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ind w:firstLine="709"/>
        <w:jc w:val="right"/>
        <w:rPr>
          <w:rFonts w:ascii="PT Astra Serif" w:hAnsi="PT Astra Serif"/>
          <w:szCs w:val="28"/>
        </w:rPr>
      </w:pPr>
      <w:r>
        <w:rPr>
          <w:rFonts w:ascii="PT Astra Serif" w:hAnsi="PT Astra Serif"/>
          <w:szCs w:val="28"/>
        </w:rPr>
        <w:t>ПРОЕКТ</w:t>
      </w:r>
    </w:p>
    <w:p>
      <w:pPr>
        <w:pStyle w:val="NormalWeb"/>
        <w:spacing w:beforeAutospacing="0" w:before="0" w:afterAutospacing="0" w:after="0"/>
        <w:ind w:firstLine="709"/>
        <w:jc w:val="center"/>
        <w:rPr>
          <w:rFonts w:ascii="PT Astra Serif" w:hAnsi="PT Astra Serif"/>
          <w:szCs w:val="28"/>
        </w:rPr>
      </w:pPr>
      <w:r>
        <w:rPr>
          <w:rFonts w:ascii="PT Astra Serif" w:hAnsi="PT Astra Serif"/>
          <w:szCs w:val="28"/>
        </w:rPr>
      </w:r>
    </w:p>
    <w:p>
      <w:pPr>
        <w:pStyle w:val="NormalWeb"/>
        <w:spacing w:beforeAutospacing="0" w:before="0" w:afterAutospacing="0" w:after="0"/>
        <w:ind w:firstLine="709"/>
        <w:jc w:val="center"/>
        <w:rPr>
          <w:rFonts w:ascii="PT Astra Serif" w:hAnsi="PT Astra Serif"/>
          <w:szCs w:val="28"/>
        </w:rPr>
      </w:pPr>
      <w:r>
        <w:rPr>
          <w:rFonts w:ascii="PT Astra Serif" w:hAnsi="PT Astra Serif"/>
          <w:szCs w:val="28"/>
        </w:rPr>
      </w:r>
    </w:p>
    <w:p>
      <w:pPr>
        <w:pStyle w:val="NormalWeb"/>
        <w:spacing w:beforeAutospacing="0" w:before="0" w:afterAutospacing="0" w:after="0"/>
        <w:ind w:firstLine="709"/>
        <w:jc w:val="center"/>
        <w:rPr>
          <w:rFonts w:ascii="PT Astra Serif" w:hAnsi="PT Astra Serif"/>
          <w:szCs w:val="28"/>
        </w:rPr>
      </w:pPr>
      <w:r>
        <w:rPr>
          <w:rFonts w:ascii="PT Astra Serif" w:hAnsi="PT Astra Serif"/>
          <w:szCs w:val="28"/>
        </w:rPr>
      </w:r>
    </w:p>
    <w:p>
      <w:pPr>
        <w:pStyle w:val="NormalWeb"/>
        <w:spacing w:beforeAutospacing="0" w:before="0" w:afterAutospacing="0" w:after="0"/>
        <w:ind w:firstLine="709"/>
        <w:jc w:val="center"/>
        <w:rPr>
          <w:rFonts w:ascii="PT Astra Serif" w:hAnsi="PT Astra Serif"/>
          <w:szCs w:val="28"/>
        </w:rPr>
      </w:pPr>
      <w:r>
        <w:rPr>
          <w:rFonts w:ascii="PT Astra Serif" w:hAnsi="PT Astra Serif"/>
          <w:szCs w:val="28"/>
        </w:rPr>
      </w:r>
    </w:p>
    <w:p>
      <w:pPr>
        <w:pStyle w:val="NormalWeb"/>
        <w:spacing w:beforeAutospacing="0" w:before="0" w:afterAutospacing="0" w:after="0"/>
        <w:ind w:firstLine="709"/>
        <w:jc w:val="center"/>
        <w:rPr>
          <w:rFonts w:ascii="PT Astra Serif" w:hAnsi="PT Astra Serif"/>
          <w:szCs w:val="28"/>
        </w:rPr>
      </w:pPr>
      <w:r>
        <w:rPr>
          <w:rFonts w:ascii="PT Astra Serif" w:hAnsi="PT Astra Serif"/>
          <w:szCs w:val="28"/>
        </w:rPr>
      </w:r>
    </w:p>
    <w:p>
      <w:pPr>
        <w:pStyle w:val="NormalWeb"/>
        <w:spacing w:beforeAutospacing="0" w:before="0" w:afterAutospacing="0" w:after="0"/>
        <w:ind w:firstLine="709"/>
        <w:jc w:val="center"/>
        <w:rPr>
          <w:rFonts w:ascii="PT Astra Serif" w:hAnsi="PT Astra Serif"/>
          <w:szCs w:val="28"/>
        </w:rPr>
      </w:pPr>
      <w:r>
        <w:rPr>
          <w:rFonts w:ascii="PT Astra Serif" w:hAnsi="PT Astra Serif"/>
          <w:szCs w:val="28"/>
        </w:rPr>
      </w:r>
    </w:p>
    <w:p>
      <w:pPr>
        <w:pStyle w:val="NormalWeb"/>
        <w:spacing w:beforeAutospacing="0" w:before="0" w:afterAutospacing="0" w:after="0"/>
        <w:ind w:firstLine="709"/>
        <w:jc w:val="center"/>
        <w:rPr>
          <w:rFonts w:ascii="PT Astra Serif" w:hAnsi="PT Astra Serif"/>
          <w:szCs w:val="28"/>
        </w:rPr>
      </w:pPr>
      <w:r>
        <w:rPr>
          <w:rFonts w:ascii="PT Astra Serif" w:hAnsi="PT Astra Serif"/>
          <w:szCs w:val="28"/>
        </w:rPr>
      </w:r>
    </w:p>
    <w:p>
      <w:pPr>
        <w:pStyle w:val="NormalWeb"/>
        <w:spacing w:beforeAutospacing="0" w:before="0" w:afterAutospacing="0" w:after="0"/>
        <w:ind w:firstLine="709"/>
        <w:jc w:val="center"/>
        <w:rPr>
          <w:rFonts w:ascii="PT Astra Serif" w:hAnsi="PT Astra Serif"/>
          <w:szCs w:val="28"/>
        </w:rPr>
      </w:pPr>
      <w:r>
        <w:rPr>
          <w:rFonts w:ascii="PT Astra Serif" w:hAnsi="PT Astra Serif"/>
          <w:szCs w:val="28"/>
        </w:rPr>
      </w:r>
    </w:p>
    <w:p>
      <w:pPr>
        <w:pStyle w:val="NormalWeb"/>
        <w:spacing w:beforeAutospacing="0" w:before="0" w:afterAutospacing="0" w:after="0"/>
        <w:ind w:firstLine="709"/>
        <w:jc w:val="center"/>
        <w:rPr>
          <w:rFonts w:ascii="PT Astra Serif" w:hAnsi="PT Astra Serif"/>
          <w:szCs w:val="28"/>
        </w:rPr>
      </w:pPr>
      <w:r>
        <w:rPr>
          <w:rFonts w:ascii="PT Astra Serif" w:hAnsi="PT Astra Serif"/>
          <w:szCs w:val="28"/>
        </w:rPr>
      </w:r>
    </w:p>
    <w:p>
      <w:pPr>
        <w:pStyle w:val="Normal"/>
        <w:spacing w:lineRule="auto" w:line="240" w:before="0" w:after="0"/>
        <w:ind w:left="0" w:hanging="0"/>
        <w:jc w:val="center"/>
        <w:rPr/>
      </w:pPr>
      <w:r>
        <w:rPr>
          <w:rFonts w:ascii="PT Astra Serif" w:hAnsi="PT Astra Serif"/>
          <w:b/>
          <w:bCs/>
          <w:i w:val="false"/>
          <w:strike w:val="false"/>
          <w:dstrike w:val="false"/>
          <w:sz w:val="28"/>
          <w:szCs w:val="28"/>
          <w:u w:val="none"/>
        </w:rPr>
        <w:t>Об утверждении Административного регламента предоставления государственной услуги по лицензированию розничной продажи алкогольной продукции на территории Ульяновской области</w:t>
        <w:br/>
        <w:t>(за исключением лицензирования розничной продажи произведенной сельскохозяйственными производителями винодельческой продукции)</w:t>
      </w:r>
    </w:p>
    <w:p>
      <w:pPr>
        <w:pStyle w:val="Normal"/>
        <w:spacing w:beforeAutospacing="0" w:before="0" w:afterAutospacing="0" w:after="0"/>
        <w:jc w:val="center"/>
        <w:rPr>
          <w:rFonts w:ascii="PT Astra Serif" w:hAnsi="PT Astra Serif"/>
          <w:b/>
          <w:b/>
          <w:bCs/>
          <w:szCs w:val="28"/>
        </w:rPr>
      </w:pPr>
      <w:r>
        <w:rPr>
          <w:rFonts w:ascii="PT Astra Serif" w:hAnsi="PT Astra Serif"/>
          <w:b/>
          <w:bCs/>
          <w:szCs w:val="28"/>
        </w:rPr>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 xml:space="preserve">В соответствии с Федеральным законом </w:t>
      </w:r>
      <w:r>
        <w:rPr>
          <w:rFonts w:cs="PT Astra Serif" w:ascii="PT Astra Serif" w:hAnsi="PT Astra Serif"/>
          <w:sz w:val="28"/>
          <w:szCs w:val="28"/>
          <w:lang w:bidi="zxx"/>
        </w:rPr>
        <w:t>от 22.11.1995 № 171-ФЗ</w:t>
        <w:br/>
        <w:t>«</w:t>
      </w:r>
      <w:r>
        <w:rPr>
          <w:rFonts w:cs="PT Astra Serif" w:ascii="PT Astra Serif" w:hAnsi="PT Astra Serif"/>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cs="PT Astra Serif" w:ascii="PT Astra Serif" w:hAnsi="PT Astra Serif"/>
          <w:sz w:val="28"/>
          <w:szCs w:val="28"/>
          <w:lang w:bidi="zxx"/>
        </w:rPr>
        <w:t>»</w:t>
      </w:r>
      <w:r>
        <w:rPr>
          <w:rFonts w:ascii="PT Astra Serif" w:hAnsi="PT Astra Serif"/>
          <w:sz w:val="28"/>
          <w:szCs w:val="28"/>
        </w:rPr>
        <w:t xml:space="preserve">, </w:t>
      </w:r>
      <w:r>
        <w:rPr>
          <w:rStyle w:val="Blk"/>
          <w:rFonts w:cs="PT Astra Serif" w:ascii="PT Astra Serif" w:hAnsi="PT Astra Serif"/>
          <w:color w:val="000000"/>
          <w:sz w:val="28"/>
          <w:szCs w:val="28"/>
          <w:highlight w:val="white"/>
        </w:rPr>
        <w:t xml:space="preserve">Положением о Министерстве агропромышленного комплекса и развития сельских территорий Ульяновской области, утверждённым постановлением Правительства Ульяновской области от 02.08.2018 № 18/351-П </w:t>
      </w:r>
      <w:r>
        <w:rPr>
          <w:rFonts w:cs="PT Astra Serif" w:ascii="PT Astra Serif" w:hAnsi="PT Astra Serif"/>
          <w:color w:val="000000"/>
          <w:sz w:val="28"/>
          <w:szCs w:val="28"/>
          <w:highlight w:val="white"/>
        </w:rPr>
        <w:t>«О Министерстве агропромышленного комплекса</w:t>
        <w:br/>
        <w:t>и развития сельских территорий Ульяновской области»</w:t>
      </w:r>
      <w:r>
        <w:rPr>
          <w:rFonts w:ascii="PT Astra Serif" w:hAnsi="PT Astra Serif"/>
          <w:sz w:val="28"/>
          <w:szCs w:val="28"/>
        </w:rPr>
        <w:t xml:space="preserve"> п р и к а з ы в а ю:</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 xml:space="preserve">1. Утвердить прилагаемый Административный регламент предоставления </w:t>
      </w:r>
      <w:r>
        <w:rPr>
          <w:rFonts w:ascii="PT Astra Serif" w:hAnsi="PT Astra Serif"/>
          <w:b w:val="false"/>
          <w:i w:val="false"/>
          <w:strike w:val="false"/>
          <w:dstrike w:val="false"/>
          <w:sz w:val="28"/>
          <w:szCs w:val="28"/>
          <w:u w:val="none"/>
        </w:rPr>
        <w:t>государственной услуги по лицензированию розничной продажи алкогольной продукции на территории Ульяновской области</w:t>
        <w:br/>
        <w:t>(за исключением лицензирования розничной продажи произведенной сельскохозяйственными производителями винодельческой продукции)</w:t>
      </w:r>
      <w:r>
        <w:rPr>
          <w:rFonts w:ascii="PT Astra Serif" w:hAnsi="PT Astra Serif"/>
          <w:sz w:val="28"/>
          <w:szCs w:val="28"/>
        </w:rPr>
        <w:t>.</w:t>
      </w:r>
    </w:p>
    <w:p>
      <w:pPr>
        <w:pStyle w:val="Normal"/>
        <w:widowControl/>
        <w:tabs>
          <w:tab w:val="clear" w:pos="720"/>
          <w:tab w:val="left" w:pos="0" w:leader="none"/>
        </w:tabs>
        <w:spacing w:lineRule="auto" w:line="240" w:before="0" w:after="0"/>
        <w:ind w:left="0" w:right="0" w:firstLine="709"/>
        <w:jc w:val="both"/>
        <w:rPr/>
      </w:pPr>
      <w:r>
        <w:rPr>
          <w:rFonts w:cs="PT Astra Serif" w:ascii="PT Astra Serif" w:hAnsi="PT Astra Serif"/>
          <w:color w:val="000000"/>
          <w:sz w:val="28"/>
          <w:szCs w:val="28"/>
          <w:highlight w:val="white"/>
        </w:rPr>
        <w:t xml:space="preserve">2. Признать утратившим силу приказ </w:t>
      </w:r>
      <w:r>
        <w:rPr>
          <w:rFonts w:eastAsia="PT Astra Serif" w:cs="PT Astra Serif" w:ascii="PT Astra Serif" w:hAnsi="PT Astra Serif"/>
          <w:b w:val="false"/>
          <w:color w:val="000000"/>
          <w:kern w:val="2"/>
          <w:sz w:val="28"/>
          <w:szCs w:val="28"/>
          <w:highlight w:val="white"/>
          <w:lang w:eastAsia="zh-CN" w:bidi="ar-SA"/>
        </w:rPr>
        <w:t xml:space="preserve">Министерства агропромышленного комплекса и развития сельских территорий Ульяновской области от 17.01.2019 </w:t>
      </w:r>
      <w:r>
        <w:rPr>
          <w:rFonts w:eastAsia="Times New Roman" w:cs="PT Astra Serif" w:ascii="PT Astra Serif" w:hAnsi="PT Astra Serif"/>
          <w:b w:val="false"/>
          <w:color w:val="000000"/>
          <w:kern w:val="0"/>
          <w:sz w:val="28"/>
          <w:szCs w:val="28"/>
          <w:highlight w:val="white"/>
          <w:lang w:val="ru-RU" w:eastAsia="ru-RU" w:bidi="ar-SA"/>
        </w:rPr>
        <w:t>№</w:t>
      </w:r>
      <w:r>
        <w:rPr>
          <w:rFonts w:eastAsia="PT Astra Serif" w:cs="PT Astra Serif" w:ascii="PT Astra Serif" w:hAnsi="PT Astra Serif"/>
          <w:b w:val="false"/>
          <w:color w:val="000000"/>
          <w:kern w:val="2"/>
          <w:sz w:val="28"/>
          <w:szCs w:val="28"/>
          <w:highlight w:val="white"/>
          <w:lang w:eastAsia="zh-CN" w:bidi="ar-SA"/>
        </w:rPr>
        <w:t xml:space="preserve"> 1 «Об утверждении Административного регламента предоставления </w:t>
      </w:r>
      <w:r>
        <w:rPr>
          <w:rFonts w:ascii="PT Astra Serif" w:hAnsi="PT Astra Serif"/>
          <w:b w:val="false"/>
          <w:i w:val="false"/>
          <w:strike w:val="false"/>
          <w:dstrike w:val="false"/>
          <w:sz w:val="28"/>
          <w:szCs w:val="28"/>
          <w:u w:val="none"/>
        </w:rPr>
        <w:t>Министерством агропромышленного комплекса и развития сельских территорий Ульяновской области государственной услуги по лицензированию розничной продажи алкогольной продукции на территории Ульяновской области (за исключением лицензирования розничной продажи произведенной сельскохозяйственными производителями винодельческой продукции)</w:t>
      </w:r>
      <w:r>
        <w:rPr>
          <w:rFonts w:eastAsia="PT Astra Serif" w:cs="PT Astra Serif" w:ascii="PT Astra Serif" w:hAnsi="PT Astra Serif"/>
          <w:b w:val="false"/>
          <w:color w:val="000000"/>
          <w:kern w:val="2"/>
          <w:sz w:val="28"/>
          <w:szCs w:val="28"/>
          <w:highlight w:val="white"/>
          <w:lang w:eastAsia="zh-CN" w:bidi="ar-SA"/>
        </w:rPr>
        <w:t>».</w:t>
      </w:r>
    </w:p>
    <w:p>
      <w:pPr>
        <w:pStyle w:val="Normal"/>
        <w:widowControl/>
        <w:tabs>
          <w:tab w:val="clear" w:pos="720"/>
          <w:tab w:val="left" w:pos="0" w:leader="none"/>
        </w:tabs>
        <w:spacing w:lineRule="auto" w:line="240" w:before="0" w:after="0"/>
        <w:ind w:left="0" w:right="0" w:firstLine="709"/>
        <w:jc w:val="both"/>
        <w:rPr>
          <w:rFonts w:ascii="PT Astra Serif" w:hAnsi="PT Astra Serif"/>
          <w:sz w:val="28"/>
          <w:szCs w:val="28"/>
        </w:rPr>
      </w:pPr>
      <w:r>
        <w:rPr>
          <w:rFonts w:cs="PT Astra Serif" w:ascii="PT Astra Serif" w:hAnsi="PT Astra Serif"/>
          <w:color w:val="000000"/>
          <w:sz w:val="28"/>
          <w:szCs w:val="28"/>
          <w:highlight w:val="white"/>
        </w:rPr>
        <w:t>3. Настоящий приказ вступает в силу на следующий день после дня его официального опубликования.</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r>
    </w:p>
    <w:tbl>
      <w:tblPr>
        <w:tblStyle w:val="ac"/>
        <w:tblW w:w="9606" w:type="dxa"/>
        <w:jc w:val="left"/>
        <w:tblInd w:w="108" w:type="dxa"/>
        <w:tblCellMar>
          <w:top w:w="0" w:type="dxa"/>
          <w:left w:w="108" w:type="dxa"/>
          <w:bottom w:w="0" w:type="dxa"/>
          <w:right w:w="108" w:type="dxa"/>
        </w:tblCellMar>
        <w:tblLook w:val="04a0" w:noVBand="1" w:noHBand="0" w:firstRow="1" w:lastRow="0" w:firstColumn="1" w:lastColumn="0"/>
      </w:tblPr>
      <w:tblGrid>
        <w:gridCol w:w="5495"/>
        <w:gridCol w:w="4110"/>
      </w:tblGrid>
      <w:tr>
        <w:trPr/>
        <w:tc>
          <w:tcPr>
            <w:tcW w:w="5495" w:type="dxa"/>
            <w:tcBorders>
              <w:top w:val="nil"/>
              <w:left w:val="nil"/>
              <w:bottom w:val="nil"/>
              <w:right w:val="nil"/>
            </w:tcBorders>
          </w:tcPr>
          <w:p>
            <w:pPr>
              <w:pStyle w:val="Normal"/>
              <w:spacing w:lineRule="auto" w:line="240" w:before="0" w:after="0"/>
              <w:jc w:val="both"/>
              <w:rPr>
                <w:rFonts w:ascii="Times New Roman" w:hAnsi="Times New Roman" w:eastAsia="Times New Roman" w:cs="Times New Roman"/>
                <w:b w:val="false"/>
                <w:b w:val="false"/>
                <w:bCs w:val="false"/>
                <w:sz w:val="20"/>
                <w:szCs w:val="20"/>
              </w:rPr>
            </w:pPr>
            <w:r>
              <w:rPr>
                <w:rFonts w:eastAsia="Times New Roman" w:cs="Times New Roman" w:ascii="PT Astra Serif" w:hAnsi="PT Astra Serif"/>
                <w:b w:val="false"/>
                <w:bCs w:val="false"/>
                <w:sz w:val="28"/>
                <w:szCs w:val="28"/>
              </w:rPr>
              <w:t xml:space="preserve">Исполняющий </w:t>
            </w:r>
          </w:p>
          <w:p>
            <w:pPr>
              <w:pStyle w:val="Normal"/>
              <w:spacing w:lineRule="auto" w:line="240" w:before="0" w:after="0"/>
              <w:jc w:val="both"/>
              <w:rPr>
                <w:b w:val="false"/>
                <w:b w:val="false"/>
                <w:bCs w:val="false"/>
              </w:rPr>
            </w:pPr>
            <w:r>
              <w:rPr>
                <w:rFonts w:eastAsia="Times New Roman" w:cs="Times New Roman" w:ascii="PT Astra Serif" w:hAnsi="PT Astra Serif"/>
                <w:b w:val="false"/>
                <w:bCs w:val="false"/>
                <w:sz w:val="28"/>
                <w:szCs w:val="28"/>
              </w:rPr>
              <w:t>обязанности Министра</w:t>
            </w:r>
          </w:p>
        </w:tc>
        <w:tc>
          <w:tcPr>
            <w:tcW w:w="4110" w:type="dxa"/>
            <w:tcBorders>
              <w:top w:val="nil"/>
              <w:left w:val="nil"/>
              <w:bottom w:val="nil"/>
              <w:right w:val="nil"/>
            </w:tcBorders>
          </w:tcPr>
          <w:p>
            <w:pPr>
              <w:pStyle w:val="Normal"/>
              <w:spacing w:lineRule="auto" w:line="240" w:before="0" w:after="0"/>
              <w:ind w:firstLine="709"/>
              <w:jc w:val="right"/>
              <w:rPr>
                <w:rFonts w:ascii="PT Astra Serif" w:hAnsi="PT Astra Serif" w:eastAsia="Times New Roman" w:cs="Times New Roman"/>
                <w:b w:val="false"/>
                <w:b w:val="false"/>
                <w:bCs w:val="false"/>
                <w:sz w:val="28"/>
                <w:szCs w:val="28"/>
              </w:rPr>
            </w:pPr>
            <w:r>
              <w:rPr>
                <w:rFonts w:eastAsia="Times New Roman" w:cs="Times New Roman" w:ascii="PT Astra Serif" w:hAnsi="PT Astra Serif"/>
                <w:b w:val="false"/>
                <w:bCs w:val="false"/>
                <w:sz w:val="28"/>
                <w:szCs w:val="28"/>
              </w:rPr>
            </w:r>
          </w:p>
          <w:p>
            <w:pPr>
              <w:pStyle w:val="Style65"/>
              <w:bidi w:val="0"/>
              <w:spacing w:lineRule="auto" w:line="240" w:before="0" w:after="0"/>
              <w:ind w:left="0" w:right="0" w:hanging="0"/>
              <w:jc w:val="right"/>
              <w:rPr>
                <w:rFonts w:ascii="Times New Roman" w:hAnsi="Times New Roman" w:eastAsia="Times New Roman" w:cs="Times New Roman"/>
                <w:b w:val="false"/>
                <w:b w:val="false"/>
                <w:bCs w:val="false"/>
                <w:sz w:val="20"/>
                <w:szCs w:val="20"/>
              </w:rPr>
            </w:pPr>
            <w:r>
              <w:rPr>
                <w:rFonts w:eastAsia="Times New Roman" w:cs="PT Astra Serif" w:ascii="PT Astra Serif" w:hAnsi="PT Astra Serif"/>
                <w:b w:val="false"/>
                <w:bCs/>
                <w:color w:val="000000"/>
                <w:sz w:val="28"/>
                <w:szCs w:val="28"/>
                <w:highlight w:val="white"/>
              </w:rPr>
              <w:t xml:space="preserve">  </w:t>
            </w:r>
            <w:r>
              <w:rPr>
                <w:rFonts w:eastAsia="Times New Roman" w:cs="PT Astra Serif" w:ascii="PT Astra Serif" w:hAnsi="PT Astra Serif"/>
                <w:b w:val="false"/>
                <w:bCs/>
                <w:color w:val="000000"/>
                <w:sz w:val="28"/>
                <w:szCs w:val="28"/>
                <w:highlight w:val="white"/>
              </w:rPr>
              <w:t>А.В.Леушкин</w:t>
            </w:r>
          </w:p>
        </w:tc>
      </w:tr>
    </w:tbl>
    <w:p>
      <w:pPr>
        <w:sectPr>
          <w:type w:val="nextPage"/>
          <w:pgSz w:w="11906" w:h="16838"/>
          <w:pgMar w:left="1701" w:right="707" w:header="0" w:top="1134" w:footer="0" w:bottom="1134" w:gutter="0"/>
          <w:pgNumType w:fmt="decimal"/>
          <w:formProt w:val="false"/>
          <w:textDirection w:val="lrTb"/>
          <w:docGrid w:type="default" w:linePitch="360" w:charSpace="4096"/>
        </w:sectPr>
      </w:pP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r>
    </w:p>
    <w:tbl>
      <w:tblPr>
        <w:tblStyle w:val="ac"/>
        <w:tblW w:w="9498" w:type="dxa"/>
        <w:jc w:val="left"/>
        <w:tblInd w:w="108" w:type="dxa"/>
        <w:tblCellMar>
          <w:top w:w="0" w:type="dxa"/>
          <w:left w:w="108" w:type="dxa"/>
          <w:bottom w:w="0" w:type="dxa"/>
          <w:right w:w="108" w:type="dxa"/>
        </w:tblCellMar>
        <w:tblLook w:val="04a0" w:noVBand="1" w:noHBand="0" w:lastColumn="0" w:firstColumn="1" w:lastRow="0" w:firstRow="1"/>
      </w:tblPr>
      <w:tblGrid>
        <w:gridCol w:w="4733"/>
        <w:gridCol w:w="4764"/>
      </w:tblGrid>
      <w:tr>
        <w:trPr/>
        <w:tc>
          <w:tcPr>
            <w:tcW w:w="4733" w:type="dxa"/>
            <w:tcBorders>
              <w:top w:val="nil"/>
              <w:left w:val="nil"/>
              <w:bottom w:val="nil"/>
              <w:right w:val="nil"/>
            </w:tcBorders>
          </w:tcPr>
          <w:p>
            <w:pPr>
              <w:pStyle w:val="Normal"/>
              <w:spacing w:lineRule="auto" w:line="240" w:before="0" w:after="0"/>
              <w:ind w:firstLine="709"/>
              <w:contextualSpacing/>
              <w:jc w:val="right"/>
              <w:rPr>
                <w:rFonts w:ascii="PT Astra Serif" w:hAnsi="PT Astra Serif"/>
                <w:sz w:val="28"/>
                <w:szCs w:val="28"/>
              </w:rPr>
            </w:pPr>
            <w:r>
              <w:rPr>
                <w:rFonts w:ascii="PT Astra Serif" w:hAnsi="PT Astra Serif"/>
                <w:sz w:val="28"/>
                <w:szCs w:val="28"/>
              </w:rPr>
            </w:r>
          </w:p>
        </w:tc>
        <w:tc>
          <w:tcPr>
            <w:tcW w:w="4764" w:type="dxa"/>
            <w:tcBorders>
              <w:top w:val="nil"/>
              <w:left w:val="nil"/>
              <w:bottom w:val="nil"/>
              <w:right w:val="nil"/>
            </w:tcBorders>
          </w:tcPr>
          <w:p>
            <w:pPr>
              <w:pStyle w:val="Normal"/>
              <w:spacing w:lineRule="auto" w:line="240" w:before="0" w:after="0"/>
              <w:ind w:hanging="0"/>
              <w:contextualSpacing/>
              <w:jc w:val="center"/>
              <w:rPr>
                <w:rFonts w:ascii="PT Astra Serif" w:hAnsi="PT Astra Serif"/>
                <w:sz w:val="28"/>
                <w:szCs w:val="28"/>
              </w:rPr>
            </w:pPr>
            <w:r>
              <w:rPr>
                <w:rFonts w:eastAsia="Times New Roman" w:cs="Times New Roman" w:ascii="PT Astra Serif" w:hAnsi="PT Astra Serif"/>
                <w:sz w:val="28"/>
                <w:szCs w:val="28"/>
              </w:rPr>
              <w:t>УТВЕРЖДЁН</w:t>
            </w:r>
          </w:p>
          <w:p>
            <w:pPr>
              <w:pStyle w:val="Normal"/>
              <w:spacing w:lineRule="auto" w:line="240" w:before="0" w:after="0"/>
              <w:ind w:firstLine="709"/>
              <w:contextualSpacing/>
              <w:jc w:val="center"/>
              <w:rPr>
                <w:rFonts w:ascii="PT Astra Serif" w:hAnsi="PT Astra Serif"/>
                <w:sz w:val="16"/>
                <w:szCs w:val="16"/>
              </w:rPr>
            </w:pPr>
            <w:r>
              <w:rPr>
                <w:rFonts w:ascii="PT Astra Serif" w:hAnsi="PT Astra Serif"/>
                <w:sz w:val="16"/>
                <w:szCs w:val="16"/>
              </w:rPr>
            </w:r>
          </w:p>
          <w:p>
            <w:pPr>
              <w:pStyle w:val="Normal"/>
              <w:spacing w:lineRule="auto" w:line="240" w:before="0" w:after="0"/>
              <w:ind w:hanging="0"/>
              <w:contextualSpacing/>
              <w:jc w:val="center"/>
              <w:rPr>
                <w:rFonts w:ascii="PT Astra Serif" w:hAnsi="PT Astra Serif"/>
                <w:sz w:val="28"/>
                <w:szCs w:val="28"/>
              </w:rPr>
            </w:pPr>
            <w:r>
              <w:rPr>
                <w:rFonts w:eastAsia="Times New Roman" w:cs="Times New Roman" w:ascii="PT Astra Serif" w:hAnsi="PT Astra Serif"/>
                <w:sz w:val="28"/>
                <w:szCs w:val="28"/>
              </w:rPr>
              <w:t>приказом</w:t>
            </w:r>
          </w:p>
          <w:p>
            <w:pPr>
              <w:pStyle w:val="Normal"/>
              <w:spacing w:lineRule="auto" w:line="240" w:before="0" w:after="0"/>
              <w:ind w:hanging="0"/>
              <w:contextualSpacing/>
              <w:jc w:val="center"/>
              <w:rPr>
                <w:rFonts w:ascii="PT Astra Serif" w:hAnsi="PT Astra Serif"/>
                <w:sz w:val="28"/>
                <w:szCs w:val="28"/>
              </w:rPr>
            </w:pPr>
            <w:r>
              <w:rPr>
                <w:rFonts w:eastAsia="Times New Roman" w:cs="Times New Roman" w:ascii="PT Astra Serif" w:hAnsi="PT Astra Serif"/>
                <w:sz w:val="28"/>
                <w:szCs w:val="28"/>
              </w:rPr>
              <w:t xml:space="preserve">Министерства </w:t>
            </w:r>
            <w:r>
              <w:rPr>
                <w:rFonts w:eastAsia="PT Astra Serif;Arial" w:cs="PT Astra Serif;Arial" w:ascii="PT Astra Serif" w:hAnsi="PT Astra Serif"/>
                <w:color w:val="000000"/>
                <w:sz w:val="28"/>
                <w:szCs w:val="28"/>
                <w:highlight w:val="white"/>
              </w:rPr>
              <w:t xml:space="preserve">агропромышленного комплекса и развития сельских территорий </w:t>
            </w:r>
            <w:r>
              <w:rPr>
                <w:rFonts w:eastAsia="Times New Roman" w:cs="Times New Roman" w:ascii="PT Astra Serif" w:hAnsi="PT Astra Serif"/>
                <w:sz w:val="28"/>
                <w:szCs w:val="28"/>
              </w:rPr>
              <w:t>Ульяновской области</w:t>
            </w:r>
          </w:p>
          <w:p>
            <w:pPr>
              <w:pStyle w:val="Normal"/>
              <w:spacing w:lineRule="auto" w:line="240" w:before="0" w:after="0"/>
              <w:ind w:hanging="0"/>
              <w:contextualSpacing/>
              <w:jc w:val="center"/>
              <w:rPr>
                <w:rFonts w:ascii="PT Astra Serif" w:hAnsi="PT Astra Serif"/>
                <w:sz w:val="28"/>
                <w:szCs w:val="28"/>
              </w:rPr>
            </w:pPr>
            <w:r>
              <w:rPr>
                <w:rFonts w:eastAsia="Times New Roman" w:cs="Times New Roman" w:ascii="PT Astra Serif" w:hAnsi="PT Astra Serif"/>
                <w:sz w:val="28"/>
                <w:szCs w:val="28"/>
              </w:rPr>
              <w:t>от____________ №_____________</w:t>
            </w:r>
          </w:p>
        </w:tc>
      </w:tr>
    </w:tbl>
    <w:p>
      <w:pPr>
        <w:pStyle w:val="Normal"/>
        <w:spacing w:lineRule="auto" w:line="240" w:before="0" w:after="0"/>
        <w:ind w:firstLine="709"/>
        <w:contextualSpacing/>
        <w:jc w:val="right"/>
        <w:rPr>
          <w:rFonts w:ascii="PT Astra Serif" w:hAnsi="PT Astra Serif"/>
          <w:sz w:val="28"/>
          <w:szCs w:val="28"/>
        </w:rPr>
      </w:pPr>
      <w:r>
        <w:rPr>
          <w:rFonts w:ascii="PT Astra Serif" w:hAnsi="PT Astra Serif"/>
          <w:sz w:val="28"/>
          <w:szCs w:val="28"/>
        </w:rPr>
      </w:r>
    </w:p>
    <w:p>
      <w:pPr>
        <w:pStyle w:val="Normal"/>
        <w:spacing w:lineRule="auto" w:line="240" w:before="0" w:after="0"/>
        <w:ind w:firstLine="709"/>
        <w:contextualSpacing/>
        <w:jc w:val="right"/>
        <w:rPr>
          <w:rFonts w:ascii="PT Astra Serif" w:hAnsi="PT Astra Serif"/>
          <w:sz w:val="28"/>
          <w:szCs w:val="28"/>
        </w:rPr>
      </w:pPr>
      <w:r>
        <w:rPr>
          <w:rFonts w:ascii="PT Astra Serif" w:hAnsi="PT Astra Serif"/>
          <w:sz w:val="28"/>
          <w:szCs w:val="28"/>
        </w:rPr>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r>
    </w:p>
    <w:p>
      <w:pPr>
        <w:pStyle w:val="Normal"/>
        <w:spacing w:lineRule="auto" w:line="240" w:before="0" w:after="0"/>
        <w:contextualSpacing/>
        <w:jc w:val="center"/>
        <w:rPr>
          <w:rFonts w:ascii="PT Astra Serif" w:hAnsi="PT Astra Serif"/>
          <w:b/>
          <w:b/>
          <w:sz w:val="28"/>
          <w:szCs w:val="28"/>
        </w:rPr>
      </w:pPr>
      <w:r>
        <w:rPr>
          <w:rFonts w:ascii="PT Astra Serif" w:hAnsi="PT Astra Serif"/>
          <w:b/>
          <w:sz w:val="28"/>
          <w:szCs w:val="28"/>
        </w:rPr>
        <w:t>АДМИНИСТРАТИВНЫЙ РЕГЛАМЕНТ</w:t>
      </w:r>
    </w:p>
    <w:p>
      <w:pPr>
        <w:pStyle w:val="Normal"/>
        <w:spacing w:lineRule="auto" w:line="240" w:before="0" w:after="0"/>
        <w:contextualSpacing/>
        <w:jc w:val="center"/>
        <w:rPr>
          <w:rFonts w:ascii="PT Astra Serif" w:hAnsi="PT Astra Serif"/>
          <w:b/>
          <w:b/>
          <w:sz w:val="28"/>
          <w:szCs w:val="28"/>
        </w:rPr>
      </w:pPr>
      <w:r>
        <w:rPr>
          <w:rFonts w:ascii="PT Astra Serif" w:hAnsi="PT Astra Serif"/>
          <w:b/>
          <w:sz w:val="28"/>
          <w:szCs w:val="28"/>
        </w:rPr>
        <w:t xml:space="preserve">предоставления государственной услуги </w:t>
      </w:r>
      <w:r>
        <w:rPr>
          <w:rFonts w:ascii="PT Astra Serif" w:hAnsi="PT Astra Serif"/>
          <w:b/>
          <w:bCs/>
          <w:i w:val="false"/>
          <w:strike w:val="false"/>
          <w:dstrike w:val="false"/>
          <w:sz w:val="28"/>
          <w:szCs w:val="28"/>
          <w:u w:val="none"/>
        </w:rPr>
        <w:t>по лицензированию розничной продажи алкогольной продукции на территории Ульяновской области</w:t>
        <w:br/>
        <w:t>(за исключением лицензирования розничной продажи произведённой сельскохозяйственными производителями винодельческой продукции)</w:t>
      </w:r>
    </w:p>
    <w:p>
      <w:pPr>
        <w:pStyle w:val="Normal"/>
        <w:spacing w:lineRule="auto" w:line="240" w:before="0" w:after="0"/>
        <w:contextualSpacing/>
        <w:jc w:val="both"/>
        <w:rPr>
          <w:rFonts w:ascii="PT Astra Serif" w:hAnsi="PT Astra Serif"/>
          <w:sz w:val="28"/>
          <w:szCs w:val="28"/>
        </w:rPr>
      </w:pPr>
      <w:r>
        <w:rPr>
          <w:rFonts w:ascii="PT Astra Serif" w:hAnsi="PT Astra Serif"/>
          <w:sz w:val="28"/>
          <w:szCs w:val="28"/>
        </w:rPr>
      </w:r>
    </w:p>
    <w:p>
      <w:pPr>
        <w:pStyle w:val="Normal"/>
        <w:spacing w:lineRule="auto" w:line="240" w:before="0" w:after="0"/>
        <w:contextualSpacing/>
        <w:jc w:val="both"/>
        <w:rPr>
          <w:rFonts w:ascii="PT Astra Serif" w:hAnsi="PT Astra Serif"/>
          <w:sz w:val="28"/>
          <w:szCs w:val="28"/>
        </w:rPr>
      </w:pPr>
      <w:r>
        <w:rPr>
          <w:rFonts w:ascii="PT Astra Serif" w:hAnsi="PT Astra Serif"/>
          <w:sz w:val="28"/>
          <w:szCs w:val="28"/>
        </w:rPr>
      </w:r>
    </w:p>
    <w:p>
      <w:pPr>
        <w:pStyle w:val="ListParagraph"/>
        <w:numPr>
          <w:ilvl w:val="0"/>
          <w:numId w:val="0"/>
        </w:numPr>
        <w:spacing w:lineRule="auto" w:line="240" w:before="0" w:after="0"/>
        <w:ind w:left="0" w:hanging="0"/>
        <w:contextualSpacing/>
        <w:jc w:val="center"/>
        <w:rPr>
          <w:rFonts w:ascii="PT Astra Serif" w:hAnsi="PT Astra Serif"/>
          <w:b/>
          <w:b/>
          <w:sz w:val="28"/>
          <w:szCs w:val="28"/>
        </w:rPr>
      </w:pPr>
      <w:r>
        <w:rPr>
          <w:rFonts w:ascii="PT Astra Serif" w:hAnsi="PT Astra Serif"/>
          <w:b/>
          <w:sz w:val="28"/>
          <w:szCs w:val="28"/>
        </w:rPr>
        <w:t>1. Общие положения.</w:t>
      </w:r>
    </w:p>
    <w:p>
      <w:pPr>
        <w:pStyle w:val="Normal"/>
        <w:spacing w:lineRule="auto" w:line="240" w:before="0" w:after="0"/>
        <w:ind w:firstLine="709"/>
        <w:rPr>
          <w:rFonts w:ascii="PT Astra Serif" w:hAnsi="PT Astra Serif"/>
          <w:b/>
          <w:b/>
          <w:sz w:val="28"/>
          <w:szCs w:val="28"/>
        </w:rPr>
      </w:pPr>
      <w:r>
        <w:rPr>
          <w:rFonts w:ascii="PT Astra Serif" w:hAnsi="PT Astra Serif"/>
          <w:b/>
          <w:sz w:val="28"/>
          <w:szCs w:val="28"/>
        </w:rPr>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1.1. Настоящий Административный регламент устанавливает порядок предоставления государственной услуги </w:t>
      </w:r>
      <w:r>
        <w:rPr>
          <w:rFonts w:ascii="PT Astra Serif" w:hAnsi="PT Astra Serif"/>
          <w:b w:val="false"/>
          <w:bCs w:val="false"/>
          <w:i w:val="false"/>
          <w:strike w:val="false"/>
          <w:dstrike w:val="false"/>
          <w:sz w:val="28"/>
          <w:szCs w:val="28"/>
          <w:u w:val="none"/>
        </w:rPr>
        <w:t>по лицензированию розничной продажи алкогольной продукции на территории Ульяновской области</w:t>
        <w:br/>
        <w:t>(за исключением лицензирования розничной продажи произведённой сельскохозяйственными производителями винодельческой продукции)</w:t>
      </w:r>
      <w:r>
        <w:rPr>
          <w:rFonts w:ascii="PT Astra Serif" w:hAnsi="PT Astra Serif"/>
          <w:sz w:val="28"/>
          <w:szCs w:val="28"/>
        </w:rPr>
        <w:t xml:space="preserve"> (далее </w:t>
      </w:r>
      <w:r>
        <w:rPr>
          <w:rFonts w:ascii="PT Astra Serif" w:hAnsi="PT Astra Serif"/>
          <w:sz w:val="28"/>
          <w:szCs w:val="28"/>
          <w:highlight w:val="white"/>
        </w:rPr>
        <w:t>– Административный регламент, государственная услуга соответственно).</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1.2. Государственная услуга предоставляется </w:t>
      </w:r>
      <w:r>
        <w:rPr>
          <w:rFonts w:ascii="PT Astra Serif" w:hAnsi="PT Astra Serif"/>
          <w:b w:val="false"/>
          <w:i w:val="false"/>
          <w:strike w:val="false"/>
          <w:dstrike w:val="false"/>
          <w:sz w:val="28"/>
          <w:szCs w:val="28"/>
          <w:u w:val="none"/>
        </w:rPr>
        <w:t>юридическим лицам</w:t>
        <w:b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PT Astra Serif" w:hAnsi="PT Astra Serif"/>
          <w:sz w:val="28"/>
          <w:szCs w:val="28"/>
        </w:rPr>
        <w:t>, указанным в таблице</w:t>
        <w:br/>
        <w:t>1 приложения № 1 к настоящему Административному регламенту (далее — заявитель).</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При предоставлении государственной услуги от имени заявителя может выступать его представитель, имеющий право действовать от имени заявителя в соответствии с законодательством Российской Федерации (далее –представитель заявителя).</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1.3. Государственная услуга должна быть предоставлена заявителю</w:t>
        <w:br/>
        <w:t>в соответствии с вариантом предоставления государственной услуги (далее – Вариант).</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Вариант определяется в соответствии с таблицей 2 приложения № 1</w:t>
        <w:br/>
        <w:t>к настоящему Административному регламенту</w:t>
      </w:r>
      <w:r>
        <w:rPr>
          <w:rFonts w:ascii="PT Astra Serif" w:hAnsi="PT Astra Serif"/>
          <w:sz w:val="28"/>
          <w:szCs w:val="28"/>
          <w:highlight w:val="white"/>
        </w:rPr>
        <w:t xml:space="preserve">, </w:t>
      </w:r>
      <w:r>
        <w:rPr>
          <w:rFonts w:ascii="PT Astra Serif" w:hAnsi="PT Astra Serif"/>
          <w:sz w:val="28"/>
          <w:szCs w:val="28"/>
        </w:rPr>
        <w:t>исходя из установленных</w:t>
        <w:br/>
        <w:t>в таблице 1 приложения № 1 признаков заявителя, а также из результата предоставления государственной услуги, за предоставлением котор</w:t>
      </w:r>
      <w:r>
        <w:rPr>
          <w:rFonts w:ascii="PT Astra Serif" w:hAnsi="PT Astra Serif"/>
          <w:sz w:val="28"/>
          <w:szCs w:val="28"/>
          <w:highlight w:val="white"/>
        </w:rPr>
        <w:t>ого</w:t>
      </w:r>
      <w:r>
        <w:rPr>
          <w:rFonts w:ascii="PT Astra Serif" w:hAnsi="PT Astra Serif"/>
          <w:sz w:val="28"/>
          <w:szCs w:val="28"/>
        </w:rPr>
        <w:t xml:space="preserve"> обратился заявитель.</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Признаки заявителя определяются путём профилирования, осуществляемого в соответствии с настоящим Административным регламентом.</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r>
    </w:p>
    <w:p>
      <w:pPr>
        <w:pStyle w:val="Normal"/>
        <w:spacing w:lineRule="auto" w:line="240" w:before="0" w:after="0"/>
        <w:contextualSpacing/>
        <w:jc w:val="center"/>
        <w:rPr>
          <w:rFonts w:ascii="PT Astra Serif" w:hAnsi="PT Astra Serif"/>
          <w:b/>
          <w:b/>
          <w:sz w:val="28"/>
          <w:szCs w:val="28"/>
        </w:rPr>
      </w:pPr>
      <w:r>
        <w:rPr>
          <w:rFonts w:ascii="PT Astra Serif" w:hAnsi="PT Astra Serif"/>
          <w:b/>
          <w:sz w:val="28"/>
          <w:szCs w:val="28"/>
        </w:rPr>
        <w:t>2. Стандарт предоставления государственной услуги.</w:t>
      </w:r>
    </w:p>
    <w:p>
      <w:pPr>
        <w:pStyle w:val="Normal"/>
        <w:spacing w:lineRule="auto" w:line="240" w:before="0" w:after="0"/>
        <w:contextualSpacing/>
        <w:jc w:val="both"/>
        <w:rPr>
          <w:rFonts w:ascii="PT Astra Serif" w:hAnsi="PT Astra Serif"/>
          <w:b/>
          <w:b/>
          <w:sz w:val="28"/>
          <w:szCs w:val="28"/>
        </w:rPr>
      </w:pPr>
      <w:r>
        <w:rPr>
          <w:rFonts w:ascii="PT Astra Serif" w:hAnsi="PT Astra Serif"/>
          <w:b/>
          <w:sz w:val="28"/>
          <w:szCs w:val="28"/>
        </w:rPr>
      </w:r>
    </w:p>
    <w:p>
      <w:pPr>
        <w:pStyle w:val="Normal"/>
        <w:spacing w:lineRule="auto" w:line="240" w:before="0" w:after="0"/>
        <w:contextualSpacing/>
        <w:jc w:val="center"/>
        <w:rPr>
          <w:rFonts w:ascii="PT Astra Serif" w:hAnsi="PT Astra Serif"/>
          <w:b/>
          <w:b/>
          <w:sz w:val="28"/>
          <w:szCs w:val="28"/>
        </w:rPr>
      </w:pPr>
      <w:r>
        <w:rPr>
          <w:rFonts w:ascii="PT Astra Serif" w:hAnsi="PT Astra Serif"/>
          <w:b/>
          <w:sz w:val="28"/>
          <w:szCs w:val="28"/>
        </w:rPr>
        <w:t>2.1. Наименование государственной услуги.</w:t>
      </w:r>
    </w:p>
    <w:p>
      <w:pPr>
        <w:pStyle w:val="Normal"/>
        <w:spacing w:lineRule="auto" w:line="240" w:before="0" w:after="0"/>
        <w:ind w:firstLine="709"/>
        <w:contextualSpacing/>
        <w:jc w:val="center"/>
        <w:rPr>
          <w:rFonts w:ascii="PT Astra Serif" w:hAnsi="PT Astra Serif"/>
          <w:b/>
          <w:b/>
          <w:sz w:val="28"/>
          <w:szCs w:val="28"/>
        </w:rPr>
      </w:pPr>
      <w:r>
        <w:rPr>
          <w:rFonts w:ascii="PT Astra Serif" w:hAnsi="PT Astra Serif"/>
          <w:b/>
          <w:sz w:val="28"/>
          <w:szCs w:val="28"/>
        </w:rPr>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w:t>
      </w:r>
      <w:r>
        <w:rPr>
          <w:rFonts w:ascii="PT Astra Serif" w:hAnsi="PT Astra Serif"/>
          <w:b w:val="false"/>
          <w:i w:val="false"/>
          <w:strike w:val="false"/>
          <w:dstrike w:val="false"/>
          <w:sz w:val="28"/>
          <w:szCs w:val="28"/>
          <w:u w:val="none"/>
        </w:rPr>
        <w:t>Лицензирование розничной продажи алкогольной продукции</w:t>
        <w:br/>
        <w:t>на территории Ульяновской области (за исключением лицензирования розничной продажи произведенной сельскохозяйственными производителями винодельческой продукции)</w:t>
      </w:r>
      <w:r>
        <w:rPr>
          <w:rFonts w:ascii="PT Astra Serif" w:hAnsi="PT Astra Serif"/>
          <w:sz w:val="28"/>
          <w:szCs w:val="28"/>
        </w:rPr>
        <w:t>».</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r>
    </w:p>
    <w:p>
      <w:pPr>
        <w:pStyle w:val="Normal"/>
        <w:spacing w:lineRule="auto" w:line="240" w:before="0" w:after="0"/>
        <w:contextualSpacing/>
        <w:jc w:val="center"/>
        <w:rPr>
          <w:rFonts w:ascii="PT Astra Serif" w:hAnsi="PT Astra Serif"/>
          <w:b/>
          <w:b/>
          <w:bCs/>
          <w:sz w:val="28"/>
          <w:szCs w:val="28"/>
        </w:rPr>
      </w:pPr>
      <w:r>
        <w:rPr>
          <w:rFonts w:ascii="PT Astra Serif" w:hAnsi="PT Astra Serif"/>
          <w:b/>
          <w:sz w:val="28"/>
          <w:szCs w:val="28"/>
        </w:rPr>
        <w:t>2.2.</w:t>
        <w:tab/>
        <w:t xml:space="preserve">Наименование исполнительного органа Ульяновской области, </w:t>
      </w:r>
      <w:r>
        <w:rPr>
          <w:rFonts w:ascii="PT Astra Serif" w:hAnsi="PT Astra Serif"/>
          <w:b/>
          <w:bCs/>
          <w:sz w:val="28"/>
          <w:szCs w:val="28"/>
        </w:rPr>
        <w:t xml:space="preserve">предоставляющего государственную услугу </w:t>
      </w:r>
    </w:p>
    <w:p>
      <w:pPr>
        <w:pStyle w:val="Normal"/>
        <w:spacing w:lineRule="auto" w:line="240" w:before="0" w:after="0"/>
        <w:contextualSpacing/>
        <w:jc w:val="center"/>
        <w:rPr>
          <w:rFonts w:ascii="PT Astra Serif" w:hAnsi="PT Astra Serif"/>
          <w:b/>
          <w:b/>
          <w:sz w:val="28"/>
          <w:szCs w:val="28"/>
        </w:rPr>
      </w:pPr>
      <w:r>
        <w:rPr>
          <w:rFonts w:ascii="PT Astra Serif" w:hAnsi="PT Astra Serif"/>
          <w:b/>
          <w:sz w:val="28"/>
          <w:szCs w:val="28"/>
        </w:rPr>
        <w:t>(далее – орган исполнительной власти).</w:t>
      </w:r>
    </w:p>
    <w:p>
      <w:pPr>
        <w:pStyle w:val="Normal"/>
        <w:spacing w:lineRule="auto" w:line="240" w:before="0" w:after="0"/>
        <w:ind w:firstLine="709"/>
        <w:contextualSpacing/>
        <w:jc w:val="center"/>
        <w:rPr>
          <w:rFonts w:ascii="PT Astra Serif" w:hAnsi="PT Astra Serif"/>
          <w:sz w:val="28"/>
          <w:szCs w:val="28"/>
        </w:rPr>
      </w:pPr>
      <w:r>
        <w:rPr>
          <w:rFonts w:ascii="PT Astra Serif" w:hAnsi="PT Astra Serif"/>
          <w:sz w:val="28"/>
          <w:szCs w:val="28"/>
        </w:rPr>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Государственная услуга предоставляется </w:t>
      </w:r>
      <w:r>
        <w:rPr>
          <w:rFonts w:eastAsia="PT Astra Serif;Arial" w:cs="PT Astra Serif;Arial" w:ascii="PT Astra Serif" w:hAnsi="PT Astra Serif"/>
          <w:b w:val="false"/>
          <w:bCs w:val="false"/>
          <w:color w:val="000000"/>
          <w:sz w:val="28"/>
          <w:szCs w:val="28"/>
          <w:highlight w:val="white"/>
        </w:rPr>
        <w:t>Министерством агропромышленного комплекса и развития сельских территорий Ульяновской области (далее - Министерство)</w:t>
      </w:r>
      <w:r>
        <w:rPr>
          <w:rFonts w:ascii="PT Astra Serif" w:hAnsi="PT Astra Serif"/>
          <w:sz w:val="28"/>
          <w:szCs w:val="28"/>
        </w:rPr>
        <w:t>.</w:t>
      </w:r>
    </w:p>
    <w:p>
      <w:pPr>
        <w:pStyle w:val="Normal"/>
        <w:spacing w:lineRule="auto" w:line="240" w:before="0" w:after="0"/>
        <w:ind w:right="-108" w:firstLine="709"/>
        <w:jc w:val="both"/>
        <w:rPr>
          <w:rFonts w:ascii="PT Astra Serif" w:hAnsi="PT Astra Serif" w:cs="Times New Roman"/>
          <w:color w:val="000000" w:themeColor="text1"/>
          <w:sz w:val="28"/>
          <w:szCs w:val="28"/>
        </w:rPr>
      </w:pPr>
      <w:r>
        <w:rPr>
          <w:rFonts w:cs="Times New Roman" w:ascii="PT Astra Serif" w:hAnsi="PT Astra Serif"/>
          <w:color w:val="000000" w:themeColor="text1"/>
          <w:sz w:val="28"/>
          <w:szCs w:val="28"/>
        </w:rPr>
        <w:t xml:space="preserve">Государственная услуга предоставляется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w:t>
      </w:r>
      <w:r>
        <w:rPr>
          <w:rFonts w:ascii="PT Astra Serif" w:hAnsi="PT Astra Serif"/>
          <w:sz w:val="28"/>
          <w:szCs w:val="28"/>
        </w:rPr>
        <w:t>(далее –</w:t>
        <w:br/>
        <w:t xml:space="preserve">ОГКУ «Правительство для граждан») </w:t>
      </w:r>
      <w:r>
        <w:rPr>
          <w:rFonts w:ascii="PT Astra Serif" w:hAnsi="PT Astra Serif"/>
          <w:b w:val="false"/>
          <w:i w:val="false"/>
          <w:strike w:val="false"/>
          <w:dstrike w:val="false"/>
          <w:sz w:val="28"/>
          <w:szCs w:val="28"/>
          <w:u w:val="none"/>
        </w:rPr>
        <w:t>(в части подачи заявления</w:t>
        <w:br/>
        <w:t>о предоставлении государственной услуги и документов, получения результата предоставления государственной услуги)</w:t>
      </w:r>
      <w:r>
        <w:rPr>
          <w:rFonts w:ascii="PT Astra Serif" w:hAnsi="PT Astra Serif"/>
          <w:b w:val="false"/>
          <w:i w:val="false"/>
          <w:strike w:val="false"/>
          <w:dstrike w:val="false"/>
          <w:sz w:val="28"/>
          <w:szCs w:val="28"/>
          <w:highlight w:val="white"/>
          <w:u w:val="none"/>
        </w:rPr>
        <w:t xml:space="preserve"> </w:t>
      </w:r>
      <w:r>
        <w:rPr>
          <w:rFonts w:ascii="PT Astra Serif" w:hAnsi="PT Astra Serif"/>
          <w:sz w:val="28"/>
          <w:szCs w:val="28"/>
          <w:highlight w:val="white"/>
        </w:rPr>
        <w:t>в соответствии с соглашением, заключённым между Министерством и ОГКУ «Правительство для граждан».</w:t>
      </w:r>
    </w:p>
    <w:p>
      <w:pPr>
        <w:pStyle w:val="Normal"/>
        <w:widowControl w:val="false"/>
        <w:spacing w:lineRule="auto" w:line="240" w:before="0" w:after="200"/>
        <w:ind w:firstLine="709"/>
        <w:contextualSpacing/>
        <w:jc w:val="both"/>
        <w:rPr>
          <w:rFonts w:ascii="PT Astra Serif" w:hAnsi="PT Astra Serif"/>
          <w:strike/>
          <w:sz w:val="28"/>
          <w:szCs w:val="28"/>
        </w:rPr>
      </w:pPr>
      <w:r>
        <w:rPr>
          <w:rFonts w:ascii="PT Astra Serif" w:hAnsi="PT Astra Serif"/>
          <w:strike/>
          <w:sz w:val="28"/>
          <w:szCs w:val="28"/>
        </w:rPr>
      </w:r>
    </w:p>
    <w:p>
      <w:pPr>
        <w:pStyle w:val="Normal"/>
        <w:spacing w:lineRule="auto" w:line="240" w:before="0" w:after="0"/>
        <w:contextualSpacing/>
        <w:jc w:val="center"/>
        <w:rPr>
          <w:color w:val="000000"/>
        </w:rPr>
      </w:pPr>
      <w:r>
        <w:rPr>
          <w:rFonts w:ascii="PT Astra Serif" w:hAnsi="PT Astra Serif"/>
          <w:b/>
          <w:color w:val="000000"/>
          <w:sz w:val="28"/>
          <w:szCs w:val="28"/>
        </w:rPr>
        <w:t>2.3. Результат предоставления государственной услуги.</w:t>
      </w:r>
    </w:p>
    <w:p>
      <w:pPr>
        <w:pStyle w:val="Normal"/>
        <w:spacing w:lineRule="auto" w:line="240" w:before="0" w:after="0"/>
        <w:ind w:firstLine="709"/>
        <w:contextualSpacing/>
        <w:jc w:val="center"/>
        <w:rPr>
          <w:rFonts w:ascii="PT Astra Serif" w:hAnsi="PT Astra Serif"/>
          <w:sz w:val="28"/>
          <w:szCs w:val="28"/>
        </w:rPr>
      </w:pPr>
      <w:r>
        <w:rPr>
          <w:rFonts w:ascii="PT Astra Serif" w:hAnsi="PT Astra Serif"/>
          <w:sz w:val="28"/>
          <w:szCs w:val="28"/>
        </w:rPr>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Результатом (результатами) предоставления государственной услуги явля</w:t>
      </w:r>
      <w:r>
        <w:rPr>
          <w:rFonts w:eastAsia="" w:cs="" w:ascii="PT Astra Serif" w:hAnsi="PT Astra Serif" w:cstheme="minorBidi" w:eastAsiaTheme="minorEastAsia"/>
          <w:color w:val="auto"/>
          <w:kern w:val="0"/>
          <w:sz w:val="28"/>
          <w:szCs w:val="28"/>
          <w:lang w:val="ru-RU" w:eastAsia="ru-RU" w:bidi="ar-SA"/>
        </w:rPr>
        <w:t>е</w:t>
      </w:r>
      <w:r>
        <w:rPr>
          <w:rFonts w:ascii="PT Astra Serif" w:hAnsi="PT Astra Serif"/>
          <w:sz w:val="28"/>
          <w:szCs w:val="28"/>
        </w:rPr>
        <w:t xml:space="preserve">тся </w:t>
      </w:r>
      <w:r>
        <w:rPr>
          <w:rFonts w:ascii="PT Astra Serif" w:hAnsi="PT Astra Serif"/>
          <w:b w:val="false"/>
          <w:i w:val="false"/>
          <w:strike w:val="false"/>
          <w:dstrike w:val="false"/>
          <w:sz w:val="28"/>
          <w:szCs w:val="28"/>
          <w:u w:val="none"/>
        </w:rPr>
        <w:t>выдача (переоформлени</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е</w:t>
      </w:r>
      <w:r>
        <w:rPr>
          <w:rFonts w:ascii="PT Astra Serif" w:hAnsi="PT Astra Serif"/>
          <w:b w:val="false"/>
          <w:i w:val="false"/>
          <w:strike w:val="false"/>
          <w:dstrike w:val="false"/>
          <w:sz w:val="28"/>
          <w:szCs w:val="28"/>
          <w:u w:val="none"/>
        </w:rPr>
        <w:t>, продление срока действия,  досрочно</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е</w:t>
      </w:r>
      <w:r>
        <w:rPr>
          <w:rFonts w:ascii="PT Astra Serif" w:hAnsi="PT Astra Serif"/>
          <w:b w:val="false"/>
          <w:i w:val="false"/>
          <w:strike w:val="false"/>
          <w:dstrike w:val="false"/>
          <w:sz w:val="28"/>
          <w:szCs w:val="28"/>
          <w:u w:val="none"/>
        </w:rPr>
        <w:t xml:space="preserve"> прекращени</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е</w:t>
      </w:r>
      <w:r>
        <w:rPr>
          <w:rFonts w:ascii="PT Astra Serif" w:hAnsi="PT Astra Serif"/>
          <w:b w:val="false"/>
          <w:i w:val="false"/>
          <w:strike w:val="false"/>
          <w:dstrike w:val="false"/>
          <w:sz w:val="28"/>
          <w:szCs w:val="28"/>
          <w:u w:val="none"/>
        </w:rPr>
        <w:t xml:space="preserve"> действия) лицензии на осуществление розничной продаж</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и</w:t>
      </w:r>
      <w:r>
        <w:rPr>
          <w:rFonts w:ascii="PT Astra Serif" w:hAnsi="PT Astra Serif"/>
          <w:b w:val="false"/>
          <w:i w:val="false"/>
          <w:strike w:val="false"/>
          <w:dstrike w:val="false"/>
          <w:sz w:val="28"/>
          <w:szCs w:val="28"/>
          <w:u w:val="none"/>
        </w:rPr>
        <w:t xml:space="preserve"> алкогольной продукции.</w:t>
      </w:r>
    </w:p>
    <w:p>
      <w:pPr>
        <w:pStyle w:val="Normal"/>
        <w:spacing w:lineRule="auto" w:line="240" w:before="0" w:after="0"/>
        <w:ind w:firstLine="709"/>
        <w:jc w:val="both"/>
        <w:rPr>
          <w:rFonts w:ascii="PT Astra Serif" w:hAnsi="PT Astra Serif"/>
          <w:sz w:val="28"/>
          <w:szCs w:val="28"/>
        </w:rPr>
      </w:pPr>
      <w:r>
        <w:rPr>
          <w:rFonts w:eastAsia="" w:cs="" w:ascii="PT Astra Serif" w:hAnsi="PT Astra Serif" w:cstheme="minorBidi" w:eastAsiaTheme="minorEastAsia"/>
          <w:color w:val="auto"/>
          <w:kern w:val="0"/>
          <w:sz w:val="28"/>
          <w:szCs w:val="28"/>
          <w:lang w:val="ru-RU" w:eastAsia="ru-RU" w:bidi="ar-SA"/>
        </w:rPr>
        <w:t>Сведения</w:t>
      </w:r>
      <w:r>
        <w:rPr>
          <w:rFonts w:ascii="PT Astra Serif" w:hAnsi="PT Astra Serif"/>
          <w:sz w:val="28"/>
          <w:szCs w:val="28"/>
        </w:rPr>
        <w:t xml:space="preserve"> </w:t>
      </w:r>
      <w:r>
        <w:rPr>
          <w:rFonts w:ascii="PT Astra Serif" w:hAnsi="PT Astra Serif"/>
          <w:b w:val="false"/>
          <w:i w:val="false"/>
          <w:strike w:val="false"/>
          <w:dstrike w:val="false"/>
          <w:sz w:val="28"/>
          <w:szCs w:val="28"/>
          <w:u w:val="none"/>
        </w:rPr>
        <w:t>о выдаче (переоформлении, продлении срока действия,  досрочном прекращении действия) лицензии на право розничной продажи алкогольной продукции направляются в Федеральн</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ую</w:t>
      </w:r>
      <w:r>
        <w:rPr>
          <w:rFonts w:ascii="PT Astra Serif" w:hAnsi="PT Astra Serif"/>
          <w:b w:val="false"/>
          <w:i w:val="false"/>
          <w:strike w:val="false"/>
          <w:dstrike w:val="false"/>
          <w:sz w:val="28"/>
          <w:szCs w:val="28"/>
          <w:u w:val="none"/>
        </w:rPr>
        <w:t xml:space="preserve"> служб</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у</w:t>
      </w:r>
      <w:r>
        <w:rPr>
          <w:rFonts w:ascii="PT Astra Serif" w:hAnsi="PT Astra Serif"/>
          <w:b w:val="false"/>
          <w:i w:val="false"/>
          <w:strike w:val="false"/>
          <w:dstrike w:val="false"/>
          <w:sz w:val="28"/>
          <w:szCs w:val="28"/>
          <w:u w:val="none"/>
        </w:rPr>
        <w:t xml:space="preserve"> по контролю</w:t>
        <w:br/>
        <w:t>за алкогольным и табачным рынками (далее — Росалкогольтабакконтроль)</w:t>
        <w:br/>
        <w:t>в целях внесения в государственн</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ый</w:t>
      </w:r>
      <w:r>
        <w:rPr>
          <w:rFonts w:ascii="PT Astra Serif" w:hAnsi="PT Astra Serif"/>
          <w:b w:val="false"/>
          <w:i w:val="false"/>
          <w:strike w:val="false"/>
          <w:dstrike w:val="false"/>
          <w:sz w:val="28"/>
          <w:szCs w:val="28"/>
          <w:u w:val="none"/>
        </w:rPr>
        <w:t xml:space="preserve"> сводн</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ый</w:t>
      </w:r>
      <w:r>
        <w:rPr>
          <w:rFonts w:ascii="PT Astra Serif" w:hAnsi="PT Astra Serif"/>
          <w:b w:val="false"/>
          <w:i w:val="false"/>
          <w:strike w:val="false"/>
          <w:dstrike w:val="false"/>
          <w:sz w:val="28"/>
          <w:szCs w:val="28"/>
          <w:u w:val="none"/>
        </w:rPr>
        <w:t xml:space="preserve"> реестр выданных, приостановленных и аннулированных лицензий на производство и оборот этилового спирта, алкогольной и спиртосодержащей продукции (далее - реестр лицензий).</w:t>
      </w:r>
    </w:p>
    <w:p>
      <w:pPr>
        <w:pStyle w:val="Normal"/>
        <w:spacing w:lineRule="auto" w:line="240" w:before="0" w:after="0"/>
        <w:ind w:firstLine="709"/>
        <w:jc w:val="both"/>
        <w:rPr>
          <w:rFonts w:ascii="PT Astra Serif" w:hAnsi="PT Astra Serif"/>
          <w:sz w:val="28"/>
          <w:szCs w:val="28"/>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Направление сведений</w:t>
      </w:r>
      <w:r>
        <w:rPr>
          <w:rFonts w:ascii="PT Astra Serif" w:hAnsi="PT Astra Serif"/>
          <w:b w:val="false"/>
          <w:i w:val="false"/>
          <w:strike w:val="false"/>
          <w:dstrike w:val="false"/>
          <w:sz w:val="28"/>
          <w:szCs w:val="28"/>
          <w:u w:val="none"/>
        </w:rPr>
        <w:t xml:space="preserve"> о выдаче (переоформлении, продлении срока действия, досрочном прекращении действия) осуществляется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путём размещения на</w:t>
      </w:r>
      <w:r>
        <w:rPr>
          <w:rFonts w:cs="Times New Roman" w:ascii="PT Astra Serif" w:hAnsi="PT Astra Serif"/>
          <w:b w:val="false"/>
          <w:i w:val="false"/>
          <w:strike w:val="false"/>
          <w:dstrike w:val="false"/>
          <w:sz w:val="28"/>
          <w:szCs w:val="28"/>
          <w:u w:val="none"/>
        </w:rPr>
        <w:t xml:space="preserve"> портале сервис</w:t>
      </w:r>
      <w:r>
        <w:rPr>
          <w:rFonts w:eastAsia="" w:cs="Times New Roman" w:ascii="PT Astra Serif" w:hAnsi="PT Astra Serif"/>
          <w:b w:val="false"/>
          <w:i w:val="false"/>
          <w:strike w:val="false"/>
          <w:dstrike w:val="false"/>
          <w:color w:val="auto"/>
          <w:kern w:val="0"/>
          <w:sz w:val="28"/>
          <w:szCs w:val="28"/>
          <w:u w:val="none"/>
          <w:lang w:val="ru-RU" w:eastAsia="ru-RU" w:bidi="ar-SA"/>
        </w:rPr>
        <w:t>а</w:t>
      </w:r>
      <w:r>
        <w:rPr>
          <w:rFonts w:cs="Times New Roman" w:ascii="PT Astra Serif" w:hAnsi="PT Astra Serif"/>
          <w:b w:val="false"/>
          <w:i w:val="false"/>
          <w:strike w:val="false"/>
          <w:dstrike w:val="false"/>
          <w:sz w:val="28"/>
          <w:szCs w:val="28"/>
          <w:u w:val="none"/>
        </w:rPr>
        <w:t xml:space="preserve"> «Электронные услуги </w:t>
      </w:r>
      <w:r>
        <w:rPr>
          <w:rFonts w:eastAsia="" w:cs="Times New Roman" w:ascii="PT Astra Serif" w:hAnsi="PT Astra Serif"/>
          <w:b w:val="false"/>
          <w:i w:val="false"/>
          <w:strike w:val="false"/>
          <w:dstrike w:val="false"/>
          <w:color w:val="auto"/>
          <w:kern w:val="0"/>
          <w:sz w:val="28"/>
          <w:szCs w:val="28"/>
          <w:u w:val="none"/>
          <w:lang w:val="ru-RU" w:eastAsia="ru-RU" w:bidi="ar-SA"/>
        </w:rPr>
        <w:t>Р</w:t>
      </w:r>
      <w:r>
        <w:rPr>
          <w:rFonts w:cs="Times New Roman" w:ascii="PT Astra Serif" w:hAnsi="PT Astra Serif"/>
          <w:b w:val="false"/>
          <w:i w:val="false"/>
          <w:strike w:val="false"/>
          <w:dstrike w:val="false"/>
          <w:sz w:val="28"/>
          <w:szCs w:val="28"/>
          <w:u w:val="none"/>
        </w:rPr>
        <w:t>осалкогольтабакконтроля для организаций» на официальном сайте Росалкогольтабакконтроля https://fsrar.gov.ru/ следующей информации:</w:t>
      </w:r>
    </w:p>
    <w:p>
      <w:pPr>
        <w:pStyle w:val="Normal"/>
        <w:spacing w:lineRule="auto" w:line="240" w:before="0" w:after="0"/>
        <w:ind w:left="0" w:firstLine="540"/>
        <w:jc w:val="both"/>
        <w:rPr/>
      </w:pPr>
      <w:r>
        <w:rPr>
          <w:rFonts w:ascii="PT Astra Serif" w:hAnsi="PT Astra Serif"/>
          <w:b w:val="false"/>
          <w:i w:val="false"/>
          <w:strike w:val="false"/>
          <w:dstrike w:val="false"/>
          <w:sz w:val="28"/>
          <w:szCs w:val="28"/>
          <w:u w:val="none"/>
        </w:rPr>
        <w:t>а) полное и сокращенное наименование организации с указанием</w:t>
        <w:br/>
        <w:t>е</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ё</w:t>
      </w:r>
      <w:r>
        <w:rPr>
          <w:rFonts w:ascii="PT Astra Serif" w:hAnsi="PT Astra Serif"/>
          <w:b w:val="false"/>
          <w:i w:val="false"/>
          <w:strike w:val="false"/>
          <w:dstrike w:val="false"/>
          <w:sz w:val="28"/>
          <w:szCs w:val="28"/>
          <w:u w:val="none"/>
        </w:rPr>
        <w:t xml:space="preserve"> организационно-правовой формы;</w:t>
      </w:r>
    </w:p>
    <w:p>
      <w:pPr>
        <w:pStyle w:val="Normal"/>
        <w:spacing w:lineRule="auto" w:line="240" w:before="0" w:after="0"/>
        <w:ind w:left="0" w:firstLine="540"/>
        <w:jc w:val="both"/>
        <w:rPr/>
      </w:pPr>
      <w:r>
        <w:rPr>
          <w:rFonts w:ascii="PT Astra Serif" w:hAnsi="PT Astra Serif"/>
          <w:b w:val="false"/>
          <w:i w:val="false"/>
          <w:strike w:val="false"/>
          <w:dstrike w:val="false"/>
          <w:sz w:val="28"/>
          <w:szCs w:val="28"/>
          <w:u w:val="none"/>
        </w:rPr>
        <w:t>б) идентификационный номер налогоплательщика организации;</w:t>
      </w:r>
    </w:p>
    <w:p>
      <w:pPr>
        <w:pStyle w:val="Normal"/>
        <w:spacing w:lineRule="auto" w:line="240" w:before="0" w:after="0"/>
        <w:ind w:left="0" w:firstLine="540"/>
        <w:jc w:val="both"/>
        <w:rPr/>
      </w:pPr>
      <w:r>
        <w:rPr>
          <w:rFonts w:ascii="PT Astra Serif" w:hAnsi="PT Astra Serif"/>
          <w:b w:val="false"/>
          <w:i w:val="false"/>
          <w:strike w:val="false"/>
          <w:dstrike w:val="false"/>
          <w:sz w:val="28"/>
          <w:szCs w:val="28"/>
          <w:u w:val="none"/>
        </w:rPr>
        <w:t>в) код причины постановки на учет организации;</w:t>
      </w:r>
    </w:p>
    <w:p>
      <w:pPr>
        <w:pStyle w:val="Normal"/>
        <w:spacing w:lineRule="auto" w:line="240" w:before="0" w:after="0"/>
        <w:ind w:left="0" w:firstLine="540"/>
        <w:jc w:val="both"/>
        <w:rPr/>
      </w:pPr>
      <w:r>
        <w:rPr>
          <w:rFonts w:ascii="PT Astra Serif" w:hAnsi="PT Astra Serif"/>
          <w:b w:val="false"/>
          <w:i w:val="false"/>
          <w:strike w:val="false"/>
          <w:dstrike w:val="false"/>
          <w:sz w:val="28"/>
          <w:szCs w:val="28"/>
          <w:u w:val="none"/>
        </w:rPr>
        <w:t>г) адрес (место нахождения) организации, регистрационные данные вагона-ресторана (вагона-кафе, вагона-буфета, вагона-бара), водного судна, воздушного судна, присвоенные им в установленном порядке для соответствующих транспортных средств;</w:t>
      </w:r>
    </w:p>
    <w:p>
      <w:pPr>
        <w:pStyle w:val="Normal"/>
        <w:spacing w:lineRule="auto" w:line="240" w:before="0" w:after="0"/>
        <w:ind w:left="0" w:firstLine="540"/>
        <w:jc w:val="both"/>
        <w:rPr/>
      </w:pPr>
      <w:r>
        <w:rPr>
          <w:rFonts w:ascii="PT Astra Serif" w:hAnsi="PT Astra Serif"/>
          <w:b w:val="false"/>
          <w:i w:val="false"/>
          <w:strike w:val="false"/>
          <w:dstrike w:val="false"/>
          <w:sz w:val="28"/>
          <w:szCs w:val="28"/>
          <w:u w:val="none"/>
        </w:rPr>
        <w:t>д) адрес электронной почты организации;</w:t>
      </w:r>
    </w:p>
    <w:p>
      <w:pPr>
        <w:pStyle w:val="Normal"/>
        <w:spacing w:lineRule="auto" w:line="240" w:before="0" w:after="0"/>
        <w:ind w:left="0" w:firstLine="540"/>
        <w:jc w:val="both"/>
        <w:rPr/>
      </w:pPr>
      <w:r>
        <w:rPr>
          <w:rFonts w:ascii="PT Astra Serif" w:hAnsi="PT Astra Serif"/>
          <w:b w:val="false"/>
          <w:i w:val="false"/>
          <w:strike w:val="false"/>
          <w:dstrike w:val="false"/>
          <w:sz w:val="28"/>
          <w:szCs w:val="28"/>
          <w:u w:val="none"/>
        </w:rPr>
        <w:t>е) место нахождения (адрес) обособленного подразделения организации;</w:t>
      </w:r>
    </w:p>
    <w:p>
      <w:pPr>
        <w:pStyle w:val="Normal"/>
        <w:spacing w:lineRule="auto" w:line="240" w:before="0" w:after="0"/>
        <w:ind w:left="0" w:firstLine="540"/>
        <w:jc w:val="both"/>
        <w:rPr/>
      </w:pPr>
      <w:r>
        <w:rPr>
          <w:rFonts w:ascii="PT Astra Serif" w:hAnsi="PT Astra Serif"/>
          <w:b w:val="false"/>
          <w:i w:val="false"/>
          <w:strike w:val="false"/>
          <w:dstrike w:val="false"/>
          <w:sz w:val="28"/>
          <w:szCs w:val="28"/>
          <w:u w:val="none"/>
        </w:rPr>
        <w:t>ж) код причины постановки на учет обособленного подразделения организации;</w:t>
      </w:r>
    </w:p>
    <w:p>
      <w:pPr>
        <w:pStyle w:val="Normal"/>
        <w:spacing w:lineRule="auto" w:line="240" w:before="0" w:after="0"/>
        <w:ind w:left="0" w:firstLine="540"/>
        <w:jc w:val="both"/>
        <w:rPr/>
      </w:pPr>
      <w:r>
        <w:rPr>
          <w:rFonts w:ascii="PT Astra Serif" w:hAnsi="PT Astra Serif"/>
          <w:b w:val="false"/>
          <w:i w:val="false"/>
          <w:strike w:val="false"/>
          <w:dstrike w:val="false"/>
          <w:sz w:val="28"/>
          <w:szCs w:val="28"/>
          <w:u w:val="none"/>
        </w:rPr>
        <w:t>з) код субъекта Российской Федерации, в котором находится организация, определяемый Федеральной службой по регулированию алкогольного рынка;</w:t>
      </w:r>
    </w:p>
    <w:p>
      <w:pPr>
        <w:pStyle w:val="Normal"/>
        <w:spacing w:lineRule="auto" w:line="240" w:before="0" w:after="0"/>
        <w:ind w:left="0" w:firstLine="540"/>
        <w:jc w:val="both"/>
        <w:rPr/>
      </w:pPr>
      <w:r>
        <w:rPr>
          <w:rFonts w:ascii="PT Astra Serif" w:hAnsi="PT Astra Serif"/>
          <w:b w:val="false"/>
          <w:i w:val="false"/>
          <w:strike w:val="false"/>
          <w:dstrike w:val="false"/>
          <w:sz w:val="28"/>
          <w:szCs w:val="28"/>
          <w:u w:val="none"/>
        </w:rPr>
        <w:t>и) код субъекта Российской Федерации, в котором находится обособленное подразделение организации, определяемый Федеральной службой по регулированию алкогольного рынка;</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к) вид деятельности организации в соответствии со стать</w:t>
      </w:r>
      <w:r>
        <w:rPr>
          <w:rFonts w:eastAsia="" w:cs="" w:ascii="PT Astra Serif" w:hAnsi="PT Astra Serif"/>
          <w:b w:val="false"/>
          <w:i w:val="false"/>
          <w:strike w:val="false"/>
          <w:dstrike w:val="false"/>
          <w:color w:val="000000"/>
          <w:kern w:val="0"/>
          <w:sz w:val="28"/>
          <w:szCs w:val="28"/>
          <w:u w:val="none"/>
          <w:lang w:val="ru-RU" w:eastAsia="ru-RU" w:bidi="ar-SA"/>
        </w:rPr>
        <w:t>ё</w:t>
      </w:r>
      <w:r>
        <w:rPr>
          <w:rFonts w:ascii="PT Astra Serif" w:hAnsi="PT Astra Serif"/>
          <w:b w:val="false"/>
          <w:i w:val="false"/>
          <w:strike w:val="false"/>
          <w:dstrike w:val="false"/>
          <w:color w:val="000000"/>
          <w:sz w:val="28"/>
          <w:szCs w:val="28"/>
          <w:u w:val="none"/>
        </w:rPr>
        <w:t>й</w:t>
        <w:br/>
        <w:t>18  Федеральн</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ого</w:t>
      </w:r>
      <w:r>
        <w:rPr>
          <w:rFonts w:ascii="PT Astra Serif" w:hAnsi="PT Astra Serif"/>
          <w:b w:val="false"/>
          <w:i w:val="false"/>
          <w:strike w:val="false"/>
          <w:dstrike w:val="false"/>
          <w:color w:val="000000"/>
          <w:sz w:val="28"/>
          <w:szCs w:val="28"/>
          <w:u w:val="none"/>
        </w:rPr>
        <w:t xml:space="preserve"> закон</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а</w:t>
      </w:r>
      <w:r>
        <w:rPr>
          <w:rFonts w:ascii="PT Astra Serif" w:hAnsi="PT Astra Serif"/>
          <w:b w:val="false"/>
          <w:i w:val="false"/>
          <w:strike w:val="false"/>
          <w:dstrike w:val="false"/>
          <w:color w:val="000000"/>
          <w:sz w:val="28"/>
          <w:szCs w:val="28"/>
          <w:u w:val="none"/>
        </w:rPr>
        <w:t xml:space="preserve"> </w:t>
      </w:r>
      <w:r>
        <w:rPr>
          <w:rFonts w:cs="PT Astra Serif" w:ascii="PT Astra Serif" w:hAnsi="PT Astra Serif"/>
          <w:b w:val="false"/>
          <w:i w:val="false"/>
          <w:strike w:val="false"/>
          <w:dstrike w:val="false"/>
          <w:color w:val="000000"/>
          <w:sz w:val="28"/>
          <w:szCs w:val="28"/>
          <w:u w:val="none"/>
          <w:lang w:bidi="zxx"/>
        </w:rPr>
        <w:t>от 22.11.1995 № 171-ФЗ «</w:t>
      </w:r>
      <w:r>
        <w:rPr>
          <w:rFonts w:cs="PT Astra Serif" w:ascii="PT Astra Serif" w:hAnsi="PT Astra Serif"/>
          <w:b w:val="false"/>
          <w:i w:val="false"/>
          <w:strike w:val="false"/>
          <w:dstrike w:val="false"/>
          <w:color w:val="000000"/>
          <w:sz w:val="28"/>
          <w:szCs w:val="28"/>
          <w:u w:val="none"/>
        </w:rPr>
        <w:t>О государственном регулировании производства и оборота этилового спирта, алкогольной</w:t>
        <w:br/>
        <w:t>и спиртосодержащей продукции и об ограничении потребления (распития) алкогольной продукции</w:t>
      </w:r>
      <w:r>
        <w:rPr>
          <w:rFonts w:cs="PT Astra Serif" w:ascii="PT Astra Serif" w:hAnsi="PT Astra Serif"/>
          <w:b w:val="false"/>
          <w:i w:val="false"/>
          <w:strike w:val="false"/>
          <w:dstrike w:val="false"/>
          <w:color w:val="000000"/>
          <w:sz w:val="28"/>
          <w:szCs w:val="28"/>
          <w:u w:val="none"/>
          <w:lang w:bidi="zxx"/>
        </w:rPr>
        <w:t>» (далее - Федеральн</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ый</w:t>
      </w:r>
      <w:r>
        <w:rPr>
          <w:rFonts w:cs="PT Astra Serif" w:ascii="PT Astra Serif" w:hAnsi="PT Astra Serif"/>
          <w:b w:val="false"/>
          <w:i w:val="false"/>
          <w:strike w:val="false"/>
          <w:dstrike w:val="false"/>
          <w:color w:val="000000"/>
          <w:sz w:val="28"/>
          <w:szCs w:val="28"/>
          <w:u w:val="none"/>
          <w:lang w:bidi="zxx"/>
        </w:rPr>
        <w:t xml:space="preserve"> закон от 22.11.1995</w:t>
        <w:br/>
        <w:t>№ 171-ФЗ)</w:t>
      </w:r>
      <w:r>
        <w:rPr>
          <w:rFonts w:ascii="PT Astra Serif" w:hAnsi="PT Astra Serif"/>
          <w:b w:val="false"/>
          <w:i w:val="false"/>
          <w:strike w:val="false"/>
          <w:dstrike w:val="false"/>
          <w:color w:val="000000"/>
          <w:sz w:val="28"/>
          <w:szCs w:val="28"/>
          <w:u w:val="none"/>
        </w:rPr>
        <w:t>;</w:t>
      </w:r>
    </w:p>
    <w:p>
      <w:pPr>
        <w:pStyle w:val="Normal"/>
        <w:spacing w:lineRule="auto" w:line="240" w:before="0" w:after="0"/>
        <w:ind w:left="0" w:firstLine="540"/>
        <w:jc w:val="both"/>
        <w:rPr/>
      </w:pPr>
      <w:r>
        <w:rPr>
          <w:rFonts w:ascii="PT Astra Serif" w:hAnsi="PT Astra Serif"/>
          <w:b w:val="false"/>
          <w:i w:val="false"/>
          <w:strike w:val="false"/>
          <w:dstrike w:val="false"/>
          <w:sz w:val="28"/>
          <w:szCs w:val="28"/>
          <w:u w:val="none"/>
        </w:rPr>
        <w:t xml:space="preserve">л) вид продукции в соответствии со </w:t>
      </w:r>
      <w:r>
        <w:rPr>
          <w:rFonts w:ascii="PT Astra Serif" w:hAnsi="PT Astra Serif"/>
          <w:b w:val="false"/>
          <w:i w:val="false"/>
          <w:strike w:val="false"/>
          <w:dstrike w:val="false"/>
          <w:color w:val="000000"/>
          <w:sz w:val="28"/>
          <w:szCs w:val="28"/>
          <w:u w:val="none"/>
        </w:rPr>
        <w:t>стать</w:t>
      </w:r>
      <w:r>
        <w:rPr>
          <w:rFonts w:eastAsia="" w:cs="" w:ascii="PT Astra Serif" w:hAnsi="PT Astra Serif"/>
          <w:b w:val="false"/>
          <w:i w:val="false"/>
          <w:strike w:val="false"/>
          <w:dstrike w:val="false"/>
          <w:color w:val="000000"/>
          <w:kern w:val="0"/>
          <w:sz w:val="28"/>
          <w:szCs w:val="28"/>
          <w:u w:val="none"/>
          <w:lang w:val="ru-RU" w:eastAsia="ru-RU" w:bidi="ar-SA"/>
        </w:rPr>
        <w:t>ё</w:t>
      </w:r>
      <w:r>
        <w:rPr>
          <w:rFonts w:ascii="PT Astra Serif" w:hAnsi="PT Astra Serif"/>
          <w:b w:val="false"/>
          <w:i w:val="false"/>
          <w:strike w:val="false"/>
          <w:dstrike w:val="false"/>
          <w:color w:val="000000"/>
          <w:sz w:val="28"/>
          <w:szCs w:val="28"/>
          <w:u w:val="none"/>
        </w:rPr>
        <w:t xml:space="preserve">й 2 </w:t>
      </w:r>
      <w:r>
        <w:rPr>
          <w:rFonts w:cs="PT Astra Serif" w:ascii="PT Astra Serif" w:hAnsi="PT Astra Serif"/>
          <w:b w:val="false"/>
          <w:i w:val="false"/>
          <w:strike w:val="false"/>
          <w:dstrike w:val="false"/>
          <w:color w:val="000000"/>
          <w:sz w:val="28"/>
          <w:szCs w:val="28"/>
          <w:u w:val="none"/>
          <w:lang w:bidi="zxx"/>
        </w:rPr>
        <w:t>Федеральн</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ого</w:t>
      </w:r>
      <w:r>
        <w:rPr>
          <w:rFonts w:cs="PT Astra Serif" w:ascii="PT Astra Serif" w:hAnsi="PT Astra Serif"/>
          <w:b w:val="false"/>
          <w:i w:val="false"/>
          <w:strike w:val="false"/>
          <w:dstrike w:val="false"/>
          <w:color w:val="000000"/>
          <w:sz w:val="28"/>
          <w:szCs w:val="28"/>
          <w:u w:val="none"/>
          <w:lang w:bidi="zxx"/>
        </w:rPr>
        <w:t xml:space="preserve"> закона</w:t>
        <w:br/>
        <w:t>от 22.11.1995 № 171-ФЗ</w:t>
      </w:r>
      <w:r>
        <w:rPr>
          <w:rFonts w:ascii="PT Astra Serif" w:hAnsi="PT Astra Serif"/>
          <w:b w:val="false"/>
          <w:i w:val="false"/>
          <w:strike w:val="false"/>
          <w:dstrike w:val="false"/>
          <w:sz w:val="28"/>
          <w:szCs w:val="28"/>
          <w:u w:val="none"/>
        </w:rPr>
        <w:t>;</w:t>
      </w:r>
    </w:p>
    <w:p>
      <w:pPr>
        <w:pStyle w:val="Normal"/>
        <w:spacing w:lineRule="auto" w:line="240" w:before="0" w:after="0"/>
        <w:ind w:left="0" w:firstLine="540"/>
        <w:jc w:val="both"/>
        <w:rPr/>
      </w:pPr>
      <w:r>
        <w:rPr>
          <w:rFonts w:ascii="PT Astra Serif" w:hAnsi="PT Astra Serif"/>
          <w:b w:val="false"/>
          <w:i w:val="false"/>
          <w:strike w:val="false"/>
          <w:dstrike w:val="false"/>
          <w:sz w:val="28"/>
          <w:szCs w:val="28"/>
          <w:u w:val="none"/>
        </w:rPr>
        <w:t>м) номер ранее выданной лицензии;</w:t>
      </w:r>
    </w:p>
    <w:p>
      <w:pPr>
        <w:pStyle w:val="Normal"/>
        <w:spacing w:lineRule="auto" w:line="240" w:before="0" w:after="0"/>
        <w:ind w:left="0" w:firstLine="540"/>
        <w:jc w:val="both"/>
        <w:rPr/>
      </w:pPr>
      <w:r>
        <w:rPr>
          <w:rFonts w:ascii="PT Astra Serif" w:hAnsi="PT Astra Serif"/>
          <w:b w:val="false"/>
          <w:i w:val="false"/>
          <w:strike w:val="false"/>
          <w:dstrike w:val="false"/>
          <w:sz w:val="28"/>
          <w:szCs w:val="28"/>
          <w:u w:val="none"/>
        </w:rPr>
        <w:t xml:space="preserve">н) наименование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Министерства</w:t>
      </w:r>
      <w:r>
        <w:rPr>
          <w:rFonts w:ascii="PT Astra Serif" w:hAnsi="PT Astra Serif"/>
          <w:b w:val="false"/>
          <w:i w:val="false"/>
          <w:strike w:val="false"/>
          <w:dstrike w:val="false"/>
          <w:sz w:val="28"/>
          <w:szCs w:val="28"/>
          <w:u w:val="none"/>
        </w:rPr>
        <w:t>;</w:t>
      </w:r>
    </w:p>
    <w:p>
      <w:pPr>
        <w:pStyle w:val="Normal"/>
        <w:spacing w:lineRule="auto" w:line="240" w:before="0" w:after="0"/>
        <w:ind w:left="0" w:firstLine="540"/>
        <w:jc w:val="both"/>
        <w:rPr/>
      </w:pPr>
      <w:r>
        <w:rPr>
          <w:rFonts w:ascii="PT Astra Serif" w:hAnsi="PT Astra Serif"/>
          <w:b w:val="false"/>
          <w:i w:val="false"/>
          <w:strike w:val="false"/>
          <w:dstrike w:val="false"/>
          <w:sz w:val="28"/>
          <w:szCs w:val="28"/>
          <w:u w:val="none"/>
        </w:rPr>
        <w:t>о) дата выдачи лицензии;</w:t>
      </w:r>
    </w:p>
    <w:p>
      <w:pPr>
        <w:pStyle w:val="Normal"/>
        <w:spacing w:lineRule="auto" w:line="240" w:before="0" w:after="0"/>
        <w:ind w:left="0" w:firstLine="540"/>
        <w:jc w:val="both"/>
        <w:rPr/>
      </w:pPr>
      <w:r>
        <w:rPr>
          <w:rFonts w:ascii="PT Astra Serif" w:hAnsi="PT Astra Serif"/>
          <w:b w:val="false"/>
          <w:i w:val="false"/>
          <w:strike w:val="false"/>
          <w:dstrike w:val="false"/>
          <w:sz w:val="28"/>
          <w:szCs w:val="28"/>
          <w:u w:val="none"/>
        </w:rPr>
        <w:t>п) дата окончания действия лицензии;</w:t>
      </w:r>
    </w:p>
    <w:p>
      <w:pPr>
        <w:pStyle w:val="Normal"/>
        <w:spacing w:lineRule="auto" w:line="240" w:before="0" w:after="0"/>
        <w:ind w:left="0" w:firstLine="540"/>
        <w:jc w:val="both"/>
        <w:rPr/>
      </w:pPr>
      <w:r>
        <w:rPr>
          <w:rFonts w:ascii="PT Astra Serif" w:hAnsi="PT Astra Serif"/>
          <w:b w:val="false"/>
          <w:i w:val="false"/>
          <w:strike w:val="false"/>
          <w:dstrike w:val="false"/>
          <w:sz w:val="28"/>
          <w:szCs w:val="28"/>
          <w:u w:val="none"/>
        </w:rPr>
        <w:t>р) основание изменений сведений о лицензии;</w:t>
      </w:r>
    </w:p>
    <w:p>
      <w:pPr>
        <w:pStyle w:val="Normal"/>
        <w:widowControl/>
        <w:suppressAutoHyphens w:val="true"/>
        <w:bidi w:val="0"/>
        <w:spacing w:lineRule="auto" w:line="240" w:before="0" w:after="0"/>
        <w:ind w:left="0" w:right="0" w:firstLine="567"/>
        <w:jc w:val="both"/>
        <w:rPr/>
      </w:pPr>
      <w:r>
        <w:rPr>
          <w:rFonts w:ascii="PT Astra Serif" w:hAnsi="PT Astra Serif"/>
          <w:b w:val="false"/>
          <w:i w:val="false"/>
          <w:strike w:val="false"/>
          <w:dstrike w:val="false"/>
          <w:sz w:val="28"/>
          <w:szCs w:val="28"/>
          <w:u w:val="none"/>
        </w:rPr>
        <w:t>с) значения координат стационарного торгового объекта или стационарного объекта общественного питания (значения широты и долготы в формате градусы, минуты, секунды).</w:t>
      </w:r>
    </w:p>
    <w:p>
      <w:pPr>
        <w:pStyle w:val="Normal"/>
        <w:widowControl/>
        <w:suppressAutoHyphens w:val="true"/>
        <w:bidi w:val="0"/>
        <w:spacing w:lineRule="auto" w:line="240" w:before="0" w:after="0"/>
        <w:ind w:left="0" w:right="0" w:firstLine="680"/>
        <w:jc w:val="both"/>
        <w:rPr/>
      </w:pPr>
      <w:r>
        <w:rPr>
          <w:rFonts w:ascii="PT Astra Serif" w:hAnsi="PT Astra Serif"/>
          <w:b w:val="false"/>
          <w:i w:val="false"/>
          <w:strike w:val="false"/>
          <w:dstrike w:val="false"/>
          <w:sz w:val="28"/>
          <w:szCs w:val="28"/>
          <w:u w:val="none"/>
        </w:rPr>
        <w:t xml:space="preserve">Документом, содержащим решение о предоставлении государственной услуги является распоряжение Министерства, </w:t>
      </w:r>
      <w:r>
        <w:rPr>
          <w:rFonts w:eastAsia="" w:cs="" w:ascii="PT Astra Serif" w:hAnsi="PT Astra Serif"/>
          <w:b w:val="false"/>
          <w:i w:val="false"/>
          <w:strike w:val="false"/>
          <w:dstrike w:val="false"/>
          <w:color w:val="000000"/>
          <w:kern w:val="0"/>
          <w:sz w:val="28"/>
          <w:szCs w:val="28"/>
          <w:u w:val="none"/>
          <w:lang w:val="ru-RU" w:eastAsia="ru-RU" w:bidi="ar-SA"/>
        </w:rPr>
        <w:t>в котором указывается</w:t>
      </w:r>
      <w:r>
        <w:rPr>
          <w:rFonts w:ascii="PT Astra Serif" w:hAnsi="PT Astra Serif"/>
          <w:b w:val="false"/>
          <w:i w:val="false"/>
          <w:strike w:val="false"/>
          <w:dstrike w:val="false"/>
          <w:color w:val="000000"/>
          <w:sz w:val="28"/>
          <w:szCs w:val="28"/>
          <w:u w:val="none"/>
        </w:rPr>
        <w:t xml:space="preserve"> наименование Министерства, наименование распоряжения, его регистрационный номер, дата принятия решения, подпись Министра </w:t>
      </w:r>
      <w:r>
        <w:rPr>
          <w:rFonts w:eastAsia="PT Astra Serif;Arial" w:cs="PT Astra Serif;Arial" w:ascii="PT Astra Serif" w:hAnsi="PT Astra Serif"/>
          <w:b w:val="false"/>
          <w:bCs w:val="false"/>
          <w:i w:val="false"/>
          <w:strike w:val="false"/>
          <w:dstrike w:val="false"/>
          <w:color w:val="000000"/>
          <w:sz w:val="28"/>
          <w:szCs w:val="28"/>
          <w:highlight w:val="white"/>
          <w:u w:val="none"/>
        </w:rPr>
        <w:t>агропромышленного комплекса и развития сельских территорий Ульяновской области (далее - Министр)</w:t>
      </w:r>
      <w:r>
        <w:rPr>
          <w:rFonts w:ascii="PT Astra Serif" w:hAnsi="PT Astra Serif"/>
          <w:b w:val="false"/>
          <w:i w:val="false"/>
          <w:strike w:val="false"/>
          <w:dstrike w:val="false"/>
          <w:color w:val="000000"/>
          <w:sz w:val="28"/>
          <w:szCs w:val="28"/>
          <w:u w:val="none"/>
        </w:rPr>
        <w:t xml:space="preserve"> либо лица, исполняющего его обязанности.</w:t>
      </w:r>
    </w:p>
    <w:p>
      <w:pPr>
        <w:pStyle w:val="Normal"/>
        <w:widowControl/>
        <w:suppressAutoHyphens w:val="true"/>
        <w:bidi w:val="0"/>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 xml:space="preserve">Министерство направляет заявителю соответствующее решение в форме электронного документа, подписанного усиленной квалифицированной электронной подписью Министра агропромышленного комплекса и развития сельских территорий Ульяновской области (лица, исполняющего его обязанности) (далее - Министр), посредством </w:t>
      </w:r>
      <w:r>
        <w:rPr>
          <w:rFonts w:ascii="PT Astra Serif" w:hAnsi="PT Astra Serif"/>
          <w:b w:val="false"/>
          <w:i w:val="false"/>
          <w:strike w:val="false"/>
          <w:dstrike w:val="false"/>
          <w:sz w:val="28"/>
          <w:szCs w:val="28"/>
          <w:u w:val="none"/>
        </w:rPr>
        <w:t>федеральной государственной информационной системы «Единый портал государственных</w:t>
        <w:br/>
        <w:t>и муниципальных услуг (функций)» (далее - Единый портал)</w:t>
      </w:r>
      <w:r>
        <w:rPr>
          <w:rFonts w:ascii="PT Astra Serif" w:hAnsi="PT Astra Serif"/>
          <w:b w:val="false"/>
          <w:i w:val="false"/>
          <w:strike w:val="false"/>
          <w:dstrike w:val="false"/>
          <w:color w:val="000000"/>
          <w:sz w:val="28"/>
          <w:szCs w:val="28"/>
          <w:u w:val="none"/>
        </w:rPr>
        <w:t>.</w:t>
      </w:r>
    </w:p>
    <w:p>
      <w:pPr>
        <w:pStyle w:val="Normal"/>
        <w:spacing w:lineRule="auto" w:line="240" w:before="0" w:after="0"/>
        <w:ind w:left="0" w:firstLine="540"/>
        <w:jc w:val="both"/>
        <w:rPr>
          <w:rFonts w:ascii="PT Astra Serif" w:hAnsi="PT Astra Serif"/>
          <w:sz w:val="28"/>
          <w:szCs w:val="28"/>
        </w:rPr>
      </w:pPr>
      <w:r>
        <w:rPr>
          <w:rFonts w:ascii="PT Astra Serif" w:hAnsi="PT Astra Serif"/>
          <w:sz w:val="28"/>
          <w:szCs w:val="28"/>
        </w:rPr>
      </w:r>
    </w:p>
    <w:p>
      <w:pPr>
        <w:pStyle w:val="Normal"/>
        <w:spacing w:lineRule="auto" w:line="240" w:before="0" w:after="0"/>
        <w:contextualSpacing/>
        <w:jc w:val="center"/>
        <w:rPr>
          <w:color w:val="000000"/>
        </w:rPr>
      </w:pPr>
      <w:r>
        <w:rPr>
          <w:rFonts w:ascii="PT Astra Serif" w:hAnsi="PT Astra Serif"/>
          <w:b/>
          <w:color w:val="000000"/>
          <w:sz w:val="28"/>
          <w:szCs w:val="28"/>
        </w:rPr>
        <w:t>2.4. Срок предоставления государственной услуги.</w:t>
      </w:r>
    </w:p>
    <w:p>
      <w:pPr>
        <w:pStyle w:val="Normal"/>
        <w:spacing w:lineRule="auto" w:line="240" w:before="0" w:after="0"/>
        <w:ind w:firstLine="709"/>
        <w:contextualSpacing/>
        <w:jc w:val="center"/>
        <w:rPr>
          <w:rFonts w:ascii="PT Astra Serif" w:hAnsi="PT Astra Serif"/>
          <w:b/>
          <w:b/>
          <w:sz w:val="28"/>
          <w:szCs w:val="28"/>
        </w:rPr>
      </w:pPr>
      <w:r>
        <w:rPr>
          <w:rFonts w:ascii="PT Astra Serif" w:hAnsi="PT Astra Serif"/>
          <w:b/>
          <w:sz w:val="28"/>
          <w:szCs w:val="28"/>
        </w:rPr>
      </w:r>
    </w:p>
    <w:p>
      <w:pPr>
        <w:pStyle w:val="Normal"/>
        <w:spacing w:lineRule="auto" w:line="240" w:before="0" w:after="0"/>
        <w:ind w:firstLine="709"/>
        <w:contextualSpacing/>
        <w:jc w:val="both"/>
        <w:rPr>
          <w:rFonts w:ascii="PT Astra Serif" w:hAnsi="PT Astra Serif" w:cs="PT Astra Serif"/>
          <w:sz w:val="28"/>
          <w:szCs w:val="28"/>
          <w:highlight w:val="yellow"/>
        </w:rPr>
      </w:pPr>
      <w:r>
        <w:rPr>
          <w:rFonts w:cs="PT Astra Serif" w:ascii="PT Astra Serif" w:hAnsi="PT Astra Serif"/>
          <w:sz w:val="28"/>
          <w:szCs w:val="28"/>
        </w:rPr>
        <w:t xml:space="preserve">Максимальный срок предоставления государственной услуги </w:t>
      </w:r>
      <w:r>
        <w:rPr>
          <w:rFonts w:cs="PT Astra Serif" w:ascii="PT Astra Serif" w:hAnsi="PT Astra Serif"/>
          <w:b w:val="false"/>
          <w:i w:val="false"/>
          <w:strike w:val="false"/>
          <w:dstrike w:val="false"/>
          <w:sz w:val="28"/>
          <w:szCs w:val="28"/>
          <w:u w:val="none"/>
        </w:rPr>
        <w:t>в части выдачи (переоформления, продления срока действия) лицензии</w:t>
      </w:r>
      <w:r>
        <w:rPr>
          <w:rFonts w:cs="PT Astra Serif" w:ascii="PT Astra Serif" w:hAnsi="PT Astra Serif"/>
          <w:sz w:val="28"/>
          <w:szCs w:val="28"/>
        </w:rPr>
        <w:t xml:space="preserve">, который </w:t>
      </w:r>
      <w:r>
        <w:rPr>
          <w:rFonts w:cs="PT Astra Serif" w:ascii="PT Astra Serif" w:hAnsi="PT Astra Serif"/>
          <w:sz w:val="28"/>
          <w:szCs w:val="28"/>
          <w:highlight w:val="white"/>
        </w:rPr>
        <w:t>исчисляется со дня регистрации запроса и документов и (или) информации, необходимых для предоставления государственной услуги:</w:t>
      </w:r>
    </w:p>
    <w:p>
      <w:pPr>
        <w:pStyle w:val="Normal"/>
        <w:spacing w:lineRule="auto" w:line="240" w:before="0" w:after="0"/>
        <w:ind w:firstLine="709"/>
        <w:contextualSpacing/>
        <w:jc w:val="both"/>
        <w:rPr>
          <w:rFonts w:ascii="PT Astra Serif" w:hAnsi="PT Astra Serif"/>
          <w:sz w:val="28"/>
          <w:szCs w:val="28"/>
        </w:rPr>
      </w:pPr>
      <w:r>
        <w:rPr>
          <w:rFonts w:cs="PT Astra Serif" w:ascii="PT Astra Serif" w:hAnsi="PT Astra Serif"/>
          <w:sz w:val="28"/>
          <w:szCs w:val="28"/>
          <w:highlight w:val="white"/>
        </w:rPr>
        <w:t>в Министерстве, в том числе в случае, если запрос и документы и (или) информация, необходимые для предоставления государственной услуги, поданы заявителем посредством почтового отправления в Министерство –</w:t>
        <w:br/>
        <w:t xml:space="preserve">не более </w:t>
      </w:r>
      <w:r>
        <w:rPr>
          <w:rFonts w:ascii="PT Astra Serif" w:hAnsi="PT Astra Serif"/>
          <w:b w:val="false"/>
          <w:i w:val="false"/>
          <w:strike w:val="false"/>
          <w:dstrike w:val="false"/>
          <w:sz w:val="28"/>
          <w:szCs w:val="28"/>
          <w:highlight w:val="white"/>
          <w:u w:val="none"/>
        </w:rPr>
        <w:t>30 (тридцати) календарных дней, при этом в</w:t>
      </w:r>
      <w:r>
        <w:rPr>
          <w:rFonts w:ascii="Arial" w:hAnsi="Arial"/>
          <w:b w:val="false"/>
          <w:i w:val="false"/>
          <w:strike w:val="false"/>
          <w:dstrike w:val="false"/>
          <w:sz w:val="20"/>
          <w:u w:val="none"/>
        </w:rPr>
        <w:t xml:space="preserve"> </w:t>
      </w:r>
      <w:r>
        <w:rPr>
          <w:rFonts w:ascii="PT Astra Serif" w:hAnsi="PT Astra Serif"/>
          <w:b w:val="false"/>
          <w:i w:val="false"/>
          <w:strike w:val="false"/>
          <w:dstrike w:val="false"/>
          <w:sz w:val="28"/>
          <w:szCs w:val="28"/>
          <w:u w:val="none"/>
        </w:rPr>
        <w:t>случае необходимости проведения дополнительной экспертизы, вызванной необходимостью получения дополнительных сведений для принятия решения о соответствии лицензионным условиям и требованиям, указанный срок распоряжением Министерства продлевается на период ее проведения, но не более чем</w:t>
        <w:br/>
        <w:t>на 30 календарных дне</w:t>
      </w:r>
      <w:r>
        <w:rPr>
          <w:rFonts w:ascii="PT Astra Serif" w:hAnsi="PT Astra Serif"/>
          <w:b w:val="false"/>
          <w:i w:val="false"/>
          <w:strike w:val="false"/>
          <w:dstrike w:val="false"/>
          <w:sz w:val="28"/>
          <w:szCs w:val="28"/>
          <w:highlight w:val="white"/>
          <w:u w:val="none"/>
        </w:rPr>
        <w:t>й</w:t>
      </w:r>
      <w:r>
        <w:rPr>
          <w:rFonts w:cs="PT Astra Serif" w:ascii="PT Astra Serif" w:hAnsi="PT Astra Serif"/>
          <w:sz w:val="28"/>
          <w:szCs w:val="28"/>
          <w:highlight w:val="white"/>
        </w:rPr>
        <w:t xml:space="preserve">; </w:t>
      </w:r>
    </w:p>
    <w:p>
      <w:pPr>
        <w:pStyle w:val="Normal"/>
        <w:spacing w:lineRule="auto" w:line="240" w:before="0" w:after="0"/>
        <w:ind w:firstLine="709"/>
        <w:contextualSpacing/>
        <w:jc w:val="both"/>
        <w:rPr>
          <w:highlight w:val="white"/>
        </w:rPr>
      </w:pPr>
      <w:r>
        <w:rPr>
          <w:rFonts w:cs="PT Astra Serif" w:ascii="PT Astra Serif" w:hAnsi="PT Astra Serif"/>
          <w:sz w:val="28"/>
          <w:szCs w:val="28"/>
          <w:highlight w:val="white"/>
        </w:rPr>
        <w:t>в ОГКУ «Правительство для граждан» в случае, если запрос</w:t>
        <w:br/>
        <w:t xml:space="preserve">и документы и (или) информация, необходимые для предоставления государственной услуги, поданы заявителем в ОГКУ «Правительство для граждан» – не более </w:t>
      </w:r>
      <w:r>
        <w:rPr>
          <w:rFonts w:cs="PT Astra Serif" w:ascii="PT Astra Serif" w:hAnsi="PT Astra Serif"/>
          <w:b w:val="false"/>
          <w:i w:val="false"/>
          <w:strike w:val="false"/>
          <w:dstrike w:val="false"/>
          <w:sz w:val="28"/>
          <w:szCs w:val="28"/>
          <w:highlight w:val="white"/>
          <w:u w:val="none"/>
        </w:rPr>
        <w:t>30 (тридцати) календарных дней, при этом в</w:t>
      </w:r>
      <w:r>
        <w:rPr>
          <w:rFonts w:cs="PT Astra Serif" w:ascii="Arial" w:hAnsi="Arial"/>
          <w:b w:val="false"/>
          <w:i w:val="false"/>
          <w:strike w:val="false"/>
          <w:dstrike w:val="false"/>
          <w:sz w:val="20"/>
          <w:szCs w:val="28"/>
          <w:highlight w:val="white"/>
          <w:u w:val="none"/>
        </w:rPr>
        <w:t xml:space="preserve"> </w:t>
      </w:r>
      <w:r>
        <w:rPr>
          <w:rFonts w:cs="PT Astra Serif" w:ascii="PT Astra Serif" w:hAnsi="PT Astra Serif"/>
          <w:b w:val="false"/>
          <w:i w:val="false"/>
          <w:strike w:val="false"/>
          <w:dstrike w:val="false"/>
          <w:sz w:val="28"/>
          <w:szCs w:val="28"/>
          <w:highlight w:val="white"/>
          <w:u w:val="none"/>
        </w:rPr>
        <w:t>случае необходимости проведения дополнительной экспертизы, вызванной необходимостью получения дополнительных сведений для принятия решения о соответствии лицензионным условиям и требованиям, указанный срок распоряжением Министерства продлевается на период ее проведения,</w:t>
        <w:br/>
        <w:t>но не более чем на 30 календарных дней.</w:t>
      </w:r>
    </w:p>
    <w:p>
      <w:pPr>
        <w:pStyle w:val="Normal"/>
        <w:spacing w:lineRule="auto" w:line="240" w:before="0" w:after="0"/>
        <w:ind w:firstLine="709"/>
        <w:contextualSpacing/>
        <w:jc w:val="both"/>
        <w:rPr>
          <w:rFonts w:ascii="PT Astra Serif" w:hAnsi="PT Astra Serif"/>
          <w:sz w:val="28"/>
          <w:szCs w:val="28"/>
        </w:rPr>
      </w:pPr>
      <w:r>
        <w:rPr>
          <w:rFonts w:cs="PT Astra Serif" w:ascii="PT Astra Serif" w:hAnsi="PT Astra Serif"/>
          <w:b w:val="false"/>
          <w:i w:val="false"/>
          <w:strike w:val="false"/>
          <w:dstrike w:val="false"/>
          <w:sz w:val="28"/>
          <w:szCs w:val="28"/>
          <w:highlight w:val="white"/>
          <w:u w:val="none"/>
        </w:rPr>
        <w:t>В</w:t>
      </w:r>
      <w:r>
        <w:rPr>
          <w:rFonts w:cs="PT Astra Serif" w:ascii="Arial" w:hAnsi="Arial"/>
          <w:b w:val="false"/>
          <w:i w:val="false"/>
          <w:strike w:val="false"/>
          <w:dstrike w:val="false"/>
          <w:sz w:val="20"/>
          <w:szCs w:val="28"/>
          <w:highlight w:val="white"/>
          <w:u w:val="none"/>
        </w:rPr>
        <w:t xml:space="preserve"> </w:t>
      </w:r>
      <w:r>
        <w:rPr>
          <w:rFonts w:cs="PT Astra Serif" w:ascii="PT Astra Serif" w:hAnsi="PT Astra Serif"/>
          <w:b w:val="false"/>
          <w:i w:val="false"/>
          <w:strike w:val="false"/>
          <w:dstrike w:val="false"/>
          <w:sz w:val="28"/>
          <w:szCs w:val="28"/>
          <w:highlight w:val="white"/>
          <w:u w:val="none"/>
        </w:rPr>
        <w:t xml:space="preserve">случае выявления нарушений в порядке, предусмотренном </w:t>
      </w:r>
      <w:r>
        <w:rPr>
          <w:rFonts w:eastAsia="" w:cs="PT Astra Serif" w:ascii="PT Astra Serif" w:hAnsi="PT Astra Serif"/>
          <w:b w:val="false"/>
          <w:i w:val="false"/>
          <w:strike w:val="false"/>
          <w:dstrike w:val="false"/>
          <w:color w:val="000000"/>
          <w:kern w:val="0"/>
          <w:sz w:val="28"/>
          <w:szCs w:val="28"/>
          <w:highlight w:val="white"/>
          <w:u w:val="none"/>
          <w:lang w:val="ru-RU" w:eastAsia="ru-RU" w:bidi="ar-SA"/>
        </w:rPr>
        <w:t>процедурой «Проведение оценки без выезда»</w:t>
      </w:r>
      <w:r>
        <w:rPr>
          <w:rFonts w:cs="PT Astra Serif" w:ascii="PT Astra Serif" w:hAnsi="PT Astra Serif"/>
          <w:b w:val="false"/>
          <w:i w:val="false"/>
          <w:strike w:val="false"/>
          <w:dstrike w:val="false"/>
          <w:color w:val="000000"/>
          <w:sz w:val="28"/>
          <w:szCs w:val="28"/>
          <w:highlight w:val="white"/>
          <w:u w:val="none"/>
        </w:rPr>
        <w:t xml:space="preserve"> </w:t>
      </w:r>
      <w:r>
        <w:rPr>
          <w:rFonts w:eastAsia="" w:cs="PT Astra Serif" w:ascii="PT Astra Serif" w:hAnsi="PT Astra Serif" w:eastAsiaTheme="minorEastAsia"/>
          <w:b w:val="false"/>
          <w:i w:val="false"/>
          <w:strike w:val="false"/>
          <w:dstrike w:val="false"/>
          <w:color w:val="auto"/>
          <w:kern w:val="0"/>
          <w:sz w:val="28"/>
          <w:szCs w:val="28"/>
          <w:highlight w:val="white"/>
          <w:u w:val="none"/>
          <w:lang w:val="ru-RU" w:eastAsia="ru-RU" w:bidi="ar-SA"/>
        </w:rPr>
        <w:t>Р</w:t>
      </w:r>
      <w:r>
        <w:rPr>
          <w:rFonts w:cs="PT Astra Serif" w:ascii="PT Astra Serif" w:hAnsi="PT Astra Serif"/>
          <w:b w:val="false"/>
          <w:i w:val="false"/>
          <w:strike w:val="false"/>
          <w:dstrike w:val="false"/>
          <w:sz w:val="28"/>
          <w:szCs w:val="28"/>
          <w:highlight w:val="white"/>
          <w:u w:val="none"/>
        </w:rPr>
        <w:t>егламента, срок принятия Министерством решения о выдаче (переоформлении, продлении срока действия) лицензии или об отказе в е</w:t>
      </w:r>
      <w:r>
        <w:rPr>
          <w:rFonts w:eastAsia="" w:cs="PT Astra Serif" w:ascii="PT Astra Serif" w:hAnsi="PT Astra Serif" w:eastAsiaTheme="minorEastAsia"/>
          <w:b w:val="false"/>
          <w:i w:val="false"/>
          <w:strike w:val="false"/>
          <w:dstrike w:val="false"/>
          <w:color w:val="auto"/>
          <w:kern w:val="0"/>
          <w:sz w:val="28"/>
          <w:szCs w:val="28"/>
          <w:highlight w:val="white"/>
          <w:u w:val="none"/>
          <w:lang w:val="ru-RU" w:eastAsia="ru-RU" w:bidi="ar-SA"/>
        </w:rPr>
        <w:t>ё</w:t>
      </w:r>
      <w:r>
        <w:rPr>
          <w:rFonts w:cs="PT Astra Serif" w:ascii="PT Astra Serif" w:hAnsi="PT Astra Serif"/>
          <w:b w:val="false"/>
          <w:i w:val="false"/>
          <w:strike w:val="false"/>
          <w:dstrike w:val="false"/>
          <w:sz w:val="28"/>
          <w:szCs w:val="28"/>
          <w:highlight w:val="white"/>
          <w:u w:val="none"/>
        </w:rPr>
        <w:t xml:space="preserve"> выдаче (переоформлении, продлении срока действия) исчисляется со дня, следующего за днем получения Министерством от заявителя уведомления об устранении выявленных нарушений или за днем истечения срока, установленного для устранения выявленных нарушений, в случае неполучения лицензирующим органом от заявителя такого уведомления. Максимальный срок приостановления принятия решения о предоставлении (об отказе в предоставлении) государственной услуги составляет 30 (тридцать) календарных дней.</w:t>
      </w:r>
    </w:p>
    <w:p>
      <w:pPr>
        <w:pStyle w:val="Normal"/>
        <w:spacing w:lineRule="auto" w:line="240" w:before="0" w:after="0"/>
        <w:ind w:firstLine="709"/>
        <w:contextualSpacing/>
        <w:jc w:val="both"/>
        <w:rPr>
          <w:rFonts w:ascii="PT Astra Serif" w:hAnsi="PT Astra Serif" w:cs="PT Astra Serif"/>
          <w:sz w:val="28"/>
          <w:szCs w:val="28"/>
        </w:rPr>
      </w:pPr>
      <w:r>
        <w:rPr>
          <w:rFonts w:cs="PT Astra Serif" w:ascii="PT Astra Serif" w:hAnsi="PT Astra Serif"/>
          <w:sz w:val="28"/>
          <w:szCs w:val="28"/>
        </w:rPr>
        <w:t>Срок предоставления государственной услуги определяется для каждого Варианта и приведён в их описании, содержащемся в разделе 3 настоящего Административного регламента.</w:t>
      </w:r>
    </w:p>
    <w:p>
      <w:pPr>
        <w:pStyle w:val="Normal"/>
        <w:spacing w:lineRule="auto" w:line="240" w:before="0" w:after="0"/>
        <w:ind w:firstLine="709"/>
        <w:contextualSpacing/>
        <w:jc w:val="both"/>
        <w:rPr>
          <w:rFonts w:ascii="PT Astra Serif" w:hAnsi="PT Astra Serif"/>
          <w:color w:val="C9211E"/>
          <w:sz w:val="28"/>
          <w:szCs w:val="28"/>
        </w:rPr>
      </w:pPr>
      <w:r>
        <w:rPr>
          <w:rFonts w:ascii="PT Astra Serif" w:hAnsi="PT Astra Serif"/>
          <w:color w:val="C9211E"/>
          <w:sz w:val="28"/>
          <w:szCs w:val="28"/>
        </w:rPr>
      </w:r>
    </w:p>
    <w:p>
      <w:pPr>
        <w:pStyle w:val="Normal"/>
        <w:spacing w:lineRule="auto" w:line="240" w:before="0" w:after="0"/>
        <w:contextualSpacing/>
        <w:jc w:val="center"/>
        <w:rPr>
          <w:color w:val="000000"/>
        </w:rPr>
      </w:pPr>
      <w:r>
        <w:rPr>
          <w:rFonts w:ascii="PT Astra Serif" w:hAnsi="PT Astra Serif"/>
          <w:b/>
          <w:color w:val="000000"/>
          <w:sz w:val="28"/>
          <w:szCs w:val="28"/>
        </w:rPr>
        <w:t xml:space="preserve">2.5. Правовые основания для предоставления </w:t>
      </w:r>
    </w:p>
    <w:p>
      <w:pPr>
        <w:pStyle w:val="Normal"/>
        <w:spacing w:lineRule="auto" w:line="240" w:before="0" w:after="0"/>
        <w:contextualSpacing/>
        <w:jc w:val="center"/>
        <w:rPr>
          <w:color w:val="000000"/>
        </w:rPr>
      </w:pPr>
      <w:r>
        <w:rPr>
          <w:rFonts w:ascii="PT Astra Serif" w:hAnsi="PT Astra Serif"/>
          <w:b/>
          <w:color w:val="000000"/>
          <w:sz w:val="28"/>
          <w:szCs w:val="28"/>
        </w:rPr>
        <w:t>государственной услуги.</w:t>
      </w:r>
    </w:p>
    <w:p>
      <w:pPr>
        <w:pStyle w:val="Normal"/>
        <w:spacing w:lineRule="auto" w:line="240" w:before="0" w:after="0"/>
        <w:ind w:firstLine="709"/>
        <w:contextualSpacing/>
        <w:jc w:val="center"/>
        <w:rPr>
          <w:rFonts w:ascii="PT Astra Serif" w:hAnsi="PT Astra Serif"/>
          <w:b/>
          <w:b/>
          <w:color w:val="C9211E"/>
          <w:sz w:val="28"/>
          <w:szCs w:val="28"/>
        </w:rPr>
      </w:pPr>
      <w:r>
        <w:rPr>
          <w:rFonts w:ascii="PT Astra Serif" w:hAnsi="PT Astra Serif"/>
          <w:b/>
          <w:color w:val="C9211E"/>
          <w:sz w:val="28"/>
          <w:szCs w:val="28"/>
        </w:rPr>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Министерства, ОГКУ «Правительство для граждан», организаций, предусмотренных частью 1.1 статьи 16 Федерального закона от 27.07.2010</w:t>
        <w:br/>
        <w:t>№ 210-ФЗ «Об организации предоставления государственных</w:t>
        <w:br/>
        <w:t>и муниципальных услуг» (далее – организации, осуществляющие функции</w:t>
        <w:br/>
        <w:t>по предоставлению государственных услуг), а также их должностных лиц, государственных гражданских служащих, работников размещены</w:t>
        <w:br/>
        <w:t>на официальном сайте Министерства, на Едином портале.</w:t>
      </w:r>
    </w:p>
    <w:p>
      <w:pPr>
        <w:pStyle w:val="Normal"/>
        <w:spacing w:lineRule="auto" w:line="240" w:before="0" w:after="0"/>
        <w:ind w:firstLine="709"/>
        <w:contextualSpacing/>
        <w:jc w:val="center"/>
        <w:rPr>
          <w:rFonts w:ascii="PT Astra Serif" w:hAnsi="PT Astra Serif"/>
          <w:b/>
          <w:b/>
          <w:sz w:val="28"/>
          <w:szCs w:val="28"/>
        </w:rPr>
      </w:pPr>
      <w:r>
        <w:rPr>
          <w:rFonts w:ascii="PT Astra Serif" w:hAnsi="PT Astra Serif"/>
          <w:b/>
          <w:sz w:val="28"/>
          <w:szCs w:val="28"/>
        </w:rPr>
      </w:r>
    </w:p>
    <w:p>
      <w:pPr>
        <w:pStyle w:val="Normal"/>
        <w:spacing w:lineRule="auto" w:line="240" w:before="0" w:after="0"/>
        <w:contextualSpacing/>
        <w:jc w:val="center"/>
        <w:rPr>
          <w:rFonts w:ascii="PT Astra Serif" w:hAnsi="PT Astra Serif"/>
          <w:sz w:val="28"/>
          <w:szCs w:val="28"/>
        </w:rPr>
      </w:pPr>
      <w:r>
        <w:rPr>
          <w:rFonts w:ascii="PT Astra Serif" w:hAnsi="PT Astra Serif"/>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pPr>
        <w:pStyle w:val="Normal"/>
        <w:spacing w:lineRule="auto" w:line="240" w:before="0" w:after="0"/>
        <w:ind w:firstLine="709"/>
        <w:jc w:val="both"/>
        <w:rPr>
          <w:rFonts w:ascii="PT Astra Serif" w:hAnsi="PT Astra Serif" w:cs="PT Astra Serif"/>
          <w:sz w:val="28"/>
          <w:szCs w:val="28"/>
        </w:rPr>
      </w:pPr>
      <w:r>
        <w:rPr>
          <w:rFonts w:cs="PT Astra Serif" w:ascii="PT Astra Serif" w:hAnsi="PT Astra Serif"/>
          <w:sz w:val="28"/>
          <w:szCs w:val="28"/>
        </w:rPr>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 xml:space="preserve">2.6.1. </w:t>
      </w:r>
      <w:r>
        <w:rPr>
          <w:rFonts w:cs="PT Astra Serif" w:ascii="PT Astra Serif" w:hAnsi="PT Astra Serif"/>
          <w:b w:val="false"/>
          <w:i w:val="false"/>
          <w:strike w:val="false"/>
          <w:dstrike w:val="false"/>
          <w:color w:val="000000"/>
          <w:sz w:val="28"/>
          <w:szCs w:val="28"/>
          <w:u w:val="none"/>
        </w:rPr>
        <w:t>Заявление о предоставлении государственной услуги и прилагаемые к нему документы представляются заявителем одним из следующих способов:</w:t>
      </w:r>
    </w:p>
    <w:p>
      <w:pPr>
        <w:pStyle w:val="Normal"/>
        <w:spacing w:lineRule="auto" w:line="240" w:before="0" w:after="0"/>
        <w:ind w:firstLine="709"/>
        <w:jc w:val="both"/>
        <w:rPr>
          <w:color w:val="000000"/>
        </w:rPr>
      </w:pPr>
      <w:r>
        <w:rPr>
          <w:rFonts w:cs="PT Astra Serif" w:ascii="PT Astra Serif" w:hAnsi="PT Astra Serif"/>
          <w:color w:val="000000"/>
          <w:sz w:val="28"/>
          <w:szCs w:val="28"/>
        </w:rPr>
        <w:t>непосредственно в Министерство;</w:t>
      </w:r>
    </w:p>
    <w:p>
      <w:pPr>
        <w:pStyle w:val="Normal"/>
        <w:spacing w:lineRule="auto" w:line="240" w:before="0" w:after="0"/>
        <w:ind w:firstLine="709"/>
        <w:jc w:val="both"/>
        <w:rPr>
          <w:rFonts w:ascii="PT Astra Serif" w:hAnsi="PT Astra Serif" w:cs="PT Astra Serif"/>
          <w:sz w:val="28"/>
          <w:szCs w:val="28"/>
        </w:rPr>
      </w:pPr>
      <w:r>
        <w:rPr>
          <w:rFonts w:cs="PT Astra Serif" w:ascii="PT Astra Serif" w:hAnsi="PT Astra Serif"/>
          <w:sz w:val="28"/>
          <w:szCs w:val="28"/>
        </w:rPr>
        <w:t>посредством Единого портала;</w:t>
      </w:r>
    </w:p>
    <w:p>
      <w:pPr>
        <w:pStyle w:val="Normal"/>
        <w:widowControl/>
        <w:suppressAutoHyphens w:val="true"/>
        <w:bidi w:val="0"/>
        <w:spacing w:lineRule="auto" w:line="240" w:before="0" w:after="0"/>
        <w:ind w:left="0" w:right="0" w:firstLine="737"/>
        <w:jc w:val="both"/>
        <w:rPr>
          <w:rFonts w:ascii="PT Astra Serif" w:hAnsi="PT Astra Serif" w:cs="PT Astra Serif"/>
          <w:sz w:val="28"/>
          <w:szCs w:val="28"/>
        </w:rPr>
      </w:pPr>
      <w:r>
        <w:rPr>
          <w:rFonts w:cs="PT Astra Serif" w:ascii="PT Astra Serif" w:hAnsi="PT Astra Serif"/>
          <w:b w:val="false"/>
          <w:i w:val="false"/>
          <w:strike w:val="false"/>
          <w:dstrike w:val="false"/>
          <w:color w:val="000000"/>
          <w:sz w:val="28"/>
          <w:szCs w:val="28"/>
          <w:u w:val="none"/>
        </w:rPr>
        <w:t>через ОГКУ «Правительство для граждан»</w:t>
      </w:r>
    </w:p>
    <w:p>
      <w:pPr>
        <w:pStyle w:val="Normal"/>
        <w:spacing w:lineRule="auto" w:line="240" w:before="0" w:after="0"/>
        <w:ind w:firstLine="709"/>
        <w:jc w:val="both"/>
        <w:rPr>
          <w:rFonts w:ascii="PT Astra Serif" w:hAnsi="PT Astra Serif" w:cs="PT Astra Serif"/>
          <w:sz w:val="28"/>
          <w:szCs w:val="28"/>
        </w:rPr>
      </w:pPr>
      <w:r>
        <w:rPr>
          <w:rFonts w:cs="PT Astra Serif" w:ascii="PT Astra Serif" w:hAnsi="PT Astra Serif"/>
          <w:sz w:val="28"/>
          <w:szCs w:val="28"/>
        </w:rPr>
        <w:t xml:space="preserve">через </w:t>
      </w:r>
      <w:r>
        <w:rPr>
          <w:rFonts w:eastAsia="" w:cs="PT Astra Serif" w:ascii="PT Astra Serif" w:hAnsi="PT Astra Serif" w:eastAsiaTheme="minorEastAsia"/>
          <w:sz w:val="28"/>
          <w:szCs w:val="28"/>
          <w:highlight w:val="white"/>
        </w:rPr>
        <w:t>отделение почтовой связи.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 xml:space="preserve">В соответствии с пунктами 1 и 3.2 статьи 19 Федерального закона от 22.11.1995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для получения лицензии на розничную продажу алкогольной продукции заявитель представляет в Министерство следующие документы и сведения:</w:t>
      </w:r>
    </w:p>
    <w:p>
      <w:pPr>
        <w:pStyle w:val="Normal"/>
        <w:spacing w:lineRule="auto" w:line="240" w:before="0" w:after="0"/>
        <w:ind w:left="0" w:firstLine="540"/>
        <w:jc w:val="both"/>
        <w:rPr>
          <w:rFonts w:ascii="PT Astra Serif" w:hAnsi="PT Astra Serif"/>
          <w:color w:val="000000"/>
          <w:sz w:val="28"/>
          <w:szCs w:val="28"/>
        </w:rPr>
      </w:pPr>
      <w:bookmarkStart w:id="0" w:name="Par01"/>
      <w:bookmarkEnd w:id="0"/>
      <w:r>
        <w:rPr>
          <w:rFonts w:ascii="PT Astra Serif" w:hAnsi="PT Astra Serif"/>
          <w:b w:val="false"/>
          <w:i w:val="false"/>
          <w:strike w:val="false"/>
          <w:dstrike w:val="false"/>
          <w:color w:val="000000"/>
          <w:sz w:val="28"/>
          <w:szCs w:val="28"/>
          <w:u w:val="none"/>
        </w:rPr>
        <w:t xml:space="preserve">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Министерство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срока, на который испрашивается лицензия </w:t>
      </w:r>
      <w:r>
        <w:rPr>
          <w:rFonts w:ascii="PT Astra Serif" w:hAnsi="PT Astra Serif"/>
          <w:b w:val="false"/>
          <w:i w:val="false"/>
          <w:strike w:val="false"/>
          <w:dstrike w:val="false"/>
          <w:color w:val="000000"/>
          <w:sz w:val="28"/>
          <w:szCs w:val="28"/>
          <w:u w:val="none"/>
        </w:rPr>
        <w:t xml:space="preserve">(приложение </w:t>
      </w:r>
      <w:r>
        <w:rPr>
          <w:rFonts w:eastAsia="" w:cs="" w:ascii="PT Astra Serif" w:hAnsi="PT Astra Serif"/>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w:t>
      </w:r>
      <w:r>
        <w:rPr>
          <w:rFonts w:eastAsia="" w:cs="" w:ascii="PT Astra Serif" w:hAnsi="PT Astra Serif"/>
          <w:b w:val="false"/>
          <w:i w:val="false"/>
          <w:strike w:val="false"/>
          <w:dstrike w:val="false"/>
          <w:color w:val="000000"/>
          <w:kern w:val="0"/>
          <w:sz w:val="28"/>
          <w:szCs w:val="28"/>
          <w:u w:val="none"/>
          <w:lang w:val="ru-RU" w:eastAsia="ru-RU" w:bidi="ar-SA"/>
        </w:rPr>
        <w:t>2 Регламента</w:t>
      </w:r>
      <w:r>
        <w:rPr>
          <w:rFonts w:ascii="PT Astra Serif" w:hAnsi="PT Astra Serif"/>
          <w:b w:val="false"/>
          <w:i w:val="false"/>
          <w:strike w:val="false"/>
          <w:dstrike w:val="false"/>
          <w:color w:val="000000"/>
          <w:sz w:val="28"/>
          <w:szCs w:val="28"/>
          <w:u w:val="none"/>
        </w:rPr>
        <w:t>)</w:t>
      </w:r>
      <w:r>
        <w:rPr>
          <w:rFonts w:ascii="PT Astra Serif" w:hAnsi="PT Astra Serif"/>
          <w:b w:val="false"/>
          <w:i w:val="false"/>
          <w:strike w:val="false"/>
          <w:dstrike w:val="false"/>
          <w:color w:val="000000"/>
          <w:sz w:val="28"/>
          <w:szCs w:val="28"/>
          <w:u w:val="none"/>
        </w:rPr>
        <w:t>, при этом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Евразийского экономического союза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 (заявитель представляет самостоятельно);</w:t>
      </w:r>
      <w:bookmarkStart w:id="1" w:name="Par2"/>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2</w:t>
      </w:r>
      <w:r>
        <w:rPr>
          <w:rFonts w:ascii="PT Astra Serif" w:hAnsi="PT Astra Serif"/>
          <w:b w:val="false"/>
          <w:i w:val="false"/>
          <w:strike w:val="false"/>
          <w:dstrike w:val="false"/>
          <w:color w:val="000000"/>
          <w:sz w:val="28"/>
          <w:szCs w:val="28"/>
          <w:u w:val="none"/>
        </w:rPr>
        <w:t>) копию документа о государственной регистрации организации - юридического лица (заявитель вправе представить по собственной инициативе);</w:t>
      </w:r>
      <w:bookmarkStart w:id="2" w:name="Par4"/>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3</w:t>
      </w:r>
      <w:r>
        <w:rPr>
          <w:rFonts w:ascii="PT Astra Serif" w:hAnsi="PT Astra Serif"/>
          <w:b w:val="false"/>
          <w:i w:val="false"/>
          <w:strike w:val="false"/>
          <w:dstrike w:val="false"/>
          <w:color w:val="000000"/>
          <w:sz w:val="28"/>
          <w:szCs w:val="28"/>
          <w:u w:val="none"/>
        </w:rPr>
        <w:t>) копию документа о постановке организации на учет в налоговом органе (заявитель вправе представить по собственной инициативе);</w:t>
      </w:r>
      <w:bookmarkStart w:id="3" w:name="Par5"/>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4)</w:t>
      </w:r>
      <w:r>
        <w:rPr>
          <w:rFonts w:ascii="PT Astra Serif" w:hAnsi="PT Astra Serif"/>
          <w:b w:val="false"/>
          <w:i w:val="false"/>
          <w:strike w:val="false"/>
          <w:dstrike w:val="false"/>
          <w:color w:val="000000"/>
          <w:sz w:val="28"/>
          <w:szCs w:val="28"/>
          <w:u w:val="none"/>
        </w:rPr>
        <w:t xml:space="preserve"> информацию об оплате государственной пошлины за предоставление лицензии (заявитель вправе представить по собственной инициативе);</w:t>
      </w:r>
      <w:bookmarkStart w:id="4" w:name="Par6"/>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5</w:t>
      </w:r>
      <w:r>
        <w:rPr>
          <w:rFonts w:ascii="PT Astra Serif" w:hAnsi="PT Astra Serif"/>
          <w:b w:val="false"/>
          <w:i w:val="false"/>
          <w:strike w:val="false"/>
          <w:dstrike w:val="false"/>
          <w:color w:val="000000"/>
          <w:sz w:val="28"/>
          <w:szCs w:val="28"/>
          <w:u w:val="none"/>
        </w:rPr>
        <w:t>) документ, подтверждающий наличие у заявителя уставного капитала (уставного фонда) (заявитель представляет самостоятельно);</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6</w:t>
      </w:r>
      <w:r>
        <w:rPr>
          <w:rFonts w:ascii="PT Astra Serif" w:hAnsi="PT Astra Serif"/>
          <w:b w:val="false"/>
          <w:i w:val="false"/>
          <w:strike w:val="false"/>
          <w:dstrike w:val="false"/>
          <w:color w:val="000000"/>
          <w:sz w:val="28"/>
          <w:szCs w:val="28"/>
          <w:u w:val="none"/>
        </w:rPr>
        <w:t>) документы, подтверждающие наличие у заявителя стационарных торговых объектов и складских помещений (при наличии) в собственности, хозяйственном ведении, оперативном управлении или в аренде, срок которой определен договором и составляет один год и более (заявитель вправе представить по собственной инициативе. В случае если указанные документы относятся к объектам недвижимости, права на которые не зарегистрированы в Едином государственном реестре недвижимости, заявитель представляет их самостоятельно).</w:t>
      </w:r>
      <w:bookmarkStart w:id="5" w:name="Par8"/>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Документы (сведения, содержащиеся в них), указанные в подпунктах</w:t>
        <w:br/>
      </w:r>
      <w:r>
        <w:rPr>
          <w:rFonts w:eastAsia="" w:cs="" w:ascii="PT Astra Serif" w:hAnsi="PT Astra Serif"/>
          <w:b w:val="false"/>
          <w:i w:val="false"/>
          <w:strike w:val="false"/>
          <w:dstrike w:val="false"/>
          <w:color w:val="000000"/>
          <w:kern w:val="0"/>
          <w:sz w:val="28"/>
          <w:szCs w:val="28"/>
          <w:u w:val="none"/>
          <w:lang w:val="ru-RU" w:eastAsia="ru-RU" w:bidi="ar-SA"/>
        </w:rPr>
        <w:t>2</w:t>
      </w:r>
      <w:r>
        <w:rPr>
          <w:rFonts w:ascii="PT Astra Serif" w:hAnsi="PT Astra Serif"/>
          <w:b w:val="false"/>
          <w:i w:val="false"/>
          <w:strike w:val="false"/>
          <w:dstrike w:val="false"/>
          <w:color w:val="000000"/>
          <w:sz w:val="28"/>
          <w:szCs w:val="28"/>
          <w:u w:val="none"/>
        </w:rPr>
        <w:t xml:space="preserve"> и </w:t>
      </w:r>
      <w:r>
        <w:rPr>
          <w:rFonts w:eastAsia="" w:cs="" w:ascii="PT Astra Serif" w:hAnsi="PT Astra Serif"/>
          <w:b w:val="false"/>
          <w:i w:val="false"/>
          <w:strike w:val="false"/>
          <w:dstrike w:val="false"/>
          <w:color w:val="000000"/>
          <w:kern w:val="0"/>
          <w:sz w:val="28"/>
          <w:szCs w:val="28"/>
          <w:u w:val="none"/>
          <w:lang w:val="ru-RU" w:eastAsia="ru-RU" w:bidi="ar-SA"/>
        </w:rPr>
        <w:t>3</w:t>
      </w:r>
      <w:r>
        <w:rPr>
          <w:rFonts w:ascii="PT Astra Serif" w:hAnsi="PT Astra Serif"/>
          <w:b w:val="false"/>
          <w:i w:val="false"/>
          <w:strike w:val="false"/>
          <w:dstrike w:val="false"/>
          <w:color w:val="000000"/>
          <w:sz w:val="28"/>
          <w:szCs w:val="28"/>
          <w:u w:val="none"/>
        </w:rPr>
        <w:t xml:space="preserve"> пункта 2.6.1, запрашиваются Министерством в порядке межведомственного информационного взаимодействия в Федеральной налоговой службе (далее - ФНС).</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 xml:space="preserve">Сведения, указанные в подпункте </w:t>
      </w:r>
      <w:r>
        <w:rPr>
          <w:rFonts w:eastAsia="" w:cs="" w:ascii="PT Astra Serif" w:hAnsi="PT Astra Serif"/>
          <w:b w:val="false"/>
          <w:i w:val="false"/>
          <w:strike w:val="false"/>
          <w:dstrike w:val="false"/>
          <w:color w:val="000000"/>
          <w:kern w:val="0"/>
          <w:sz w:val="28"/>
          <w:szCs w:val="28"/>
          <w:u w:val="none"/>
          <w:lang w:val="ru-RU" w:eastAsia="ru-RU" w:bidi="ar-SA"/>
        </w:rPr>
        <w:t>4</w:t>
      </w:r>
      <w:r>
        <w:rPr>
          <w:rFonts w:ascii="PT Astra Serif" w:hAnsi="PT Astra Serif"/>
          <w:b w:val="false"/>
          <w:i w:val="false"/>
          <w:strike w:val="false"/>
          <w:dstrike w:val="false"/>
          <w:color w:val="000000"/>
          <w:sz w:val="28"/>
          <w:szCs w:val="28"/>
          <w:u w:val="none"/>
        </w:rPr>
        <w:t xml:space="preserve"> пункта 2.6.1, запрашиваются Министерством в Федеральном казначействе посредством единой системы межведомственного электронного взаимодействия в Государственной информационной системе о государственных и муниципальных платежах (далее - ГИС ГМП).</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Документы (сведения, содержащиеся в них), указанные в подпункте</w:t>
        <w:br/>
      </w:r>
      <w:r>
        <w:rPr>
          <w:rFonts w:eastAsia="" w:cs="" w:ascii="PT Astra Serif" w:hAnsi="PT Astra Serif"/>
          <w:b w:val="false"/>
          <w:i w:val="false"/>
          <w:strike w:val="false"/>
          <w:dstrike w:val="false"/>
          <w:color w:val="000000"/>
          <w:kern w:val="0"/>
          <w:sz w:val="28"/>
          <w:szCs w:val="28"/>
          <w:u w:val="none"/>
          <w:lang w:val="ru-RU" w:eastAsia="ru-RU" w:bidi="ar-SA"/>
        </w:rPr>
        <w:t>6</w:t>
      </w:r>
      <w:r>
        <w:rPr>
          <w:rFonts w:ascii="PT Astra Serif" w:hAnsi="PT Astra Serif"/>
          <w:b w:val="false"/>
          <w:i w:val="false"/>
          <w:strike w:val="false"/>
          <w:dstrike w:val="false"/>
          <w:color w:val="000000"/>
          <w:sz w:val="28"/>
          <w:szCs w:val="28"/>
          <w:u w:val="none"/>
        </w:rPr>
        <w:t xml:space="preserve"> пункта 2.6.1, запрашиваются Министерством в порядке межведомственного информационного взаимодействия в Федеральной службе государственной регистрации, кадастра и картографии (далее - Росреестр).</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подаче документов на бумажном носителе законный или уполномоченный представитель организации представляет документ, удостоверяющий личность представителя, а также документ, подтверждающий его полномочия действовать от имени организации</w:t>
        <w:br/>
        <w:t>в порядке, установленном законодательством Российской Федерации.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обращении посредством Единого портала представляется документ, подтверждающий полномочия законного или уполномоченного представителя организации, подписанный усиленной квалифицированной электронной подписью заявителя или нотариуса, а также файл с открепленной усиленной квалифицированной электронной подписью заявителя или нотариуса</w:t>
        <w:br/>
        <w:t>в формате SIG.</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2.6.2. Для получения лицензии на розничную продажу алкогольной продукции при оказании услуг общественного питания заявитель представляет в Министерство следующие документы:</w:t>
      </w:r>
      <w:bookmarkStart w:id="6" w:name="Par16"/>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 xml:space="preserve">1) документы, предусмотренные подпунктами 1 - </w:t>
      </w:r>
      <w:r>
        <w:rPr>
          <w:rFonts w:eastAsia="" w:cs="" w:ascii="PT Astra Serif" w:hAnsi="PT Astra Serif"/>
          <w:b w:val="false"/>
          <w:i w:val="false"/>
          <w:strike w:val="false"/>
          <w:dstrike w:val="false"/>
          <w:color w:val="000000"/>
          <w:kern w:val="0"/>
          <w:sz w:val="28"/>
          <w:szCs w:val="28"/>
          <w:u w:val="none"/>
          <w:lang w:val="ru-RU" w:eastAsia="ru-RU" w:bidi="ar-SA"/>
        </w:rPr>
        <w:t>4</w:t>
      </w:r>
      <w:r>
        <w:rPr>
          <w:rFonts w:ascii="PT Astra Serif" w:hAnsi="PT Astra Serif"/>
          <w:b w:val="false"/>
          <w:i w:val="false"/>
          <w:strike w:val="false"/>
          <w:dstrike w:val="false"/>
          <w:color w:val="000000"/>
          <w:sz w:val="28"/>
          <w:szCs w:val="28"/>
          <w:u w:val="none"/>
        </w:rPr>
        <w:t xml:space="preserve"> пункта 2.6.1 Регламента (заявление о выдаче лицензии заявитель представляет</w:t>
        <w:br/>
        <w:t xml:space="preserve">в Министерство самостоятельно; документы, указанные в подпунктах </w:t>
      </w:r>
      <w:r>
        <w:rPr>
          <w:rFonts w:eastAsia="" w:cs="" w:ascii="PT Astra Serif" w:hAnsi="PT Astra Serif"/>
          <w:b w:val="false"/>
          <w:i w:val="false"/>
          <w:strike w:val="false"/>
          <w:dstrike w:val="false"/>
          <w:color w:val="000000"/>
          <w:kern w:val="0"/>
          <w:sz w:val="28"/>
          <w:szCs w:val="28"/>
          <w:u w:val="none"/>
          <w:lang w:val="ru-RU" w:eastAsia="ru-RU" w:bidi="ar-SA"/>
        </w:rPr>
        <w:t>2</w:t>
      </w:r>
      <w:r>
        <w:rPr>
          <w:rFonts w:ascii="PT Astra Serif" w:hAnsi="PT Astra Serif"/>
          <w:b w:val="false"/>
          <w:i w:val="false"/>
          <w:strike w:val="false"/>
          <w:dstrike w:val="false"/>
          <w:color w:val="000000"/>
          <w:sz w:val="28"/>
          <w:szCs w:val="28"/>
          <w:u w:val="none"/>
        </w:rPr>
        <w:t xml:space="preserve"> - </w:t>
      </w:r>
      <w:r>
        <w:rPr>
          <w:rFonts w:eastAsia="" w:cs="" w:ascii="PT Astra Serif" w:hAnsi="PT Astra Serif"/>
          <w:b w:val="false"/>
          <w:i w:val="false"/>
          <w:strike w:val="false"/>
          <w:dstrike w:val="false"/>
          <w:color w:val="000000"/>
          <w:kern w:val="0"/>
          <w:sz w:val="28"/>
          <w:szCs w:val="28"/>
          <w:u w:val="none"/>
          <w:lang w:val="ru-RU" w:eastAsia="ru-RU" w:bidi="ar-SA"/>
        </w:rPr>
        <w:t>4</w:t>
      </w:r>
      <w:r>
        <w:rPr>
          <w:rFonts w:ascii="PT Astra Serif" w:hAnsi="PT Astra Serif"/>
          <w:b w:val="false"/>
          <w:i w:val="false"/>
          <w:strike w:val="false"/>
          <w:dstrike w:val="false"/>
          <w:color w:val="000000"/>
          <w:sz w:val="28"/>
          <w:szCs w:val="28"/>
          <w:u w:val="none"/>
        </w:rPr>
        <w:t xml:space="preserve"> пункта 2.6.1, заявитель вправе представить по собственной инициативе).</w:t>
        <w:br/>
        <w:t>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документы, подтверждающие наличие у заявителя (за исключением бюджетных учреждений) стационарного объекта общественного питания</w:t>
        <w:br/>
        <w:t>в собственности, хозяйственном ведении, оперативном управлении или</w:t>
        <w:br/>
        <w:t>в аренде, срок которой определен договором и составляет один год и более,</w:t>
        <w:br/>
        <w:t>за исключением:</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розничной продажи алкогольной продукции, осуществляемой организациями при оказании этими организациями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w:t>
        <w:br/>
        <w:t>на железнодорожном, водном и воздушном транспорте, не относящемся</w:t>
        <w:br/>
        <w:t>к транспорту общего пользования;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розничной продажи алкогольной продукции с содержанием этилового спирта не более 16,5 процента объема готовой продукции при оказании услуг общественного питания, осуществляемой организациями (за исключением бюджетных учреждений) в городских и (или) сельских населенных пунктах.</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w:t>
        <w:br/>
        <w:t>за исключением:</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розничной продажи алкогольной продукции, осуществляемой организациями при оказании этими организациями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w:t>
        <w:br/>
        <w:t>на железнодорожном, водном и воздушном транспорте, не относящемся</w:t>
        <w:br/>
        <w:t>к транспорту общего пользования;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розничной продажи алкогольной продукции с содержанием этилового спирта не более 16,5 процента объема готовой продукции при оказании услуг общественного питания, осуществляемой бюджетными учреждениями</w:t>
        <w:br/>
        <w:t>в городских и (или) сельских населенных пунктах.</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Министерства Федеральной службой государственной регистрации, кадастра и картографии;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на розничную продажу алкогольной продукции с содержанием этилового спирта не более 16,5 процента готовой продукции, осуществляемую организациями при оказании этими организациями услуг общественного питания).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на розничную продажу алкогольной продукции с содержанием этилового спирта не более 16,5 процента готовой продукции, осуществляемую организациями при оказании этими организациями услуг общественного питания).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Указанные в настоящем подпункте документы заявитель обязан представить в Министерство;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w:t>
        <w:br/>
        <w:t>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Указанные в настоящем подпункте документы заявитель обязан представить в Министерство;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5) копию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Министерства Федеральной службой по надзору в сфере защиты прав потребителей и благополучия человека.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подаче документов на бумажном носителе законный или уполномоченный представитель организации представляет документ, удостоверяющий личность представителя, а также документ, подтверждающий его полномочия действовать от имени организации</w:t>
        <w:br/>
        <w:t>в порядке, установленном законодательством Российской Федерации.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обращении посредством Единого портала представляется документ, подтверждающий полномочия законного или уполномоченного представителя организации, подписанный усиленной квалифицированной электронной подписью заявителя или нотариуса, а также файл с открепленной усиленной квалифицированной электронной подписью заявителя или нотариуса</w:t>
        <w:br/>
        <w:t>в формате SIG.</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2.6.3. Для продления срока действия лицензии заявитель представляет</w:t>
        <w:br/>
        <w:t>в Министерство следующие документы:</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 xml:space="preserve">1) заявление о продлении срока действия лицензии (приложение </w:t>
      </w:r>
      <w:r>
        <w:rPr>
          <w:rFonts w:eastAsia="" w:cs="" w:ascii="PT Astra Serif" w:hAnsi="PT Astra Serif"/>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 (заявитель представляет самостоятельно);</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2</w:t>
      </w:r>
      <w:r>
        <w:rPr>
          <w:rFonts w:ascii="PT Astra Serif" w:hAnsi="PT Astra Serif"/>
          <w:b w:val="false"/>
          <w:i w:val="false"/>
          <w:strike w:val="false"/>
          <w:dstrike w:val="false"/>
          <w:color w:val="000000"/>
          <w:sz w:val="28"/>
          <w:szCs w:val="28"/>
          <w:u w:val="none"/>
        </w:rPr>
        <w:t>) информация об оплате государственной пошлины за продление срока действия лицензии (заявитель вправе представить по собственной инициативе).</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подаче документов на бумажном носителе законный или уполномоченный представитель организации представляет документ, удостоверяющий личность представителя, а также документ, подтверждающий его полномочия действовать от имени организации</w:t>
        <w:br/>
        <w:t>в порядке, установленном законодательством Российской Федерации.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обращении посредством Единого портала представляется документ, подтверждающий полномочия законного или уполномоченного представителя организации, подписанный усиленной квалифицированной электронной подписью заявителя или нотариуса, а также файл с открепленной усиленной квалифицированной электронной подписью заявителя или нотариуса</w:t>
        <w:br/>
        <w:t>в формате SIG.</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2.6.4. Для переоформления лицензии (кроме случаев реорганизации организации) заявитель представляет в Министерство следующие документы:</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 xml:space="preserve">1) заявление о переоформлении лицензии (приложение </w:t>
      </w:r>
      <w:r>
        <w:rPr>
          <w:rFonts w:eastAsia="" w:cs="" w:ascii="PT Astra Serif" w:hAnsi="PT Astra Serif"/>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3) (заявитель представляет самостоятельно);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документы, подтверждающие изменения указанных в реестре лицензий сведений (в случае изменения наименования заявителя, изменения места его нахождения или указанных в реестре лицензий мест нахождения его обособленных подразделений, окончания срока аренды стационарного торгового объекта, используемого для осуществления лицензируемого вида деятельности, изменения иных указанных в реестре лицензий сведений) (заявитель представляет самостоятельно);</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3</w:t>
      </w:r>
      <w:r>
        <w:rPr>
          <w:rFonts w:ascii="PT Astra Serif" w:hAnsi="PT Astra Serif"/>
          <w:b w:val="false"/>
          <w:i w:val="false"/>
          <w:strike w:val="false"/>
          <w:dstrike w:val="false"/>
          <w:color w:val="000000"/>
          <w:sz w:val="28"/>
          <w:szCs w:val="28"/>
          <w:u w:val="none"/>
        </w:rPr>
        <w:t>) информаци</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ю</w:t>
      </w:r>
      <w:r>
        <w:rPr>
          <w:rFonts w:ascii="PT Astra Serif" w:hAnsi="PT Astra Serif"/>
          <w:b w:val="false"/>
          <w:i w:val="false"/>
          <w:strike w:val="false"/>
          <w:dstrike w:val="false"/>
          <w:color w:val="000000"/>
          <w:sz w:val="28"/>
          <w:szCs w:val="28"/>
          <w:u w:val="none"/>
        </w:rPr>
        <w:t xml:space="preserve"> об оплате государственной пошлины за переоформление лицензии (заявитель вправе представить по собственной инициативе).</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подаче документов на бумажном носителе законный или уполномоченный представитель организации представляет документ, удостоверяющий личность представителя, а также документ, подтверждающий его полномочия действовать от имени организации</w:t>
        <w:br/>
        <w:t>в порядке, установленном законодательством Российской Федерации.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обращении посредством Единого портала представляется документ, подтверждающий полномочия законного или уполномоченного представителя организации, подписанный усиленной квалифицированной электронной подписью заявителя или нотариуса, а также файл с открепленной усиленной квалифицированной электронной подписью заявителя или нотариуса</w:t>
        <w:br/>
        <w:t>в формате SIG.</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 xml:space="preserve">2.6.5. Для переоформления лицензии в случае реорганизации организации лицензиат либо его правопреемник представляет в Министерство документы, предусмотренные пунктом 2.6.1 Регламента (вместо заявления о выдаче лицензии представляется заявление о переоформлении лицензии (приложение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3), государственная пошлина оплачивается за переоформление лицензии).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Для переоформления лицензии на розничную продажу алкогольной продукции при оказании услуг общественного питания в случае реорганизации организации лицензиат либо его правопреемник представляет</w:t>
        <w:br/>
        <w:t>в Министерство документы, предусмотренные пунктом 2.6.2 Регламента (вместо заявления о выдаче лицензии представляется заявление</w:t>
        <w:br/>
        <w:t xml:space="preserve">о переоформлении лицензии (приложение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3), государственная пошлина оплачивается за переоформление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переоформлении лицензии в связи с реорганизацией организации</w:t>
        <w:br/>
        <w:t>в форме слияния, присоединения или преобразования документы, подтверждающие наличие у заявителя уставного капитала (уставного фонда), не представляются.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подаче документов на бумажном носителе законный или уполномоченный представитель организации представляет документ, удостоверяющий личность представителя, а также документ, подтверждающий его полномочия действовать от имени организации</w:t>
        <w:br/>
        <w:t>в порядке, установленном законодательством Российской Федерации.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обращении посредством Единого портала представляется документ, подтверждающий полномочия законного или уполномоченного представителя организации, подписанный усиленной квалифицированной электронной подписью заявителя или нотариуса, а также файл с открепленной усиленной квалифицированной электронной подписью заявителя или нотариуса</w:t>
        <w:br/>
        <w:t>в формате SIG.</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2.6.6. Для прекращения действия лицензии заявитель представляет</w:t>
        <w:br/>
        <w:t>в Министерство заявление в произвольной форме, содержащее сведения</w:t>
        <w:br/>
        <w:t>о заявителе (организационно-правовая форма, наименование юридического лица), с указанием номера (номеров) контактного телефона, почтового адреса, адреса (адресов) электронной почты, регистрационного номера и даты выдачи лицензии, срок действия которой заявитель желает прекратить досрочно, способа уведомления заявителя о готовности результата (по телефону,</w:t>
        <w:br/>
        <w:t>на адрес электронной почты), способа получения результата предоставления государственной услуги (в письменной форме лично, заказным почтовым отправлением, в электронной форме на адрес электронной почты заявителя).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Заявление должно быть подписано руководителем либо уполномоченным лицом и заверено печатью организации (при ее наличии).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подаче документов на бумажном носителе законный или уполномоченный представитель организации представляет документ, удостоверяющий личность представителя, а также документ, подтверждающий его полномочия действовать от имени организации</w:t>
        <w:br/>
        <w:t>в порядке, установленном законодательством Российской Федерации.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обращении посредством Единого портала представляется документ, подтверждающий полномочия законного или уполномоченного представителя организации, подписанный усиленной квалифицированной электронной подписью заявителя или нотариуса, а также файл с открепленной усиленной квалифицированной электронной подписью заявителя или нотариуса</w:t>
        <w:br/>
        <w:t>в формате SIG.</w:t>
      </w:r>
    </w:p>
    <w:p>
      <w:pPr>
        <w:pStyle w:val="Normal"/>
        <w:spacing w:lineRule="auto" w:line="240" w:before="0" w:after="0"/>
        <w:ind w:firstLine="709"/>
        <w:jc w:val="both"/>
        <w:rPr>
          <w:rFonts w:ascii="PT Astra Serif" w:hAnsi="PT Astra Serif"/>
          <w:color w:val="000000"/>
          <w:sz w:val="28"/>
          <w:szCs w:val="28"/>
        </w:rPr>
      </w:pPr>
      <w:r>
        <w:rPr>
          <w:rFonts w:ascii="PT Astra Serif" w:hAnsi="PT Astra Serif"/>
          <w:color w:val="000000"/>
          <w:sz w:val="28"/>
          <w:szCs w:val="28"/>
        </w:rPr>
      </w:r>
    </w:p>
    <w:p>
      <w:pPr>
        <w:pStyle w:val="Normal"/>
        <w:spacing w:lineRule="auto" w:line="240" w:before="0" w:after="0"/>
        <w:contextualSpacing/>
        <w:jc w:val="center"/>
        <w:rPr>
          <w:rFonts w:ascii="PT Astra Serif" w:hAnsi="PT Astra Serif"/>
          <w:b/>
          <w:b/>
          <w:sz w:val="28"/>
          <w:szCs w:val="28"/>
        </w:rPr>
      </w:pPr>
      <w:r>
        <w:rPr>
          <w:rFonts w:ascii="PT Astra Serif" w:hAnsi="PT Astra Serif"/>
          <w:b/>
          <w:sz w:val="28"/>
          <w:szCs w:val="28"/>
        </w:rPr>
        <w:t>2.7. Исчерпывающий перечень оснований для отказа в приёме документов, необходимых для предоставления государственной услуги.</w:t>
      </w:r>
    </w:p>
    <w:p>
      <w:pPr>
        <w:pStyle w:val="Normal"/>
        <w:spacing w:lineRule="auto" w:line="240" w:before="0" w:after="0"/>
        <w:ind w:firstLine="709"/>
        <w:contextualSpacing/>
        <w:jc w:val="center"/>
        <w:rPr>
          <w:rFonts w:ascii="PT Astra Serif" w:hAnsi="PT Astra Serif"/>
          <w:b/>
          <w:b/>
          <w:sz w:val="28"/>
          <w:szCs w:val="28"/>
        </w:rPr>
      </w:pPr>
      <w:r>
        <w:rPr>
          <w:rFonts w:ascii="PT Astra Serif" w:hAnsi="PT Astra Serif"/>
          <w:b/>
          <w:sz w:val="28"/>
          <w:szCs w:val="28"/>
        </w:rPr>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Основаниями для отказа в приёме документов, необходимых для предоставления государственной услуги в </w:t>
      </w:r>
      <w:r>
        <w:rPr>
          <w:rFonts w:eastAsia="" w:cs="" w:ascii="PT Astra Serif" w:hAnsi="PT Astra Serif" w:cstheme="minorBidi" w:eastAsiaTheme="minorEastAsia"/>
          <w:sz w:val="28"/>
          <w:szCs w:val="28"/>
          <w:highlight w:val="white"/>
        </w:rPr>
        <w:t xml:space="preserve">Министерстве </w:t>
      </w:r>
      <w:r>
        <w:rPr>
          <w:rFonts w:ascii="PT Astra Serif" w:hAnsi="PT Astra Serif"/>
          <w:sz w:val="28"/>
          <w:szCs w:val="28"/>
        </w:rPr>
        <w:t>являются:</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1) представленные заявителем документы содержат подчистки</w:t>
        <w:br/>
        <w:t>и исправления текста, не заверенные в порядке, установленном законодательством Российской Федерации (в случае представления документов непосредственно в Министерство);</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2) представленные заявителем документы содержат повреждения, наличие которых не позволяет в полном объеме использовать информацию</w:t>
        <w:br/>
        <w:t>и сведения, содержащиеся в документах для предоставления государственной услуги (в случае представления документов непосредственно</w:t>
        <w:br/>
        <w:t>в Министерство);</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 (в случае представления документов непосредственно в Министерство);</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4) подача запроса о предоставлении государственной услуги</w:t>
        <w:br/>
        <w:t>и документов, необходимых для предоставления государственной услуги,</w:t>
        <w:br/>
        <w:t>в электронной форме посредством ЕПГУ с нарушением установленных требований (в случае представления документов в Министерство посредством ЕПГУ);</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5) заявление подано лицом, не имеющим полномочий представлять интересы заявителя;</w:t>
      </w:r>
    </w:p>
    <w:p>
      <w:pPr>
        <w:pStyle w:val="Normal"/>
        <w:spacing w:lineRule="auto" w:line="240" w:before="0" w:after="0"/>
        <w:ind w:left="0" w:firstLine="540"/>
        <w:jc w:val="both"/>
        <w:rPr>
          <w:rFonts w:ascii="PT Astra Serif" w:hAnsi="PT Astra Serif"/>
          <w:sz w:val="28"/>
          <w:szCs w:val="28"/>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6</w:t>
      </w:r>
      <w:r>
        <w:rPr>
          <w:rFonts w:ascii="PT Astra Serif" w:hAnsi="PT Astra Serif"/>
          <w:b w:val="false"/>
          <w:i w:val="false"/>
          <w:strike w:val="false"/>
          <w:dstrike w:val="false"/>
          <w:sz w:val="28"/>
          <w:szCs w:val="28"/>
          <w:u w:val="none"/>
        </w:rPr>
        <w:t>) заявление о предоставлении государственной услуги подано</w:t>
        <w:br/>
        <w:t>в исполнительный орган Ульяновской области, в полномочия которого</w:t>
        <w:br/>
        <w:t>не входит предоставление государственной услуги (в случае представления документов непосредственно в Министерство);</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7</w:t>
      </w:r>
      <w:r>
        <w:rPr>
          <w:rFonts w:ascii="PT Astra Serif" w:hAnsi="PT Astra Serif"/>
          <w:b w:val="false"/>
          <w:i w:val="false"/>
          <w:strike w:val="false"/>
          <w:dstrike w:val="false"/>
          <w:sz w:val="28"/>
          <w:szCs w:val="28"/>
          <w:u w:val="none"/>
        </w:rPr>
        <w:t>) несоблюдение установленны</w:t>
      </w:r>
      <w:r>
        <w:rPr>
          <w:rFonts w:ascii="PT Astra Serif" w:hAnsi="PT Astra Serif"/>
          <w:b w:val="false"/>
          <w:i w:val="false"/>
          <w:strike w:val="false"/>
          <w:dstrike w:val="false"/>
          <w:color w:val="000000"/>
          <w:sz w:val="28"/>
          <w:szCs w:val="28"/>
          <w:u w:val="none"/>
        </w:rPr>
        <w:t>х статьёй 11 Фе</w:t>
      </w:r>
      <w:r>
        <w:rPr>
          <w:rFonts w:ascii="PT Astra Serif" w:hAnsi="PT Astra Serif"/>
          <w:b w:val="false"/>
          <w:i w:val="false"/>
          <w:strike w:val="false"/>
          <w:dstrike w:val="false"/>
          <w:sz w:val="28"/>
          <w:szCs w:val="28"/>
          <w:u w:val="none"/>
        </w:rPr>
        <w:t>дерального закона</w:t>
        <w:br/>
        <w:t xml:space="preserve">от 06.04.2011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w:t>
      </w:r>
      <w:r>
        <w:rPr>
          <w:rFonts w:ascii="PT Astra Serif" w:hAnsi="PT Astra Serif"/>
          <w:b w:val="false"/>
          <w:i w:val="false"/>
          <w:strike w:val="false"/>
          <w:dstrike w:val="false"/>
          <w:sz w:val="28"/>
          <w:szCs w:val="28"/>
          <w:u w:val="none"/>
        </w:rPr>
        <w:t xml:space="preserve"> 63-ФЗ «Об электронной подписи» условий признания действительности усиленной квалифицированной электронной подписи»</w:t>
        <w:br/>
        <w:t>(в случае представления документов в Министерство посредством ЕПГУ).</w:t>
      </w:r>
    </w:p>
    <w:p>
      <w:pPr>
        <w:pStyle w:val="Normal"/>
        <w:spacing w:lineRule="auto" w:line="240" w:before="0" w:after="0"/>
        <w:ind w:firstLine="709"/>
        <w:contextualSpacing/>
        <w:jc w:val="both"/>
        <w:rPr>
          <w:highlight w:val="white"/>
        </w:rPr>
      </w:pPr>
      <w:r>
        <w:rPr>
          <w:rFonts w:ascii="PT Astra Serif" w:hAnsi="PT Astra Serif"/>
          <w:sz w:val="28"/>
          <w:szCs w:val="28"/>
          <w:highlight w:val="white"/>
        </w:rPr>
        <w:t xml:space="preserve">Основаниями для отказа в приёме документов, необходимых для предоставления государственной услуги в </w:t>
      </w:r>
      <w:r>
        <w:rPr>
          <w:rFonts w:cs="PT Astra Serif" w:ascii="PT Astra Serif" w:hAnsi="PT Astra Serif"/>
          <w:sz w:val="28"/>
          <w:szCs w:val="28"/>
          <w:highlight w:val="white"/>
        </w:rPr>
        <w:t xml:space="preserve">ОГКУ «Правительство для граждан» </w:t>
      </w:r>
      <w:r>
        <w:rPr>
          <w:rFonts w:ascii="PT Astra Serif" w:hAnsi="PT Astra Serif"/>
          <w:sz w:val="28"/>
          <w:szCs w:val="28"/>
          <w:highlight w:val="white"/>
        </w:rPr>
        <w:t>являются:</w:t>
      </w:r>
    </w:p>
    <w:p>
      <w:pPr>
        <w:pStyle w:val="Normal"/>
        <w:spacing w:lineRule="auto" w:line="240" w:before="0" w:after="0"/>
        <w:ind w:firstLine="709"/>
        <w:contextualSpacing/>
        <w:jc w:val="both"/>
        <w:rPr/>
      </w:pPr>
      <w:r>
        <w:rPr>
          <w:rFonts w:cs="Arial" w:ascii="PT Astra Serif" w:hAnsi="PT Astra Serif"/>
          <w:color w:val="000000"/>
          <w:sz w:val="28"/>
          <w:szCs w:val="28"/>
          <w:highlight w:val="white"/>
        </w:rPr>
        <w:t>1) не представлен документ, удостоверяющий в соответствии</w:t>
        <w:br/>
        <w:t>с законодательством Российской Федерации личность заявителя (представителя заявителя), документ, подтверждающий в соответствии</w:t>
        <w:br/>
        <w:t>с законодательством Российской Федерации полномочия представителя заявителя (в случае обращения представителя заявителя);</w:t>
      </w:r>
    </w:p>
    <w:p>
      <w:pPr>
        <w:pStyle w:val="Normal"/>
        <w:spacing w:lineRule="auto" w:line="240" w:before="0" w:after="0"/>
        <w:ind w:firstLine="709"/>
        <w:contextualSpacing/>
        <w:jc w:val="both"/>
        <w:rPr/>
      </w:pPr>
      <w:r>
        <w:rPr>
          <w:rFonts w:cs="Arial" w:ascii="PT Astra Serif" w:hAnsi="PT Astra Serif"/>
          <w:color w:val="000000"/>
          <w:sz w:val="28"/>
          <w:szCs w:val="28"/>
          <w:highlight w:val="white"/>
        </w:rPr>
        <w:t>2) представленные документы утратили силу на момент обращения</w:t>
        <w:br/>
        <w:t>за услугой (документ, удостоверяющий в соответствии с законодательством Российской Федерации личность заявителя (представителя заявителя), документ, подтверждающий в соответствии с законодательством Российской Федерации полномочия представителя заявителя (в случае обращения представителя заявителя).</w:t>
      </w:r>
    </w:p>
    <w:p>
      <w:pPr>
        <w:pStyle w:val="Normal"/>
        <w:shd w:val="clear" w:color="auto" w:fill="FFFFFF"/>
        <w:spacing w:lineRule="auto" w:line="240" w:before="0" w:after="0"/>
        <w:contextualSpacing/>
        <w:jc w:val="both"/>
        <w:rPr>
          <w:rFonts w:ascii="PT Astra Serif" w:hAnsi="PT Astra Serif" w:eastAsia="Times New Roman" w:cs="Arial"/>
          <w:color w:val="000000"/>
          <w:sz w:val="28"/>
          <w:szCs w:val="28"/>
        </w:rPr>
      </w:pPr>
      <w:r>
        <w:rPr>
          <w:rFonts w:eastAsia="Times New Roman" w:cs="Arial" w:ascii="PT Astra Serif" w:hAnsi="PT Astra Serif"/>
          <w:color w:val="000000"/>
          <w:sz w:val="28"/>
          <w:szCs w:val="28"/>
        </w:rPr>
      </w:r>
    </w:p>
    <w:p>
      <w:pPr>
        <w:pStyle w:val="Normal"/>
        <w:spacing w:lineRule="auto" w:line="240" w:before="0" w:after="0"/>
        <w:contextualSpacing/>
        <w:jc w:val="center"/>
        <w:rPr>
          <w:rFonts w:ascii="PT Astra Serif" w:hAnsi="PT Astra Serif"/>
          <w:b/>
          <w:b/>
          <w:sz w:val="28"/>
          <w:szCs w:val="28"/>
        </w:rPr>
      </w:pPr>
      <w:r>
        <w:rPr>
          <w:rFonts w:ascii="PT Astra Serif" w:hAnsi="PT Astra Serif"/>
          <w:b/>
          <w:sz w:val="28"/>
          <w:szCs w:val="28"/>
        </w:rP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pPr>
        <w:pStyle w:val="Normal"/>
        <w:spacing w:lineRule="auto" w:line="240" w:before="0" w:after="0"/>
        <w:contextualSpacing/>
        <w:jc w:val="center"/>
        <w:rPr>
          <w:rFonts w:ascii="PT Astra Serif" w:hAnsi="PT Astra Serif"/>
          <w:b/>
          <w:b/>
          <w:sz w:val="28"/>
          <w:szCs w:val="28"/>
        </w:rPr>
      </w:pPr>
      <w:r>
        <w:rPr>
          <w:rFonts w:ascii="PT Astra Serif" w:hAnsi="PT Astra Serif"/>
          <w:b/>
          <w:sz w:val="28"/>
          <w:szCs w:val="28"/>
        </w:rPr>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2.8.1. Основаниями для приостановления предоставления государственной услуги являются:</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1) наличие у заявителя на 1-е число месяца регистрации Министерством заявления о выдаче (переоформлении, продлении срока действия) лицензии</w:t>
        <w:br/>
        <w:t>не погашенных на дату регистрации указанного заявления недоимки</w:t>
        <w:br/>
        <w:t>по налогам, сборам, страховым взносам, задолженности по пеням, штрафам, процентам за нарушение законодательства Российской Федерации о налогах</w:t>
        <w:br/>
        <w:t>и сборах, которые в совокупности (с учетом имеющейся переплаты по таким обязательным платежам) превышают 3000 рублей, не погашены на дату получения ФНС запроса Министерством и информация о которых направлена ФНС в Министерство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2) выявление в представленных документах недостоверной, искаженной, а также неполной информации в случае, если такая неполная информация</w:t>
        <w:br/>
        <w:t>не позволяет установить соответствие заявителя лицензионным требованиям, либо представление заявителем неполного комплекта документов, предусмотренных для выдачи соответствующей лицензии;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3) наличие у заявителя на 1-е число месяца регистрации Министерством заявления о выдаче (переоформлении, продлении срока действия) лицензии</w:t>
        <w:br/>
        <w:t>не уплаченного в установленный законодательством срок, по данным ГИС ГМП,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4) наличие сведений об отсутствии факта внесения сведений о заявителе</w:t>
        <w:br/>
        <w:t>в единый государственный реестр юридических лиц или факта постановки заявителя на учет в ФНС.</w:t>
      </w:r>
    </w:p>
    <w:p>
      <w:pPr>
        <w:pStyle w:val="Normal"/>
        <w:spacing w:lineRule="auto" w:line="240" w:before="0" w:after="0"/>
        <w:ind w:firstLine="709"/>
        <w:contextualSpacing/>
        <w:jc w:val="both"/>
        <w:rPr/>
      </w:pPr>
      <w:r>
        <w:rPr>
          <w:rFonts w:ascii="PT Astra Serif" w:hAnsi="PT Astra Serif"/>
          <w:sz w:val="28"/>
          <w:szCs w:val="28"/>
        </w:rPr>
        <w:t>2.8.2. Основаниями для отказа в предоставлении государственной услуги являются: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несоответствие заявителя следующим лицензионным требованиям:</w:t>
      </w:r>
    </w:p>
    <w:p>
      <w:pPr>
        <w:pStyle w:val="Normal"/>
        <w:spacing w:lineRule="auto" w:line="240" w:before="0" w:after="0"/>
        <w:ind w:left="0" w:firstLine="540"/>
        <w:jc w:val="both"/>
        <w:rPr>
          <w:rFonts w:ascii="PT Astra Serif" w:hAnsi="PT Astra Serif"/>
          <w:color w:val="000000"/>
          <w:sz w:val="28"/>
          <w:szCs w:val="28"/>
        </w:rPr>
      </w:pPr>
      <w:bookmarkStart w:id="7" w:name="Par02"/>
      <w:bookmarkEnd w:id="7"/>
      <w:r>
        <w:rPr>
          <w:rFonts w:ascii="PT Astra Serif" w:hAnsi="PT Astra Serif"/>
          <w:b w:val="false"/>
          <w:i w:val="false"/>
          <w:strike w:val="false"/>
          <w:dstrike w:val="false"/>
          <w:color w:val="000000"/>
          <w:sz w:val="28"/>
          <w:szCs w:val="28"/>
          <w:u w:val="none"/>
        </w:rPr>
        <w:t>а) оснащение каждого обособленного подразделения заявителя техническими средствами фиксации и передачи информации об объеме оборота алкогольной и спиртосодержащей продукции в единую государственную автоматизированную информационную систему в целях учета объема оборота алкогольной и спиртосодержащей продукции</w:t>
        <w:br/>
        <w:t>(за исключением деятельности по розничной продаже алкогольной продукции при оказании услуг общественного питания, а также за исключением деятельности по розничной продаже алкогольной продукции, осуществляемой в населенных пунктах, в которых отсутствует доступ к информационно-телекоммуникационной сети Интернет);</w:t>
      </w:r>
      <w:bookmarkStart w:id="8" w:name="Par1"/>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б) розничная продажа алкогольной продукции и розничная продажа алкогольной продукции при оказании услуг общественного питания осуществляются юридическими лицами;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розничная продажа алкогольной продукции и розничная продажа алкогольной продукции при оказании услуг общественного питания</w:t>
        <w:br/>
        <w:t>не допускается:</w:t>
      </w:r>
      <w:bookmarkStart w:id="9" w:name="Par3"/>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зданиях, строениях, сооружениях, помещениях, находящихся во владении, распоряжении и (или) пользовании: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образовательных организаций;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индивидуальных предпринимателей, осуществляющих образовательную деятельность, и (или) организаций, осуществляющих обучение;</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юридических лиц независимо от организационно-правовой формы</w:t>
        <w:br/>
        <w:t>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w:t>
        <w:br/>
        <w:t>на основании лицензии, выданной в порядке, установленном законодательством Российской Федерации;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юридических лиц независимо от организационно-правовой формы</w:t>
        <w:br/>
        <w:t>и индивидуальных предпринимателей, осуществляющих деятельность</w:t>
        <w:br/>
        <w:t>в области культуры (кроме розничной продажи алкогольной продукции, осуществляемой организациями при оказании услуг общественного питания</w:t>
        <w:br/>
        <w:t>в концертных и театральных залах, парках).</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Запрет на розничную продажу алкогольной продукции и розничную продажу алкогольной продукции при оказании услуг общественного питания, указанный в части "в" подпункта 1 пункта 2.8.2 Регламента, действует</w:t>
        <w:br/>
        <w:t>в отношении зданий, строений, сооружений и помещений, используемых для непосредственного осуществления соответствующих видов деятельности;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г) розничная продажа алкогольной продукции и розничная продажа алкогольной продукции при оказании услуг общественного питания не допускаются на спортивных сооружениях, которые являются объектами недвижимости и права на которые зарегистрированы в установленном порядке;</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 розничная продажа алкогольной продукции и розничная продажа алкогольной продукции при оказании услуг общественного питания</w:t>
        <w:br/>
        <w:t>не допускаются на оптовых и розничных рынках (кроме розничной продажи алкогольной продукции с содержанием этилового спирта не более 16,5 процента готовой продукции, осуществляемой организациями при оказании услуг общественного питания);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е) розничная продажа алкогольной продукции и розничная продажа алкогольной продукции при оказании услуг общественного питания</w:t>
        <w:br/>
        <w:t>не допускаются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w:t>
        <w:br/>
        <w:t>на автозаправочных станциях (кроме розничной продажи алкогольной продукции, осуществляемой организациями при оказании этими организациями услуг общественного питания на железнодорожном, водном</w:t>
        <w:br/>
        <w:t>и воздушном транспорте общего пользования междугородного</w:t>
        <w:br/>
        <w:t>и международного сообщения, а также на железнодорожном, водном</w:t>
        <w:br/>
        <w:t>и воздушном транспорте, не относящемся к транспорту общего пользования);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ж) розничная продажа алкогольной продукции и розничная продажа алкогольной продукции при оказании услуг общественного питания</w:t>
        <w:br/>
        <w:t>не допускаются на боевых позициях войск, полигонах, узлах связи,</w:t>
        <w:br/>
        <w:t>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w:t>
        <w:br/>
        <w:t>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bookmarkStart w:id="10" w:name="Par13"/>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з) розничная продажа алкогольной продукции не допускается на вокзалах, в аэропортах (кроме розничной продажи алкогольной продукции, осуществляемой организациями при оказании услуг общественного питания</w:t>
        <w:br/>
        <w:t>и розничной продажи алкогольной продукции, осуществляемой в магазинах беспошлинной торговли);</w:t>
      </w:r>
      <w:bookmarkStart w:id="11" w:name="Par14"/>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и) розничная продажа алкогольной продукции и розничная продажа алкогольной продукции при оказании услуг общественного питания</w:t>
        <w:br/>
        <w:t>не допускаются в местах нахождения источников повышенной опасности:</w:t>
      </w:r>
      <w:bookmarkStart w:id="12" w:name="Par15"/>
    </w:p>
    <w:p>
      <w:pPr>
        <w:pStyle w:val="Normal"/>
        <w:numPr>
          <w:ilvl w:val="0"/>
          <w:numId w:val="0"/>
        </w:numPr>
        <w:spacing w:lineRule="auto" w:line="240" w:before="0" w:after="0"/>
        <w:ind w:left="0" w:hanging="0"/>
        <w:jc w:val="both"/>
        <w:outlineLvl w:val="0"/>
        <w:rPr>
          <w:rFonts w:ascii="PT Astra Serif" w:hAnsi="PT Astra Serif"/>
          <w:b w:val="false"/>
          <w:b w:val="false"/>
          <w:i w:val="false"/>
          <w:i w:val="false"/>
          <w:strike w:val="false"/>
          <w:dstrike w:val="false"/>
          <w:color w:val="000000"/>
          <w:sz w:val="28"/>
          <w:szCs w:val="28"/>
          <w:u w:val="none"/>
        </w:rPr>
      </w:pPr>
      <w:r>
        <w:rPr>
          <w:rFonts w:ascii="PT Astra Serif" w:hAnsi="PT Astra Serif"/>
          <w:b w:val="false"/>
          <w:i w:val="false"/>
          <w:strike w:val="false"/>
          <w:dstrike w:val="false"/>
          <w:color w:val="000000"/>
          <w:sz w:val="28"/>
          <w:szCs w:val="28"/>
          <w:u w:val="none"/>
        </w:rPr>
      </w:r>
    </w:p>
    <w:tbl>
      <w:tblPr>
        <w:tblW w:w="9016" w:type="dxa"/>
        <w:jc w:val="left"/>
        <w:tblInd w:w="57" w:type="dxa"/>
        <w:tblCellMar>
          <w:top w:w="102" w:type="dxa"/>
          <w:left w:w="62" w:type="dxa"/>
          <w:bottom w:w="102" w:type="dxa"/>
          <w:right w:w="62" w:type="dxa"/>
        </w:tblCellMar>
      </w:tblPr>
      <w:tblGrid>
        <w:gridCol w:w="749"/>
        <w:gridCol w:w="3841"/>
        <w:gridCol w:w="4426"/>
      </w:tblGrid>
      <w:tr>
        <w:trPr/>
        <w:tc>
          <w:tcPr>
            <w:tcW w:w="74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PT Astra Serif" w:hAnsi="PT Astra Serif"/>
                <w:color w:val="000000"/>
                <w:sz w:val="28"/>
                <w:szCs w:val="28"/>
              </w:rPr>
            </w:pPr>
            <w:r>
              <w:rPr>
                <w:rFonts w:eastAsia="" w:cs="" w:ascii="PT Astra Serif" w:hAnsi="PT Astra Serif"/>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w:t>
            </w:r>
            <w:r>
              <w:rPr>
                <w:rFonts w:ascii="PT Astra Serif" w:hAnsi="PT Astra Serif"/>
                <w:b w:val="false"/>
                <w:i w:val="false"/>
                <w:strike w:val="false"/>
                <w:dstrike w:val="false"/>
                <w:color w:val="000000"/>
                <w:sz w:val="28"/>
                <w:szCs w:val="28"/>
                <w:u w:val="none"/>
              </w:rPr>
              <w:t>п/п</w:t>
            </w:r>
          </w:p>
        </w:tc>
        <w:tc>
          <w:tcPr>
            <w:tcW w:w="3841"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Наименование опасных производственных объектов, для которых предусмотрена обязательная разработка деклараций промышленной безопасности</w:t>
            </w:r>
          </w:p>
        </w:tc>
        <w:tc>
          <w:tcPr>
            <w:tcW w:w="442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Адрес фактического местонахождения опасных производственных объектов, для которых предусмотрена обязательная разработка деклараций промышленной безопасности</w:t>
            </w:r>
          </w:p>
        </w:tc>
      </w:tr>
      <w:tr>
        <w:trPr/>
        <w:tc>
          <w:tcPr>
            <w:tcW w:w="74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w:t>
            </w:r>
          </w:p>
        </w:tc>
        <w:tc>
          <w:tcPr>
            <w:tcW w:w="3841"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w:t>
            </w:r>
          </w:p>
        </w:tc>
        <w:tc>
          <w:tcPr>
            <w:tcW w:w="442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w:t>
            </w:r>
          </w:p>
        </w:tc>
      </w:tr>
      <w:tr>
        <w:trPr/>
        <w:tc>
          <w:tcPr>
            <w:tcW w:w="74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w:t>
            </w:r>
          </w:p>
        </w:tc>
        <w:tc>
          <w:tcPr>
            <w:tcW w:w="3841"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 xml:space="preserve">Площадка главного корпуса Ульяновской теплоэлектроцентрали </w:t>
            </w:r>
            <w:r>
              <w:rPr>
                <w:rFonts w:eastAsia="" w:cs="" w:ascii="PT Astra Serif" w:hAnsi="PT Astra Serif"/>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1 (котельный цех </w:t>
            </w:r>
            <w:r>
              <w:rPr>
                <w:rFonts w:eastAsia="" w:cs="" w:ascii="PT Astra Serif" w:hAnsi="PT Astra Serif"/>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 филиала «Ульяновский» публичного акционерного общества «Т Плюс»</w:t>
            </w:r>
          </w:p>
        </w:tc>
        <w:tc>
          <w:tcPr>
            <w:tcW w:w="442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433320, г. Ульяновск, с. Белый Ключ</w:t>
            </w:r>
          </w:p>
        </w:tc>
      </w:tr>
      <w:tr>
        <w:trPr/>
        <w:tc>
          <w:tcPr>
            <w:tcW w:w="74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w:t>
            </w:r>
          </w:p>
        </w:tc>
        <w:tc>
          <w:tcPr>
            <w:tcW w:w="3841"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 xml:space="preserve">Площадка главного корпуса Ульяновской теплоэлектроцентрали </w:t>
            </w:r>
            <w:r>
              <w:rPr>
                <w:rFonts w:eastAsia="" w:cs="" w:ascii="PT Astra Serif" w:hAnsi="PT Astra Serif"/>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 филиала «Ульяновский» публичного акционерного общества «Т Плюс»</w:t>
            </w:r>
          </w:p>
        </w:tc>
        <w:tc>
          <w:tcPr>
            <w:tcW w:w="442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432046, г. Ульяновск, 9-й проезд Инженерный, д. 34</w:t>
            </w:r>
          </w:p>
        </w:tc>
      </w:tr>
      <w:tr>
        <w:trPr/>
        <w:tc>
          <w:tcPr>
            <w:tcW w:w="74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w:t>
            </w:r>
          </w:p>
        </w:tc>
        <w:tc>
          <w:tcPr>
            <w:tcW w:w="3841"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 xml:space="preserve">Площадка главного корпуса Ульяновской теплоэлектроцентрали </w:t>
            </w:r>
            <w:r>
              <w:rPr>
                <w:rFonts w:eastAsia="" w:cs="" w:ascii="PT Astra Serif" w:hAnsi="PT Astra Serif"/>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1 филиала «Ульяновский» публичного акционерного общества «Т Плюс»</w:t>
            </w:r>
          </w:p>
        </w:tc>
        <w:tc>
          <w:tcPr>
            <w:tcW w:w="442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432049, г. Ульяновск, ул. Азовская, д. 84</w:t>
            </w:r>
          </w:p>
        </w:tc>
      </w:tr>
      <w:tr>
        <w:trPr/>
        <w:tc>
          <w:tcPr>
            <w:tcW w:w="74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w:t>
            </w:r>
          </w:p>
        </w:tc>
        <w:tc>
          <w:tcPr>
            <w:tcW w:w="3841"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Станция газонаполнительная города Ульяновска общества с ограниченной ответственностью «Ульяновскцентргаз»</w:t>
            </w:r>
          </w:p>
        </w:tc>
        <w:tc>
          <w:tcPr>
            <w:tcW w:w="442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432035, г. Ульяновск, ул. Автомобилистов, д. 17</w:t>
            </w:r>
          </w:p>
        </w:tc>
      </w:tr>
      <w:tr>
        <w:trPr/>
        <w:tc>
          <w:tcPr>
            <w:tcW w:w="74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5.</w:t>
            </w:r>
          </w:p>
        </w:tc>
        <w:tc>
          <w:tcPr>
            <w:tcW w:w="3841"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Участок предварительной подготовки нефти (установка предварительного сброса воды Мордовоозерского месторождения) Ульяновского филиала публичного акционерного общества Нефтегазовая компания «РуссНефть»</w:t>
            </w:r>
          </w:p>
        </w:tc>
        <w:tc>
          <w:tcPr>
            <w:tcW w:w="442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433529, Ульяновская область, Мелекесский район, 1800 м от с. Мордовое Озеро</w:t>
            </w:r>
          </w:p>
        </w:tc>
      </w:tr>
      <w:tr>
        <w:trPr/>
        <w:tc>
          <w:tcPr>
            <w:tcW w:w="74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6.</w:t>
            </w:r>
          </w:p>
        </w:tc>
        <w:tc>
          <w:tcPr>
            <w:tcW w:w="3841"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Пункт подготовки и сбора нефти (установка подготовки и перекачки нефти «Южная») Ульяновского филиала публичного акционерного общества Нефтегазовая компания «РуссНефть»</w:t>
            </w:r>
          </w:p>
        </w:tc>
        <w:tc>
          <w:tcPr>
            <w:tcW w:w="442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433871, Ульяновская область, Новоспасский район, р.п. Новоспасское, ул. Заводская, д. 1, 50 м от установки подготовки и перекачки нефти «Южная»</w:t>
            </w:r>
          </w:p>
        </w:tc>
      </w:tr>
      <w:tr>
        <w:trPr/>
        <w:tc>
          <w:tcPr>
            <w:tcW w:w="74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7.</w:t>
            </w:r>
          </w:p>
        </w:tc>
        <w:tc>
          <w:tcPr>
            <w:tcW w:w="3841"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Участок предварительной подготовки нефти (установка предварительного сброса воды Новобесовского месторождения) Ульяновского филиала публичного акционерного общества Нефтегазовая компания «РуссНефть»</w:t>
            </w:r>
          </w:p>
        </w:tc>
        <w:tc>
          <w:tcPr>
            <w:tcW w:w="442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 xml:space="preserve">433565, Ульяновская область, Новомалыклинский район, сельскохозяйственный производственный кооператив «Красная звезда», примерно 700 м по направлению на восток </w:t>
              <w:br/>
              <w:t>от с. Новая Куликовка</w:t>
            </w:r>
          </w:p>
        </w:tc>
      </w:tr>
      <w:tr>
        <w:trPr/>
        <w:tc>
          <w:tcPr>
            <w:tcW w:w="74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8.</w:t>
            </w:r>
          </w:p>
        </w:tc>
        <w:tc>
          <w:tcPr>
            <w:tcW w:w="3841"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Площадка насосной станции (приемо-сдаточный пункт «Клин») Ульяновского филиала публичного акционерного общества Нефтегазовая компания «РуссНефть»</w:t>
            </w:r>
          </w:p>
        </w:tc>
        <w:tc>
          <w:tcPr>
            <w:tcW w:w="442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 xml:space="preserve">433862, Ульяновская область, Новоспасский район, муниципальное образование «Садовское сельское поселение», </w:t>
              <w:br/>
              <w:t>3 км южнее 824 километра автодороги Москва - Самара</w:t>
            </w:r>
          </w:p>
        </w:tc>
      </w:tr>
      <w:tr>
        <w:trPr/>
        <w:tc>
          <w:tcPr>
            <w:tcW w:w="74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9.</w:t>
            </w:r>
          </w:p>
        </w:tc>
        <w:tc>
          <w:tcPr>
            <w:tcW w:w="3841"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Участок предварительной подготовки нефти (установка подготовки нефти «Северная») Ульяновского филиала публичного акционерного общества Нефтегазовая компания «РуссНефть»</w:t>
            </w:r>
          </w:p>
        </w:tc>
        <w:tc>
          <w:tcPr>
            <w:tcW w:w="442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433545, Ульяновская область, Мелекесский район, муниципальное образование «Рязановское сельское поселение», сельскохозяйственный производственный кооператив «Правда», с. Вишенка, ул. Дорожная, 1</w:t>
            </w:r>
          </w:p>
        </w:tc>
      </w:tr>
      <w:tr>
        <w:trPr/>
        <w:tc>
          <w:tcPr>
            <w:tcW w:w="74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10.</w:t>
            </w:r>
          </w:p>
        </w:tc>
        <w:tc>
          <w:tcPr>
            <w:tcW w:w="3841"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Склад взрывчатых материалов акционерного общества «Ульяновский патронный завод»</w:t>
            </w:r>
          </w:p>
        </w:tc>
        <w:tc>
          <w:tcPr>
            <w:tcW w:w="442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433411, Ульяновская область, Чердаклинский район, с. Енганаево</w:t>
            </w:r>
          </w:p>
        </w:tc>
      </w:tr>
      <w:tr>
        <w:trPr/>
        <w:tc>
          <w:tcPr>
            <w:tcW w:w="74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11.</w:t>
            </w:r>
          </w:p>
        </w:tc>
        <w:tc>
          <w:tcPr>
            <w:tcW w:w="3841"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 xml:space="preserve">Станция газонаполнительная общества с ограниченной ответственностью «Ульяновск-центргаз» </w:t>
              <w:br/>
              <w:t>в р.п. Новоспасское</w:t>
            </w:r>
          </w:p>
        </w:tc>
        <w:tc>
          <w:tcPr>
            <w:tcW w:w="442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 xml:space="preserve">433870, Ульяновская область, </w:t>
              <w:br/>
              <w:t xml:space="preserve">р.п. Новоспасское, </w:t>
            </w:r>
          </w:p>
          <w:p>
            <w:pPr>
              <w:pStyle w:val="Normal"/>
              <w:tabs>
                <w:tab w:val="clear" w:pos="720"/>
              </w:tabs>
              <w:spacing w:lineRule="auto" w:line="240" w:before="0" w:after="0"/>
              <w:ind w:left="0" w:hanging="0"/>
              <w:jc w:val="center"/>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ул. Строителей, 25</w:t>
            </w:r>
          </w:p>
        </w:tc>
      </w:tr>
    </w:tbl>
    <w:p>
      <w:pPr>
        <w:pStyle w:val="Normal"/>
        <w:spacing w:lineRule="auto" w:line="240" w:before="0" w:after="0"/>
        <w:ind w:left="0" w:hanging="0"/>
        <w:jc w:val="both"/>
        <w:rPr>
          <w:rFonts w:ascii="PT Astra Serif" w:hAnsi="PT Astra Serif"/>
          <w:b w:val="false"/>
          <w:b w:val="false"/>
          <w:i w:val="false"/>
          <w:i w:val="false"/>
          <w:strike w:val="false"/>
          <w:dstrike w:val="false"/>
          <w:color w:val="000000"/>
          <w:sz w:val="28"/>
          <w:szCs w:val="28"/>
          <w:u w:val="none"/>
        </w:rPr>
      </w:pPr>
      <w:r>
        <w:rPr>
          <w:rFonts w:ascii="PT Astra Serif" w:hAnsi="PT Astra Serif"/>
          <w:b w:val="false"/>
          <w:i w:val="false"/>
          <w:strike w:val="false"/>
          <w:dstrike w:val="false"/>
          <w:color w:val="000000"/>
          <w:sz w:val="28"/>
          <w:szCs w:val="28"/>
          <w:u w:val="none"/>
        </w:rPr>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к) розничная продажа алкогольной продукции и розничная продажа алкогольной продукции при оказании услуг общественного питания</w:t>
        <w:br/>
        <w:t xml:space="preserve">не допускаются в местах массового скопления граждан в период проведения публичных мероприятий, организуемых в соответствии с Федеральным законом от 19 июня 2004 года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54-ФЗ «О собраниях, митингах, демонстрациях, шествиях и пикетированиях», и на прилегающих к таким местам территориях;</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л) розничная продажа алкогольной продукции и розничная продажа алкогольной продукции при оказании услуг общественного питания</w:t>
        <w:br/>
        <w:t>не допускаются в нестационарных торговых объектах (кроме розничной продажи алкогольной продукции с содержанием этилового спирта не более 16,5 процента готовой продукции, осуществляемой организациями при оказании услуг общественного питания и розничной продажи алкогольной продукции, осуществляемой в магазинах беспошлинной торговли);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 на территориях, прилегающих:</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к зданиям, строениям, сооружениям, помещениям, находящимся</w:t>
        <w:br/>
        <w:t>во владении и (или) пользовании образовательных организаций</w:t>
        <w:br/>
        <w:t>(за исключением организаций дополнительного образования, организаций дополнительного профессионального образования);</w:t>
      </w:r>
      <w:bookmarkStart w:id="13" w:name="Par61"/>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к зданиям, строениям, сооружениям, помещениям, находящимся</w:t>
        <w:br/>
        <w:t>во владении и (или) пользовании организаций, осуществляющих обучение несовершеннолетних;</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к зданиям, строениям, сооружениям, помещениям, находящимся</w:t>
        <w:br/>
        <w:t>во владении и (или) пользовании юридических лиц независимо</w:t>
        <w:br/>
        <w:t>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bookmarkStart w:id="14" w:name="Par63"/>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к спортивным сооружениям, которые являются объектами недвижимости и права на которые зарегистрированы в установленном порядке (кроме розничной продажи алкогольной продукции, осуществляемой организациями при оказании этими организациями услуг общественного питания,</w:t>
        <w:br/>
        <w:t>за исключением времени проведения детско-юношеских спортивных мероприятий);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к местам, указанным в частях «ж», «з», «и» подпункта 1 пункта 2.8.2 Регламента.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Запрет на розничную продажу алкогольной продукции и розничную продажу алкогольной продукции при оказании услуг общественного питания, указанный в абзацах втором - четвертом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Границы указанных в настоящем подпункте территорий определяются муниципальными правовыми актами об определении границ прилегающих территорий соответствующих органов местного самоуправления;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н) розничная продажа алкогольной продукции и розничная продажа алкогольной продукции при оказании услуг общественного питания</w:t>
        <w:br/>
        <w:t>не допускаются дистанционным способом;</w:t>
      </w:r>
      <w:bookmarkStart w:id="15" w:name="Par68"/>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о) розничная продажа алкогольной продукции при оказании услуг общественного питания осуществляется только в объектах организации общественного питания, имеющих зал обслуживания посетителей, вагонах-ресторанах (вагонах-кафе, вагонах-буфетах, вагонах-барах), а также</w:t>
        <w:br/>
        <w:t>на морских судах и судах смешанного река-море плавания, внутреннего плавания (далее - водные суда), воздушных судах. 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 Ограничения, установленные настоящим подпунктом,</w:t>
        <w:br/>
        <w:t>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Розничная продажа алкогольной продукции при оказании услуг общественного питания в объектах общественного питания, расположенных</w:t>
        <w:br/>
        <w:t>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50 квадратных метров.</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Границы указанных в настоящем подпункте территорий определяются муниципальными правовыми актами об определении границ прилегающих территорий соответствующих органов местного самоуправления;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bookmarkStart w:id="16" w:name="Par74"/>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розничной продажи алкогольной продукции, осуществляемой организациями, если указанная продукция размещена на бортах водных</w:t>
        <w:br/>
        <w:t>и воздушных судов в качестве припасов в соответствии с правом Евразийского экономического союза и законодательством Российской Федерации</w:t>
        <w:br/>
        <w:t>о таможенном деле;</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розничной продажи алкогольной продукции, связанной с оказанием услуг общественного питания;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 организации, осуществляющие на территории Ульяновской области розничную продажу алкогольной продукции (за исключением организаций общественного питания), должны иметь уставный капитал (уставный фонд)</w:t>
        <w:br/>
        <w:t>в размере не менее 20 тысяч рублей;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 организации, осуществляющие розничную продажу алкогольной продукции в городских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bookmarkStart w:id="17" w:name="Par79"/>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Организации, осуществляющие розничную продажу алкогольной продукции в сельских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25 квадратных метров</w:t>
        <w:br/>
        <w:t>по каждому месту нахождения обособленного подразделения, в котором осуществляется розничная продажа алкогольной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Организации (за исключением бюджетных учреждений), осуществляющие розничную продажу алкогольной продукции в городских</w:t>
        <w:br/>
        <w:t>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Бюджетные учреждения, осуществляющие розничную продажу алкогольной продукции в городских и (или) сельских населенных пунктах</w:t>
        <w:br/>
        <w:t>(за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Бюджетные учреждения, осуществляющие в городских и (или) сельских населенных пунктах розничную продажу алкогольной продукции</w:t>
        <w:br/>
        <w:t>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w:t>
        <w:br/>
        <w:t>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т) 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техники;</w:t>
      </w:r>
      <w:bookmarkStart w:id="18" w:name="Par88"/>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наличие у заявителя не погашенных на дату истечения срока, установленного абзацем четвертым пункта 2.4 настоящего Регламента для устранения нарушений,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ФНС запроса Министерства</w:t>
        <w:br/>
        <w:t>и информация о которых направлена ФНС в Министерство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Министерства;</w:t>
      </w:r>
      <w:bookmarkStart w:id="19" w:name="Par89"/>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наличие на дату истечения срока, установленного абзацем четвертым пункта 2.4 настоящего Регламента для устранения нарушений,</w:t>
        <w:br/>
        <w:t>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либо представление заявителем неполного комплекта документов, необходимых для предоставления государственной услуги (за исключением документов, которые заявитель вправе представить);</w:t>
      </w:r>
      <w:bookmarkStart w:id="20" w:name="Par91"/>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 наличие у заявителя на 1-е число месяца регистрации Министерством заявления о выдаче (переоформлении, продлении срока действия) лицензии не уплаченного в установленный законодательством срок, по данным ГИС ГМП,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 задолженность</w:t>
        <w:br/>
        <w:t>по уплате которого не погашена на дату истечения срока, установленного абзацем четвертым пункта 2.4 настоящего Регламента для устранения нарушений;</w:t>
      </w:r>
      <w:bookmarkStart w:id="21" w:name="Par93"/>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5) непредставление заявителем уведомления об устранении выявленных нарушений в Министерство в срок, установленный абзацем четвертым пункта 2.4 настоящего Регламента для устранения нарушений.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2.8.2.1. В предоставлении государственной услуги по выдаче (продлении, переоформлении в случае реорганизации, переоформлении в связи</w:t>
        <w:br/>
        <w:t xml:space="preserve">с включением в лицензию дополнительных обособленных подразделений) лицензии на розничную продажу алкогольной продукции может быть отказано по основаниям, предусмотренным подпунктом 1 («а» - «н», «п» - «т»), подпунктами 2 — </w:t>
      </w:r>
      <w:r>
        <w:rPr>
          <w:rFonts w:ascii="PT Astra Serif" w:hAnsi="PT Astra Serif"/>
          <w:b w:val="false"/>
          <w:i w:val="false"/>
          <w:strike w:val="false"/>
          <w:dstrike w:val="false"/>
          <w:color w:val="000000"/>
          <w:sz w:val="28"/>
          <w:szCs w:val="28"/>
          <w:u w:val="none"/>
        </w:rPr>
        <w:t>5</w:t>
      </w:r>
      <w:r>
        <w:rPr>
          <w:rFonts w:ascii="PT Astra Serif" w:hAnsi="PT Astra Serif"/>
          <w:b w:val="false"/>
          <w:i w:val="false"/>
          <w:strike w:val="false"/>
          <w:dstrike w:val="false"/>
          <w:color w:val="000000"/>
          <w:sz w:val="28"/>
          <w:szCs w:val="28"/>
          <w:u w:val="none"/>
        </w:rPr>
        <w:t xml:space="preserve"> пункта 2.8.2.</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2.8.2.2. В предоставлении государственной услуги по выдаче (продлении, переоформлении в случае реорганизации, переоформлении в связи</w:t>
        <w:br/>
        <w:t xml:space="preserve">с включением в лицензию дополнительных обособленных подразделений) лицензии на розничную продажу алкогольной продукции при оказании услуг общественного питания может быть отказано по основаниям, предусмотренным подпунктом 1 («а» - «ж», «и» - «п», «с», «т»), подпунктами 2 - </w:t>
      </w:r>
      <w:r>
        <w:rPr>
          <w:rFonts w:ascii="PT Astra Serif" w:hAnsi="PT Astra Serif"/>
          <w:b w:val="false"/>
          <w:i w:val="false"/>
          <w:strike w:val="false"/>
          <w:dstrike w:val="false"/>
          <w:color w:val="000000"/>
          <w:sz w:val="28"/>
          <w:szCs w:val="28"/>
          <w:u w:val="none"/>
        </w:rPr>
        <w:t>5</w:t>
      </w:r>
      <w:r>
        <w:rPr>
          <w:rFonts w:ascii="PT Astra Serif" w:hAnsi="PT Astra Serif"/>
          <w:b w:val="false"/>
          <w:i w:val="false"/>
          <w:strike w:val="false"/>
          <w:dstrike w:val="false"/>
          <w:color w:val="000000"/>
          <w:sz w:val="28"/>
          <w:szCs w:val="28"/>
          <w:u w:val="none"/>
        </w:rPr>
        <w:t xml:space="preserve"> пункта 2.8.2.</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2.8.2.3. В предоставлении государственной услуги по переоформлению (кроме случаев переоформления лицензии при реорганизации</w:t>
        <w:br/>
        <w:t>и переоформлении лицензии в связи с включением в лицензию дополнительных обособленных подразделений) лицензии на розничную продажу алкогольной продукции и розничную продажу алкогольной продукции при оказании услуг общественного питания может быть отказано по основаниям, предусмотренным подпунктами 3 и 4 пункта 2.8.2.</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2.8.2.4. Оснований для отказа в предоставлении государственной услуги по прекращению действия лицензии на основании заявления заявителя законодательством Российской Федерации не предусмотрено.</w:t>
      </w:r>
    </w:p>
    <w:p>
      <w:pPr>
        <w:pStyle w:val="Normal"/>
        <w:spacing w:lineRule="auto" w:line="240" w:before="0" w:after="0"/>
        <w:ind w:firstLine="709"/>
        <w:jc w:val="both"/>
        <w:rPr>
          <w:rFonts w:ascii="PT Astra Serif" w:hAnsi="PT Astra Serif"/>
          <w:color w:val="000000"/>
          <w:sz w:val="28"/>
          <w:szCs w:val="28"/>
        </w:rPr>
      </w:pPr>
      <w:r>
        <w:rPr>
          <w:rFonts w:ascii="PT Astra Serif" w:hAnsi="PT Astra Serif"/>
          <w:color w:val="000000"/>
          <w:sz w:val="28"/>
          <w:szCs w:val="28"/>
        </w:rPr>
      </w:r>
    </w:p>
    <w:p>
      <w:pPr>
        <w:pStyle w:val="Normal"/>
        <w:spacing w:lineRule="auto" w:line="240" w:before="0" w:after="0"/>
        <w:contextualSpacing/>
        <w:jc w:val="center"/>
        <w:rPr>
          <w:rFonts w:ascii="PT Astra Serif" w:hAnsi="PT Astra Serif"/>
          <w:color w:val="000000"/>
          <w:sz w:val="28"/>
          <w:szCs w:val="28"/>
        </w:rPr>
      </w:pPr>
      <w:r>
        <w:rPr>
          <w:rFonts w:ascii="PT Astra Serif" w:hAnsi="PT Astra Serif"/>
          <w:b/>
          <w:color w:val="000000"/>
          <w:sz w:val="28"/>
          <w:szCs w:val="28"/>
        </w:rPr>
        <w:t>2.9. Размер платы, взимаемой с заявителя при предоставлении государственной услуги, и способы её взимания.</w:t>
      </w:r>
    </w:p>
    <w:p>
      <w:pPr>
        <w:pStyle w:val="Normal"/>
        <w:spacing w:lineRule="auto" w:line="240" w:before="0" w:after="0"/>
        <w:ind w:firstLine="709"/>
        <w:contextualSpacing/>
        <w:jc w:val="center"/>
        <w:rPr>
          <w:rFonts w:ascii="PT Astra Serif" w:hAnsi="PT Astra Serif"/>
          <w:color w:val="000000"/>
          <w:sz w:val="28"/>
          <w:szCs w:val="28"/>
        </w:rPr>
      </w:pPr>
      <w:r>
        <w:rPr>
          <w:rFonts w:ascii="PT Astra Serif" w:hAnsi="PT Astra Serif"/>
          <w:color w:val="000000"/>
          <w:sz w:val="28"/>
          <w:szCs w:val="28"/>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За выдачу, продление действия и переоформление лицензии</w:t>
        <w:br/>
        <w:t>на розничную продажу алкогольной продукции взимается государственная пошлина в следующих размерах:</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предоставление (выдача) лицензии на розничную продажу алкогольной продукции - 65000 рублей за каждый год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продление срока действия лицензии - 65000 рублей за каждый год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переоформление лицензии при реорганизации юридического лица</w:t>
        <w:br/>
        <w:t>(за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розничную продажу алкогольной продукции) - 65000 рублей за каждый год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розничную продажу алкогольной продукции - 3500 рублей;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переоформление лицензии в связи с изменением наименования юридического лица (без его реорганизации), его местонахождения или указанного в реестре лицензий места осуществления деятельности либо иных указываемых в реестре лицензий данных - 3500 рублей.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За досрочное прекращение действия лицензии на основании заявления заявителя государственная пошлина не взимается.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Государственная пошлина за предоставление лицензии уплачивается заявителем один раз за весь срок действия лицензии до подачи</w:t>
        <w:br/>
        <w:t>в Министерство заявления о выдаче (продлении, переоформлении)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Основания взимания государственной пошлины: подпункт 94 пункта</w:t>
        <w:br/>
        <w:t>1 статьи 333.33 Налогового кодекса Российской Федерации.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r>
    </w:p>
    <w:p>
      <w:pPr>
        <w:pStyle w:val="Normal"/>
        <w:spacing w:lineRule="auto" w:line="240" w:before="0" w:after="0"/>
        <w:contextualSpacing/>
        <w:jc w:val="center"/>
        <w:rPr>
          <w:rFonts w:ascii="PT Astra Serif" w:hAnsi="PT Astra Serif"/>
          <w:b/>
          <w:b/>
          <w:sz w:val="28"/>
          <w:szCs w:val="28"/>
        </w:rPr>
      </w:pPr>
      <w:r>
        <w:rPr>
          <w:rFonts w:ascii="PT Astra Serif" w:hAnsi="PT Astra Serif"/>
          <w:b/>
          <w:sz w:val="28"/>
          <w:szCs w:val="28"/>
        </w:rPr>
        <w:t>2.10.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pPr>
        <w:pStyle w:val="Normal"/>
        <w:spacing w:lineRule="auto" w:line="240" w:before="0" w:after="0"/>
        <w:ind w:firstLine="709"/>
        <w:contextualSpacing/>
        <w:jc w:val="center"/>
        <w:rPr>
          <w:rFonts w:ascii="PT Astra Serif" w:hAnsi="PT Astra Serif"/>
          <w:b/>
          <w:b/>
          <w:sz w:val="28"/>
          <w:szCs w:val="28"/>
        </w:rPr>
      </w:pPr>
      <w:r>
        <w:rPr>
          <w:rFonts w:ascii="PT Astra Serif" w:hAnsi="PT Astra Serif"/>
          <w:b/>
          <w:sz w:val="28"/>
          <w:szCs w:val="28"/>
        </w:rPr>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Максимальный срок ожидания в очереди при обращении заявителя</w:t>
        <w:br/>
        <w:t>в Министерство для получения государственной услуги - не более 15 минут.</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Максимальный срок ожидания в очереди при получении результата предоставления государственной услуги - не более 15 минут.</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r>
    </w:p>
    <w:p>
      <w:pPr>
        <w:pStyle w:val="Normal"/>
        <w:spacing w:lineRule="auto" w:line="240" w:before="0" w:after="0"/>
        <w:contextualSpacing/>
        <w:jc w:val="center"/>
        <w:rPr>
          <w:rFonts w:ascii="PT Astra Serif" w:hAnsi="PT Astra Serif"/>
          <w:b/>
          <w:b/>
          <w:sz w:val="28"/>
          <w:szCs w:val="28"/>
        </w:rPr>
      </w:pPr>
      <w:r>
        <w:rPr>
          <w:rFonts w:ascii="PT Astra Serif" w:hAnsi="PT Astra Serif"/>
          <w:b/>
          <w:sz w:val="28"/>
          <w:szCs w:val="28"/>
        </w:rPr>
        <w:t>2.11. Срок регистрации запроса заявителя о предоставлении государственной услуги.</w:t>
      </w:r>
    </w:p>
    <w:p>
      <w:pPr>
        <w:pStyle w:val="Normal"/>
        <w:spacing w:lineRule="auto" w:line="240" w:before="0" w:after="0"/>
        <w:ind w:firstLine="709"/>
        <w:jc w:val="center"/>
        <w:rPr>
          <w:rFonts w:ascii="PT Astra Serif" w:hAnsi="PT Astra Serif"/>
          <w:sz w:val="28"/>
          <w:szCs w:val="28"/>
        </w:rPr>
      </w:pPr>
      <w:r>
        <w:rPr>
          <w:rFonts w:ascii="PT Astra Serif" w:hAnsi="PT Astra Serif"/>
          <w:sz w:val="28"/>
          <w:szCs w:val="28"/>
        </w:rPr>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В течение одного рабочего дня со дня поступления документов должностное лицо регистрирует заявление о предоставлении государственной услуги в журнале регистрации заявлений, в том числе в электронной форме.</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r>
    </w:p>
    <w:p>
      <w:pPr>
        <w:pStyle w:val="Normal"/>
        <w:spacing w:lineRule="auto" w:line="240" w:before="0" w:after="0"/>
        <w:contextualSpacing/>
        <w:jc w:val="center"/>
        <w:rPr>
          <w:rFonts w:ascii="PT Astra Serif" w:hAnsi="PT Astra Serif"/>
          <w:b/>
          <w:b/>
          <w:sz w:val="28"/>
          <w:szCs w:val="28"/>
        </w:rPr>
      </w:pPr>
      <w:r>
        <w:rPr>
          <w:rFonts w:ascii="PT Astra Serif" w:hAnsi="PT Astra Serif"/>
          <w:b/>
          <w:sz w:val="28"/>
          <w:szCs w:val="28"/>
        </w:rPr>
        <w:t>2.12. Требования к помещениям, в которых предоставляются государственные услуги.</w:t>
      </w:r>
    </w:p>
    <w:p>
      <w:pPr>
        <w:pStyle w:val="Normal"/>
        <w:spacing w:lineRule="auto" w:line="240" w:before="0" w:after="0"/>
        <w:ind w:firstLine="709"/>
        <w:contextualSpacing/>
        <w:jc w:val="center"/>
        <w:rPr>
          <w:rFonts w:ascii="PT Astra Serif" w:hAnsi="PT Astra Serif"/>
          <w:b/>
          <w:b/>
          <w:sz w:val="28"/>
          <w:szCs w:val="28"/>
        </w:rPr>
      </w:pPr>
      <w:r>
        <w:rPr>
          <w:rFonts w:ascii="PT Astra Serif" w:hAnsi="PT Astra Serif"/>
          <w:b/>
          <w:sz w:val="28"/>
          <w:szCs w:val="28"/>
        </w:rPr>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2.12.1. Требования к местам, предназначенным для осуществления личного приема:</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вход в административное здание, в котором предоставляется государственная услуга, должен быть оборудован пандусом, специальными ограждениями и перилами, обеспечивающими беспрепятственный доступ инвалидов, в том числе инвалидов-колясочников;</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помещения для личного приема и ожидания личного приема должны соответствовать санитарно-эпидемиологическим правилам и нормативам;</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места для ожидания должны быть комфортными для заявителей и обеспечены необходимой мебелью (стол, стулья), канцелярскими принадлежностями;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рабочие места должностных лиц Министерства, осуществляющих регистрацию и учет поступивших заявлений, должны быть оборудованы оргтехникой, в том числе копировальной, необходимыми канцелярскими принадлежностями.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2.12.2. Информационные материалы, размещенные в помещении, предназначенном для ожидания личного приема, содержат следующую информацию:</w:t>
      </w:r>
    </w:p>
    <w:p>
      <w:pPr>
        <w:pStyle w:val="Normal"/>
        <w:spacing w:lineRule="auto" w:line="240" w:before="0" w:after="0"/>
        <w:ind w:left="0" w:firstLine="540"/>
        <w:jc w:val="both"/>
        <w:rPr/>
      </w:pPr>
      <w:r>
        <w:rPr>
          <w:rFonts w:ascii="PT Astra Serif" w:hAnsi="PT Astra Serif"/>
          <w:b w:val="false"/>
          <w:i w:val="false"/>
          <w:strike w:val="false"/>
          <w:dstrike w:val="false"/>
          <w:sz w:val="28"/>
          <w:szCs w:val="28"/>
          <w:u w:val="none"/>
        </w:rPr>
        <w:t>сведения о должностных лицах Министерства с указанием должности</w:t>
        <w:br/>
        <w:t>и контактного телефона соответствующей при</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ё</w:t>
      </w:r>
      <w:r>
        <w:rPr>
          <w:rFonts w:ascii="PT Astra Serif" w:hAnsi="PT Astra Serif"/>
          <w:b w:val="false"/>
          <w:i w:val="false"/>
          <w:strike w:val="false"/>
          <w:dstrike w:val="false"/>
          <w:sz w:val="28"/>
          <w:szCs w:val="28"/>
          <w:u w:val="none"/>
        </w:rPr>
        <w:t>мной;</w:t>
      </w:r>
    </w:p>
    <w:p>
      <w:pPr>
        <w:pStyle w:val="Normal"/>
        <w:spacing w:lineRule="auto" w:line="240" w:before="0" w:after="0"/>
        <w:ind w:left="0" w:firstLine="540"/>
        <w:jc w:val="both"/>
        <w:rPr/>
      </w:pPr>
      <w:r>
        <w:rPr>
          <w:rFonts w:ascii="PT Astra Serif" w:hAnsi="PT Astra Serif"/>
          <w:b w:val="false"/>
          <w:i w:val="false"/>
          <w:strike w:val="false"/>
          <w:dstrike w:val="false"/>
          <w:sz w:val="28"/>
          <w:szCs w:val="28"/>
          <w:u w:val="none"/>
        </w:rPr>
        <w:t>график личного при</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ё</w:t>
      </w:r>
      <w:r>
        <w:rPr>
          <w:rFonts w:ascii="PT Astra Serif" w:hAnsi="PT Astra Serif"/>
          <w:b w:val="false"/>
          <w:i w:val="false"/>
          <w:strike w:val="false"/>
          <w:dstrike w:val="false"/>
          <w:sz w:val="28"/>
          <w:szCs w:val="28"/>
          <w:u w:val="none"/>
        </w:rPr>
        <w:t>ма должностными лицами.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В общедоступных местах размещаются информационные стенды</w:t>
        <w:br/>
        <w:t>с перечнем документов, необходимых для предоставления государственной услуги.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r>
    </w:p>
    <w:p>
      <w:pPr>
        <w:pStyle w:val="Normal"/>
        <w:spacing w:lineRule="auto" w:line="240" w:before="0" w:after="0"/>
        <w:contextualSpacing/>
        <w:jc w:val="center"/>
        <w:rPr>
          <w:rFonts w:ascii="PT Astra Serif" w:hAnsi="PT Astra Serif"/>
          <w:b/>
          <w:b/>
          <w:sz w:val="28"/>
          <w:szCs w:val="28"/>
        </w:rPr>
      </w:pPr>
      <w:r>
        <w:rPr>
          <w:rFonts w:ascii="PT Astra Serif" w:hAnsi="PT Astra Serif"/>
          <w:b/>
          <w:sz w:val="28"/>
          <w:szCs w:val="28"/>
        </w:rPr>
        <w:t>2.13. Показатели доступности и качества государственной услуги.</w:t>
      </w:r>
    </w:p>
    <w:p>
      <w:pPr>
        <w:pStyle w:val="Normal"/>
        <w:spacing w:lineRule="auto" w:line="240" w:before="0" w:after="0"/>
        <w:ind w:firstLine="709"/>
        <w:contextualSpacing/>
        <w:jc w:val="center"/>
        <w:rPr>
          <w:rFonts w:ascii="PT Astra Serif" w:hAnsi="PT Astra Serif"/>
          <w:b/>
          <w:b/>
          <w:sz w:val="28"/>
          <w:szCs w:val="28"/>
        </w:rPr>
      </w:pPr>
      <w:r>
        <w:rPr>
          <w:rFonts w:ascii="PT Astra Serif" w:hAnsi="PT Astra Serif"/>
          <w:b/>
          <w:sz w:val="28"/>
          <w:szCs w:val="28"/>
        </w:rPr>
      </w:r>
    </w:p>
    <w:p>
      <w:pPr>
        <w:pStyle w:val="Normal"/>
        <w:spacing w:lineRule="auto" w:line="240" w:before="0" w:after="0"/>
        <w:ind w:left="0" w:firstLine="540"/>
        <w:jc w:val="both"/>
        <w:rPr>
          <w:rFonts w:ascii="PT Astra Serif" w:hAnsi="PT Astra Serif"/>
          <w:sz w:val="28"/>
          <w:szCs w:val="28"/>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В</w:t>
      </w:r>
      <w:r>
        <w:rPr>
          <w:rFonts w:ascii="PT Astra Serif" w:hAnsi="PT Astra Serif"/>
          <w:b w:val="false"/>
          <w:i w:val="false"/>
          <w:strike w:val="false"/>
          <w:dstrike w:val="false"/>
          <w:sz w:val="28"/>
          <w:szCs w:val="28"/>
          <w:u w:val="none"/>
        </w:rPr>
        <w:t>озможность получения заявителем информации о порядке предоставления государственной услуги на официальном сайте Министерства, Едином портале;</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возможность получения государственной услуги в ОГКУ «Правительство для граждан» (в части подачи заявления о предоставлении государственной услуги и документов, получения результата предоставления государственной услуги);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возможность получения государственной услуги в электронной форме через Единый портал (осуществляется в части приема заявления</w:t>
        <w:br/>
        <w:t>о предоставлении государственной услуги, отслеживания информации о ходе и результате предоставления государственной услуги, направления заявителю результата предоставления государственной услуги);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возможность заявителя оценить качество предоставления государственной услуги (заполнение анкеты в ОГКУ «Правительство для граждан», специализированный сайт «Ваш контроль» (https://vashkontrol.ru/);</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отношение общего числа заявлений о предоставлении государственной услуги, зарегистрированных в течение отчетного периода, к количеству признанных обоснованными в этот же период жалоб от заявителей</w:t>
        <w:br/>
        <w:t>о нарушении порядка и сроков предоставления государственной услуги;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наличие возможности записи в ОГКУ «Правительство для граждан» для подачи запроса о предоставлении государственной услуги (лично,</w:t>
        <w:br/>
        <w:t>по телефону, через официальный сайт ОГКУ «Правительство для граждан»).</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Количество взаимодействий заявителя с должностными лицами Министерства, государственными служащими при предоставлении государственной услуги составляет не более двух, общей продолжительностью - не более 30 минут.</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r>
    </w:p>
    <w:p>
      <w:pPr>
        <w:pStyle w:val="Normal"/>
        <w:tabs>
          <w:tab w:val="clear" w:pos="720"/>
          <w:tab w:val="left" w:pos="1276" w:leader="none"/>
        </w:tabs>
        <w:spacing w:lineRule="auto" w:line="240" w:before="0" w:after="200"/>
        <w:contextualSpacing/>
        <w:jc w:val="center"/>
        <w:rPr>
          <w:rFonts w:ascii="PT Astra Serif" w:hAnsi="PT Astra Serif"/>
          <w:b/>
          <w:b/>
          <w:bCs/>
          <w:sz w:val="28"/>
          <w:szCs w:val="28"/>
        </w:rPr>
      </w:pPr>
      <w:r>
        <w:rPr>
          <w:rFonts w:ascii="PT Astra Serif" w:hAnsi="PT Astra Serif"/>
          <w:b/>
          <w:sz w:val="28"/>
          <w:szCs w:val="28"/>
        </w:rPr>
        <w:t xml:space="preserve">2.14. </w:t>
      </w:r>
      <w:r>
        <w:rPr>
          <w:rFonts w:ascii="PT Astra Serif" w:hAnsi="PT Astra Serif"/>
          <w:b/>
          <w:bCs/>
          <w:sz w:val="28"/>
          <w:szCs w:val="28"/>
        </w:rPr>
        <w:t>Иные требования,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w:t>
      </w:r>
    </w:p>
    <w:p>
      <w:pPr>
        <w:pStyle w:val="Normal"/>
        <w:tabs>
          <w:tab w:val="clear" w:pos="720"/>
          <w:tab w:val="left" w:pos="1276" w:leader="none"/>
        </w:tabs>
        <w:spacing w:lineRule="auto" w:line="240" w:before="0" w:after="200"/>
        <w:ind w:firstLine="709"/>
        <w:contextualSpacing/>
        <w:jc w:val="both"/>
        <w:rPr>
          <w:rFonts w:ascii="PT Astra Serif" w:hAnsi="PT Astra Serif"/>
          <w:b/>
          <w:b/>
          <w:sz w:val="28"/>
          <w:szCs w:val="28"/>
        </w:rPr>
      </w:pPr>
      <w:r>
        <w:rPr>
          <w:rFonts w:ascii="PT Astra Serif" w:hAnsi="PT Astra Serif"/>
          <w:b/>
          <w:sz w:val="28"/>
          <w:szCs w:val="28"/>
        </w:rPr>
      </w:r>
    </w:p>
    <w:p>
      <w:pPr>
        <w:pStyle w:val="Normal"/>
        <w:spacing w:lineRule="auto" w:line="240" w:before="0" w:after="0"/>
        <w:ind w:firstLine="709"/>
        <w:contextualSpacing/>
        <w:jc w:val="both"/>
        <w:rPr>
          <w:rFonts w:ascii="PT Astra Serif" w:hAnsi="PT Astra Serif" w:cs="PT Astra Serif"/>
          <w:sz w:val="28"/>
          <w:szCs w:val="28"/>
        </w:rPr>
      </w:pPr>
      <w:r>
        <w:rPr>
          <w:rFonts w:cs="PT Astra Serif" w:ascii="PT Astra Serif" w:hAnsi="PT Astra Serif"/>
          <w:sz w:val="28"/>
          <w:szCs w:val="28"/>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Государственная услуга предоставляется в ОГКУ «Правительство для граждан» (в части подачи заявления о предоставлении государственной услуги и документов, получения результата предоставления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Государственная услуга предоставляется по экстерриториальному принципу.</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Предоставление государственной услуги посредством комплексного запроса в ОГКУ «Правительство для граждан» не осуществляется.</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Для предоставления государственной услуги ОГКУ «Правительство для граждан» не привлекает иные организации, предусмотренные частью</w:t>
        <w:br/>
        <w:t xml:space="preserve">1.1 статьи 16 Федерального закона от 27.07.2010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210-ФЗ «Об организации предоставления государственных и муниципальных услуг» (далее - организации, осуществляющие функции по предоставлению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Предоставление государственной услуги в электронной форме осуществляется в части приема заявления о предоставлении государственной услуги через Единый портал, отслеживания в личном кабинете на Едином портале информации о ходе и результате предоставления государственной услуги, направления заявителю результата предоставления государственной услуги.</w:t>
      </w:r>
    </w:p>
    <w:p>
      <w:pPr>
        <w:pStyle w:val="Normal"/>
        <w:spacing w:lineRule="auto" w:line="240" w:before="0" w:after="0"/>
        <w:ind w:firstLine="709"/>
        <w:contextualSpacing/>
        <w:jc w:val="both"/>
        <w:rPr>
          <w:rFonts w:ascii="PT Astra Serif" w:hAnsi="PT Astra Serif" w:cs="PT Astra Serif"/>
          <w:sz w:val="28"/>
          <w:szCs w:val="28"/>
        </w:rPr>
      </w:pPr>
      <w:r>
        <w:rPr>
          <w:rFonts w:cs="PT Astra Serif" w:ascii="PT Astra Serif" w:hAnsi="PT Astra Serif"/>
          <w:sz w:val="28"/>
          <w:szCs w:val="28"/>
        </w:rPr>
      </w:r>
    </w:p>
    <w:p>
      <w:pPr>
        <w:pStyle w:val="ConsPlusNormal1"/>
        <w:spacing w:before="0" w:after="0"/>
        <w:ind w:firstLine="709"/>
        <w:contextualSpacing/>
        <w:jc w:val="both"/>
        <w:rPr>
          <w:rFonts w:ascii="PT Astra Serif" w:hAnsi="PT Astra Serif"/>
          <w:i/>
          <w:i/>
          <w:sz w:val="28"/>
          <w:szCs w:val="28"/>
          <w:vertAlign w:val="superscript"/>
        </w:rPr>
      </w:pPr>
      <w:r>
        <w:rPr>
          <w:rFonts w:ascii="PT Astra Serif" w:hAnsi="PT Astra Serif"/>
          <w:i/>
          <w:sz w:val="28"/>
          <w:szCs w:val="28"/>
          <w:vertAlign w:val="superscript"/>
        </w:rPr>
      </w:r>
    </w:p>
    <w:p>
      <w:pPr>
        <w:pStyle w:val="Normal"/>
        <w:spacing w:lineRule="auto" w:line="240" w:before="0" w:after="0"/>
        <w:contextualSpacing/>
        <w:jc w:val="center"/>
        <w:rPr>
          <w:rFonts w:ascii="PT Astra Serif" w:hAnsi="PT Astra Serif"/>
          <w:b/>
          <w:b/>
          <w:sz w:val="28"/>
          <w:szCs w:val="28"/>
        </w:rPr>
      </w:pPr>
      <w:r>
        <w:rPr>
          <w:rFonts w:ascii="PT Astra Serif" w:hAnsi="PT Astra Serif"/>
          <w:b/>
          <w:sz w:val="28"/>
          <w:szCs w:val="28"/>
        </w:rPr>
        <w:t>3.</w:t>
        <w:tab/>
        <w:t>Состав, последовательность и сроки выполнения административных процедур, требования к порядку их выполнения,</w:t>
        <w:br/>
        <w:t>в том числе особенности выполнения административных процедур</w:t>
        <w:br/>
        <w:t>в электронной форме, а также особенности выполнения административных процедур в многофункциональных центрах.</w:t>
      </w:r>
    </w:p>
    <w:p>
      <w:pPr>
        <w:pStyle w:val="Normal"/>
        <w:tabs>
          <w:tab w:val="clear" w:pos="720"/>
          <w:tab w:val="left" w:pos="1276" w:leader="none"/>
        </w:tabs>
        <w:spacing w:lineRule="auto" w:line="240" w:before="0" w:after="0"/>
        <w:ind w:firstLine="709"/>
        <w:contextualSpacing/>
        <w:jc w:val="both"/>
        <w:rPr>
          <w:rFonts w:ascii="PT Astra Serif" w:hAnsi="PT Astra Serif"/>
          <w:b/>
          <w:b/>
          <w:sz w:val="28"/>
          <w:szCs w:val="28"/>
        </w:rPr>
      </w:pPr>
      <w:r>
        <w:rPr>
          <w:rFonts w:ascii="PT Astra Serif" w:hAnsi="PT Astra Serif"/>
          <w:b/>
          <w:sz w:val="28"/>
          <w:szCs w:val="28"/>
        </w:rPr>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При обращении заявителя государственная у</w:t>
      </w:r>
      <w:r>
        <w:rPr>
          <w:rFonts w:eastAsia="Times New Roman" w:cs="Times New Roman" w:ascii="PT Astra Serif" w:hAnsi="PT Astra Serif"/>
          <w:sz w:val="28"/>
          <w:szCs w:val="28"/>
          <w:lang w:eastAsia="en-US"/>
        </w:rPr>
        <w:t>слуга предоставляется</w:t>
        <w:br/>
        <w:t>в соответствии с Вариантами,</w:t>
      </w:r>
      <w:r>
        <w:rPr>
          <w:rFonts w:eastAsia="Times New Roman" w:cs="Times New Roman" w:ascii="PT Astra Serif" w:hAnsi="PT Astra Serif"/>
          <w:sz w:val="28"/>
          <w:szCs w:val="28"/>
        </w:rPr>
        <w:t xml:space="preserve"> указанными в таблице 2 приложения № 1</w:t>
        <w:br/>
        <w:t>к настоящему Административному регламенту.</w:t>
      </w:r>
    </w:p>
    <w:p>
      <w:pPr>
        <w:pStyle w:val="Normal"/>
        <w:tabs>
          <w:tab w:val="clear" w:pos="720"/>
          <w:tab w:val="left" w:pos="1276" w:leader="none"/>
        </w:tabs>
        <w:spacing w:lineRule="auto" w:line="240" w:before="0" w:after="0"/>
        <w:ind w:firstLine="709"/>
        <w:contextualSpacing/>
        <w:jc w:val="both"/>
        <w:rPr>
          <w:rFonts w:ascii="Calibri" w:hAnsi="Calibri" w:eastAsia="" w:cs="" w:asciiTheme="minorHAnsi" w:cstheme="minorBidi" w:eastAsiaTheme="minorEastAsia" w:hAnsiTheme="minorHAnsi"/>
          <w:highlight w:val="white"/>
        </w:rPr>
      </w:pPr>
      <w:r>
        <w:rPr>
          <w:rFonts w:eastAsia="Times New Roman" w:cs="Times New Roman" w:ascii="PT Astra Serif" w:hAnsi="PT Astra Serif"/>
          <w:sz w:val="28"/>
          <w:szCs w:val="28"/>
          <w:highlight w:val="white"/>
          <w:lang w:eastAsia="en-US"/>
        </w:rPr>
        <w:t xml:space="preserve">Возможность оставления </w:t>
      </w:r>
      <w:r>
        <w:rPr>
          <w:rFonts w:eastAsia="Times New Roman" w:cs="Times New Roman" w:ascii="PT Astra Serif" w:hAnsi="PT Astra Serif"/>
          <w:sz w:val="28"/>
          <w:szCs w:val="28"/>
          <w:highlight w:val="white"/>
        </w:rPr>
        <w:t xml:space="preserve">заявления </w:t>
      </w:r>
      <w:r>
        <w:rPr>
          <w:rFonts w:eastAsia="Times New Roman" w:cs="Times New Roman" w:ascii="PT Astra Serif" w:hAnsi="PT Astra Serif"/>
          <w:sz w:val="28"/>
          <w:szCs w:val="28"/>
          <w:highlight w:val="white"/>
          <w:lang w:eastAsia="en-US"/>
        </w:rPr>
        <w:t>о предоставлении государственной слуги без рассмотрения не предусмотрена.</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highlight w:val="white"/>
        </w:rPr>
      </w:pPr>
      <w:r>
        <w:rPr>
          <w:rFonts w:eastAsia="Times New Roman" w:cs="Times New Roman" w:ascii="PT Astra Serif" w:hAnsi="PT Astra Serif"/>
          <w:sz w:val="28"/>
          <w:szCs w:val="28"/>
          <w:highlight w:val="white"/>
        </w:rPr>
      </w:r>
    </w:p>
    <w:p>
      <w:pPr>
        <w:pStyle w:val="Normal"/>
        <w:tabs>
          <w:tab w:val="clear" w:pos="720"/>
          <w:tab w:val="left" w:pos="1276" w:leader="none"/>
        </w:tabs>
        <w:spacing w:lineRule="auto" w:line="240" w:before="0" w:after="0"/>
        <w:contextualSpacing/>
        <w:jc w:val="center"/>
        <w:rPr>
          <w:rFonts w:ascii="PT Astra Serif" w:hAnsi="PT Astra Serif" w:eastAsia="Times New Roman" w:cs="Times New Roman"/>
          <w:b/>
          <w:b/>
          <w:bCs/>
          <w:sz w:val="28"/>
          <w:szCs w:val="28"/>
        </w:rPr>
      </w:pPr>
      <w:r>
        <w:rPr>
          <w:rFonts w:eastAsia="Times New Roman" w:cs="Times New Roman" w:ascii="PT Astra Serif" w:hAnsi="PT Astra Serif"/>
          <w:b/>
          <w:bCs/>
          <w:sz w:val="28"/>
          <w:szCs w:val="28"/>
        </w:rPr>
        <w:t>Профилирование заявителя</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b/>
          <w:b/>
          <w:bCs/>
          <w:sz w:val="28"/>
          <w:szCs w:val="28"/>
        </w:rPr>
      </w:pPr>
      <w:r>
        <w:rPr>
          <w:rFonts w:eastAsia="Times New Roman" w:cs="Times New Roman" w:ascii="PT Astra Serif" w:hAnsi="PT Astra Serif"/>
          <w:b/>
          <w:bCs/>
          <w:sz w:val="28"/>
          <w:szCs w:val="28"/>
        </w:rPr>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Вариант определяется путём анкетирования заявителя, в процессе которого устанавливается результат предоставления государственной услуги, за предоставлением которого заявитель обратился, а также признаки заявителя. Вопросы, направленные на определение признаков заявителя, приведены в таблице 1 приложения № 1 к настоящему Административному регламенту.</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Профилирование осуществляется сотрудником Министерства или работником ОГКУ «Правительство для граждан».</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Описания Вариантов, приведённые в настоящем разделе, размещаются Министерством в общедоступном для ознакомления месте.</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r>
    </w:p>
    <w:p>
      <w:pPr>
        <w:pStyle w:val="Normal"/>
        <w:tabs>
          <w:tab w:val="clear" w:pos="720"/>
          <w:tab w:val="left" w:pos="1276" w:leader="none"/>
        </w:tabs>
        <w:spacing w:lineRule="auto" w:line="240" w:before="0" w:after="0"/>
        <w:contextualSpacing/>
        <w:jc w:val="center"/>
        <w:rPr>
          <w:rFonts w:ascii="PT Astra Serif" w:hAnsi="PT Astra Serif" w:eastAsia="Times New Roman" w:cs="Times New Roman"/>
          <w:b/>
          <w:b/>
          <w:sz w:val="28"/>
          <w:szCs w:val="28"/>
        </w:rPr>
      </w:pPr>
      <w:r>
        <w:rPr>
          <w:rFonts w:eastAsia="Times New Roman" w:cs="Times New Roman" w:ascii="PT Astra Serif" w:hAnsi="PT Astra Serif"/>
          <w:b/>
          <w:sz w:val="28"/>
          <w:szCs w:val="28"/>
        </w:rPr>
        <w:t>Вариант 1.</w:t>
      </w:r>
    </w:p>
    <w:p>
      <w:pPr>
        <w:pStyle w:val="Normal"/>
        <w:tabs>
          <w:tab w:val="clear" w:pos="720"/>
          <w:tab w:val="left" w:pos="1276" w:leader="none"/>
        </w:tabs>
        <w:spacing w:lineRule="auto" w:line="240" w:before="0" w:after="0"/>
        <w:contextualSpacing/>
        <w:jc w:val="center"/>
        <w:rPr>
          <w:color w:val="5EB91E"/>
        </w:rPr>
      </w:pPr>
      <w:r>
        <w:rPr>
          <w:rFonts w:ascii="PT Astra Serif" w:hAnsi="PT Astra Serif"/>
          <w:sz w:val="28"/>
          <w:szCs w:val="28"/>
        </w:rPr>
      </w:r>
    </w:p>
    <w:p>
      <w:pPr>
        <w:pStyle w:val="ListParagraph"/>
        <w:tabs>
          <w:tab w:val="clear" w:pos="720"/>
          <w:tab w:val="left" w:pos="1276" w:leader="none"/>
        </w:tabs>
        <w:spacing w:lineRule="auto" w:line="240" w:before="0" w:after="0"/>
        <w:ind w:left="0" w:firstLine="709"/>
        <w:contextualSpacing/>
        <w:jc w:val="both"/>
        <w:rPr>
          <w:rFonts w:ascii="PT Astra Serif" w:hAnsi="PT Astra Serif"/>
          <w:sz w:val="28"/>
          <w:szCs w:val="28"/>
        </w:rPr>
      </w:pPr>
      <w:r>
        <w:rPr>
          <w:rFonts w:ascii="PT Astra Serif" w:hAnsi="PT Astra Serif"/>
          <w:sz w:val="28"/>
          <w:szCs w:val="28"/>
        </w:rPr>
        <w:t>1. Максимальный срок предоставления варианта составляет</w:t>
        <w:br/>
      </w:r>
      <w:r>
        <w:rPr>
          <w:rFonts w:eastAsia="Times New Roman" w:cs="Times New Roman" w:ascii="PT Astra Serif" w:hAnsi="PT Astra Serif"/>
          <w:color w:val="000000"/>
          <w:kern w:val="0"/>
          <w:sz w:val="28"/>
          <w:szCs w:val="28"/>
          <w:highlight w:val="white"/>
          <w:lang w:val="ru-RU" w:eastAsia="ru-RU" w:bidi="ar-SA"/>
        </w:rPr>
        <w:t>60 (шестьдесят)</w:t>
      </w:r>
      <w:r>
        <w:rPr>
          <w:rFonts w:eastAsia="" w:cs="" w:ascii="PT Astra Serif" w:hAnsi="PT Astra Serif" w:cstheme="minorBidi" w:eastAsiaTheme="minorEastAsia"/>
          <w:sz w:val="28"/>
          <w:szCs w:val="28"/>
          <w:highlight w:val="white"/>
        </w:rPr>
        <w:t xml:space="preserve"> </w:t>
      </w:r>
      <w:r>
        <w:rPr>
          <w:rFonts w:ascii="PT Astra Serif" w:hAnsi="PT Astra Serif"/>
          <w:sz w:val="28"/>
          <w:szCs w:val="28"/>
        </w:rPr>
        <w:t>дней.</w:t>
      </w:r>
    </w:p>
    <w:p>
      <w:pPr>
        <w:pStyle w:val="ListParagraph"/>
        <w:tabs>
          <w:tab w:val="clear" w:pos="720"/>
          <w:tab w:val="left" w:pos="1134" w:leader="none"/>
        </w:tabs>
        <w:spacing w:lineRule="auto" w:line="240" w:before="0" w:after="0"/>
        <w:ind w:left="0" w:firstLine="709"/>
        <w:contextualSpacing/>
        <w:jc w:val="both"/>
        <w:rPr>
          <w:rFonts w:ascii="PT Astra Serif" w:hAnsi="PT Astra Serif"/>
          <w:sz w:val="28"/>
          <w:szCs w:val="28"/>
        </w:rPr>
      </w:pPr>
      <w:r>
        <w:rPr>
          <w:rFonts w:ascii="PT Astra Serif" w:hAnsi="PT Astra Serif"/>
          <w:sz w:val="28"/>
          <w:szCs w:val="28"/>
        </w:rPr>
        <w:t>2. В результате предоставления варианта заяв</w:t>
      </w:r>
      <w:r>
        <w:rPr>
          <w:rFonts w:eastAsia="Times New Roman" w:cs="Times New Roman" w:ascii="PT Astra Serif" w:hAnsi="PT Astra Serif"/>
          <w:color w:val="auto"/>
          <w:kern w:val="0"/>
          <w:sz w:val="28"/>
          <w:szCs w:val="28"/>
          <w:lang w:val="ru-RU" w:eastAsia="ru-RU" w:bidi="ar-SA"/>
        </w:rPr>
        <w:t>ителю</w:t>
      </w:r>
      <w:r>
        <w:rPr>
          <w:rFonts w:ascii="PT Astra Serif" w:hAnsi="PT Astra Serif"/>
          <w:sz w:val="28"/>
          <w:szCs w:val="28"/>
        </w:rPr>
        <w:t xml:space="preserve"> </w:t>
      </w:r>
      <w:r>
        <w:rPr>
          <w:rFonts w:ascii="PT Astra Serif" w:hAnsi="PT Astra Serif"/>
          <w:b w:val="false"/>
          <w:i w:val="false"/>
          <w:strike w:val="false"/>
          <w:dstrike w:val="false"/>
          <w:sz w:val="28"/>
          <w:szCs w:val="28"/>
          <w:u w:val="none"/>
        </w:rPr>
        <w:t>выдаётся лицензи</w:t>
      </w:r>
      <w:r>
        <w:rPr>
          <w:rFonts w:eastAsia="Times New Roman" w:cs="Times New Roman" w:ascii="PT Astra Serif" w:hAnsi="PT Astra Serif"/>
          <w:b w:val="false"/>
          <w:i w:val="false"/>
          <w:strike w:val="false"/>
          <w:dstrike w:val="false"/>
          <w:color w:val="auto"/>
          <w:kern w:val="0"/>
          <w:sz w:val="28"/>
          <w:szCs w:val="28"/>
          <w:u w:val="none"/>
          <w:lang w:val="ru-RU" w:eastAsia="ru-RU" w:bidi="ar-SA"/>
        </w:rPr>
        <w:t>я</w:t>
      </w:r>
      <w:r>
        <w:rPr>
          <w:rFonts w:ascii="PT Astra Serif" w:hAnsi="PT Astra Serif"/>
          <w:b w:val="false"/>
          <w:i w:val="false"/>
          <w:strike w:val="false"/>
          <w:dstrike w:val="false"/>
          <w:sz w:val="28"/>
          <w:szCs w:val="28"/>
          <w:u w:val="none"/>
        </w:rPr>
        <w:t xml:space="preserve"> на осуществление розничной продаж</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и</w:t>
      </w:r>
      <w:r>
        <w:rPr>
          <w:rFonts w:ascii="PT Astra Serif" w:hAnsi="PT Astra Serif"/>
          <w:b w:val="false"/>
          <w:i w:val="false"/>
          <w:strike w:val="false"/>
          <w:dstrike w:val="false"/>
          <w:sz w:val="28"/>
          <w:szCs w:val="28"/>
          <w:u w:val="none"/>
        </w:rPr>
        <w:t xml:space="preserve"> алкогольной продукции</w:t>
      </w:r>
      <w:r>
        <w:rPr>
          <w:rFonts w:ascii="PT Astra Serif" w:hAnsi="PT Astra Serif"/>
          <w:sz w:val="28"/>
          <w:szCs w:val="28"/>
          <w:lang w:eastAsia="en-US"/>
        </w:rPr>
        <w:t>.</w:t>
      </w:r>
    </w:p>
    <w:p>
      <w:pPr>
        <w:pStyle w:val="Normal"/>
        <w:spacing w:lineRule="auto" w:line="240" w:before="0" w:after="0"/>
        <w:ind w:firstLine="709"/>
        <w:jc w:val="both"/>
        <w:rPr>
          <w:rFonts w:ascii="PT Astra Serif" w:hAnsi="PT Astra Serif"/>
          <w:sz w:val="28"/>
          <w:szCs w:val="28"/>
        </w:rPr>
      </w:pPr>
      <w:r>
        <w:rPr>
          <w:rFonts w:eastAsia="" w:cs="" w:ascii="PT Astra Serif" w:hAnsi="PT Astra Serif" w:cstheme="minorBidi" w:eastAsiaTheme="minorEastAsia"/>
          <w:color w:val="auto"/>
          <w:kern w:val="0"/>
          <w:sz w:val="28"/>
          <w:szCs w:val="28"/>
          <w:lang w:val="ru-RU" w:eastAsia="ru-RU" w:bidi="ar-SA"/>
        </w:rPr>
        <w:t>Сведения</w:t>
      </w:r>
      <w:r>
        <w:rPr>
          <w:rFonts w:ascii="PT Astra Serif" w:hAnsi="PT Astra Serif"/>
          <w:sz w:val="28"/>
          <w:szCs w:val="28"/>
        </w:rPr>
        <w:t xml:space="preserve"> </w:t>
      </w:r>
      <w:r>
        <w:rPr>
          <w:rFonts w:ascii="PT Astra Serif" w:hAnsi="PT Astra Serif"/>
          <w:b w:val="false"/>
          <w:i w:val="false"/>
          <w:strike w:val="false"/>
          <w:dstrike w:val="false"/>
          <w:sz w:val="28"/>
          <w:szCs w:val="28"/>
          <w:u w:val="none"/>
        </w:rPr>
        <w:t>о выдаче лицензии на право розничной продажи алкогольной продукции направляются в Росалкогольтабакконтроль в целях внесения</w:t>
        <w:br/>
        <w:t xml:space="preserve">в реестр лицензий.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Направление сведений</w:t>
      </w:r>
      <w:r>
        <w:rPr>
          <w:rFonts w:eastAsia="Times New Roman" w:cs="Times New Roman" w:ascii="PT Astra Serif" w:hAnsi="PT Astra Serif"/>
          <w:b w:val="false"/>
          <w:i w:val="false"/>
          <w:strike w:val="false"/>
          <w:dstrike w:val="false"/>
          <w:sz w:val="28"/>
          <w:szCs w:val="28"/>
          <w:u w:val="none"/>
          <w:lang w:eastAsia="en-US"/>
        </w:rPr>
        <w:t xml:space="preserve"> о выдаче </w:t>
      </w:r>
      <w:r>
        <w:rPr>
          <w:rFonts w:eastAsia="Times New Roman" w:cs="Times New Roman" w:ascii="PT Astra Serif" w:hAnsi="PT Astra Serif"/>
          <w:b w:val="false"/>
          <w:i w:val="false"/>
          <w:strike w:val="false"/>
          <w:dstrike w:val="false"/>
          <w:color w:val="auto"/>
          <w:kern w:val="0"/>
          <w:sz w:val="28"/>
          <w:szCs w:val="28"/>
          <w:u w:val="none"/>
          <w:lang w:val="ru-RU" w:eastAsia="en-US" w:bidi="ar-SA"/>
        </w:rPr>
        <w:t>лицензии</w:t>
      </w:r>
      <w:r>
        <w:rPr>
          <w:rFonts w:eastAsia="Times New Roman" w:cs="Times New Roman" w:ascii="PT Astra Serif" w:hAnsi="PT Astra Serif"/>
          <w:b w:val="false"/>
          <w:i w:val="false"/>
          <w:strike w:val="false"/>
          <w:dstrike w:val="false"/>
          <w:sz w:val="28"/>
          <w:szCs w:val="28"/>
          <w:u w:val="none"/>
          <w:lang w:eastAsia="en-US"/>
        </w:rPr>
        <w:t xml:space="preserve"> осуществляется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путём размещения на</w:t>
      </w:r>
      <w:r>
        <w:rPr>
          <w:rFonts w:eastAsia="Times New Roman" w:cs="Times New Roman" w:ascii="PT Astra Serif" w:hAnsi="PT Astra Serif"/>
          <w:b w:val="false"/>
          <w:i w:val="false"/>
          <w:strike w:val="false"/>
          <w:dstrike w:val="false"/>
          <w:sz w:val="28"/>
          <w:szCs w:val="28"/>
          <w:u w:val="none"/>
          <w:lang w:eastAsia="en-US"/>
        </w:rPr>
        <w:t xml:space="preserve"> портале сервис</w:t>
      </w:r>
      <w:r>
        <w:rPr>
          <w:rFonts w:eastAsia="" w:cs="Times New Roman" w:ascii="PT Astra Serif" w:hAnsi="PT Astra Serif"/>
          <w:b w:val="false"/>
          <w:i w:val="false"/>
          <w:strike w:val="false"/>
          <w:dstrike w:val="false"/>
          <w:color w:val="auto"/>
          <w:kern w:val="0"/>
          <w:sz w:val="28"/>
          <w:szCs w:val="28"/>
          <w:u w:val="none"/>
          <w:lang w:val="ru-RU" w:eastAsia="ru-RU" w:bidi="ar-SA"/>
        </w:rPr>
        <w:t>а</w:t>
      </w:r>
      <w:r>
        <w:rPr>
          <w:rFonts w:eastAsia="Times New Roman" w:cs="Times New Roman" w:ascii="PT Astra Serif" w:hAnsi="PT Astra Serif"/>
          <w:b w:val="false"/>
          <w:i w:val="false"/>
          <w:strike w:val="false"/>
          <w:dstrike w:val="false"/>
          <w:sz w:val="28"/>
          <w:szCs w:val="28"/>
          <w:u w:val="none"/>
          <w:lang w:eastAsia="en-US"/>
        </w:rPr>
        <w:t xml:space="preserve"> «Электронные услуги </w:t>
      </w:r>
      <w:r>
        <w:rPr>
          <w:rFonts w:eastAsia="" w:cs="Times New Roman" w:ascii="PT Astra Serif" w:hAnsi="PT Astra Serif"/>
          <w:b w:val="false"/>
          <w:i w:val="false"/>
          <w:strike w:val="false"/>
          <w:dstrike w:val="false"/>
          <w:color w:val="auto"/>
          <w:kern w:val="0"/>
          <w:sz w:val="28"/>
          <w:szCs w:val="28"/>
          <w:u w:val="none"/>
          <w:lang w:val="ru-RU" w:eastAsia="ru-RU" w:bidi="ar-SA"/>
        </w:rPr>
        <w:t>Р</w:t>
      </w:r>
      <w:r>
        <w:rPr>
          <w:rFonts w:eastAsia="Times New Roman" w:cs="Times New Roman" w:ascii="PT Astra Serif" w:hAnsi="PT Astra Serif"/>
          <w:b w:val="false"/>
          <w:i w:val="false"/>
          <w:strike w:val="false"/>
          <w:dstrike w:val="false"/>
          <w:sz w:val="28"/>
          <w:szCs w:val="28"/>
          <w:u w:val="none"/>
          <w:lang w:eastAsia="en-US"/>
        </w:rPr>
        <w:t>осалкогольтабакконтроля для организаций» на официальном сайте Росалкогольтабакконтроля https://fsrar.gov.ru/</w:t>
      </w:r>
    </w:p>
    <w:p>
      <w:pPr>
        <w:pStyle w:val="Normal"/>
        <w:tabs>
          <w:tab w:val="clear" w:pos="720"/>
          <w:tab w:val="left" w:pos="1021" w:leader="none"/>
        </w:tabs>
        <w:spacing w:lineRule="auto" w:line="240" w:before="0" w:after="0"/>
        <w:ind w:firstLine="709"/>
        <w:contextualSpacing/>
        <w:jc w:val="both"/>
        <w:rPr>
          <w:rFonts w:ascii="PT Astra Serif" w:hAnsi="PT Astra Serif" w:eastAsia="Times New Roman" w:cs="Times New Roman"/>
          <w:sz w:val="28"/>
          <w:szCs w:val="28"/>
          <w:lang w:eastAsia="en-US"/>
        </w:rPr>
      </w:pPr>
      <w:r>
        <w:rPr>
          <w:rFonts w:eastAsia="Times New Roman" w:cs="Times New Roman" w:ascii="PT Astra Serif" w:hAnsi="PT Astra Serif"/>
          <w:sz w:val="28"/>
          <w:szCs w:val="28"/>
          <w:lang w:eastAsia="en-US"/>
        </w:rPr>
        <w:t xml:space="preserve">Документом, содержащим решение о предоставлении государственной услуги, является распоряжение о выдаче </w:t>
      </w:r>
      <w:r>
        <w:rPr>
          <w:rFonts w:eastAsia="Times New Roman" w:cs="Times New Roman" w:ascii="PT Astra Serif" w:hAnsi="PT Astra Serif"/>
          <w:color w:val="auto"/>
          <w:kern w:val="0"/>
          <w:sz w:val="28"/>
          <w:szCs w:val="28"/>
          <w:lang w:val="ru-RU" w:eastAsia="en-US" w:bidi="ar-SA"/>
        </w:rPr>
        <w:t>лицензии</w:t>
      </w:r>
      <w:r>
        <w:rPr>
          <w:rFonts w:eastAsia="Times New Roman" w:cs="Times New Roman" w:ascii="PT Astra Serif" w:hAnsi="PT Astra Serif"/>
          <w:sz w:val="28"/>
          <w:szCs w:val="28"/>
          <w:lang w:eastAsia="en-US"/>
        </w:rPr>
        <w:t xml:space="preserve"> или об отказе в выдаче лицензии.</w:t>
      </w:r>
    </w:p>
    <w:p>
      <w:pPr>
        <w:pStyle w:val="Normal"/>
        <w:tabs>
          <w:tab w:val="clear" w:pos="720"/>
          <w:tab w:val="left" w:pos="1021" w:leader="none"/>
        </w:tabs>
        <w:spacing w:lineRule="auto" w:line="240" w:before="0" w:after="0"/>
        <w:ind w:firstLine="709"/>
        <w:contextualSpacing/>
        <w:jc w:val="both"/>
        <w:rPr>
          <w:color w:val="000000"/>
        </w:rPr>
      </w:pPr>
      <w:r>
        <w:rPr>
          <w:rFonts w:eastAsia="Times New Roman" w:cs="Times New Roman" w:ascii="PT Astra Serif" w:hAnsi="PT Astra Serif"/>
          <w:color w:val="000000"/>
          <w:sz w:val="28"/>
          <w:szCs w:val="28"/>
          <w:lang w:eastAsia="en-US"/>
        </w:rPr>
        <w:t xml:space="preserve">3. Министерство отказывает заявителю в предоставлении государственной услуги при наличии </w:t>
      </w:r>
      <w:r>
        <w:rPr>
          <w:rFonts w:eastAsia="Times New Roman" w:cs="Times New Roman" w:ascii="PT Astra Serif" w:hAnsi="PT Astra Serif"/>
          <w:color w:val="000000"/>
          <w:sz w:val="28"/>
          <w:szCs w:val="28"/>
        </w:rPr>
        <w:t>следующих оснований:</w:t>
      </w:r>
    </w:p>
    <w:p>
      <w:pPr>
        <w:pStyle w:val="Normal"/>
        <w:tabs>
          <w:tab w:val="clear" w:pos="720"/>
          <w:tab w:val="left" w:pos="1021" w:leader="none"/>
        </w:tabs>
        <w:spacing w:lineRule="auto" w:line="240" w:before="0" w:after="0"/>
        <w:ind w:left="0" w:firstLine="540"/>
        <w:jc w:val="both"/>
        <w:rPr>
          <w:rFonts w:ascii="PT Astra Serif" w:hAnsi="PT Astra Serif"/>
          <w:color w:val="000000"/>
          <w:sz w:val="28"/>
          <w:szCs w:val="28"/>
        </w:rPr>
      </w:pPr>
      <w:r>
        <w:rPr>
          <w:rFonts w:eastAsia="Times New Roman" w:cs="Times New Roman" w:ascii="PT Astra Serif" w:hAnsi="PT Astra Serif"/>
          <w:b w:val="false"/>
          <w:i w:val="false"/>
          <w:strike w:val="false"/>
          <w:dstrike w:val="false"/>
          <w:color w:val="000000"/>
          <w:sz w:val="28"/>
          <w:szCs w:val="28"/>
          <w:u w:val="none"/>
          <w:lang w:eastAsia="en-US"/>
        </w:rPr>
        <w:t>В предоставлении государственной услуги по выдаче лицензии</w:t>
        <w:br/>
        <w:t>на розничную продажу алкогольной продукции может быть отказано</w:t>
        <w:br/>
        <w:t xml:space="preserve">по основаниям, предусмотренным подпунктом 1 («а» - «н», «п» - «т»), подпунктами 2 - </w:t>
      </w:r>
      <w:r>
        <w:rPr>
          <w:rFonts w:eastAsia="Times New Roman" w:cs="Times New Roman" w:ascii="PT Astra Serif" w:hAnsi="PT Astra Serif"/>
          <w:b w:val="false"/>
          <w:i w:val="false"/>
          <w:strike w:val="false"/>
          <w:dstrike w:val="false"/>
          <w:color w:val="000000"/>
          <w:kern w:val="0"/>
          <w:sz w:val="28"/>
          <w:szCs w:val="28"/>
          <w:u w:val="none"/>
          <w:lang w:val="ru-RU" w:eastAsia="en-US" w:bidi="ar-SA"/>
        </w:rPr>
        <w:t>5</w:t>
      </w:r>
      <w:r>
        <w:rPr>
          <w:rFonts w:eastAsia="Times New Roman" w:cs="Times New Roman" w:ascii="PT Astra Serif" w:hAnsi="PT Astra Serif"/>
          <w:b w:val="false"/>
          <w:i w:val="false"/>
          <w:strike w:val="false"/>
          <w:dstrike w:val="false"/>
          <w:color w:val="000000"/>
          <w:sz w:val="28"/>
          <w:szCs w:val="28"/>
          <w:u w:val="none"/>
          <w:lang w:eastAsia="en-US"/>
        </w:rPr>
        <w:t xml:space="preserve"> пункта 2.8.2.</w:t>
      </w:r>
    </w:p>
    <w:p>
      <w:pPr>
        <w:pStyle w:val="Normal"/>
        <w:tabs>
          <w:tab w:val="clear" w:pos="720"/>
          <w:tab w:val="left" w:pos="1021"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4. Административные процедуры, осуществляемые при предоставлении государственной услуги в соответствии с настоящим вариантом:</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прием и регистрация заявления и документов, необходимых для предоставления государственной услуги, рассмотрение представленных документов на наличие (отсутствие) оснований для отказа в приеме документов;</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проведение оценки соответствия заявителя лицензионным требованиям и (или) обязательным требованиям без выезда к заявителю (далее - оценка без выезда);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проведение оценки соответствия заявителя лицензионным требованиям и (или) обязательным требованиям при непосредственном выезде к заявителю (далее - выездная оценка);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 принятие решения о предоставлении государственной услуги либо</w:t>
        <w:br/>
        <w:t>об отказе в предоставлении, издание распоряжения о выдаче лицензии либо</w:t>
        <w:br/>
        <w:t>об отказе в выдаче лицензии;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5) уведомление о готовности результата, выдача (направление) результата предоставления государственной услуги.</w:t>
      </w:r>
    </w:p>
    <w:p>
      <w:pPr>
        <w:pStyle w:val="Normal"/>
        <w:spacing w:lineRule="auto" w:line="240" w:before="0" w:after="0"/>
        <w:ind w:left="0" w:firstLine="540"/>
        <w:jc w:val="both"/>
        <w:rPr/>
      </w:pPr>
      <w:r>
        <w:rPr>
          <w:rFonts w:eastAsia="Times New Roman" w:cs="Times New Roman" w:ascii="PT Astra Serif" w:hAnsi="PT Astra Serif"/>
          <w:color w:val="auto"/>
          <w:kern w:val="0"/>
          <w:sz w:val="28"/>
          <w:szCs w:val="28"/>
          <w:lang w:val="ru-RU" w:eastAsia="ru-RU" w:bidi="ar-SA"/>
        </w:rPr>
        <w:t xml:space="preserve">5. Основаниями для </w:t>
      </w:r>
      <w:r>
        <w:rPr>
          <w:rFonts w:ascii="PT Astra Serif" w:hAnsi="PT Astra Serif"/>
          <w:sz w:val="28"/>
          <w:szCs w:val="28"/>
          <w:lang w:eastAsia="en-US"/>
        </w:rPr>
        <w:t>приостановления предоставления государственной услуги являются основания, предусмотренные пунктом 2.8.1 Регламента.</w:t>
      </w:r>
    </w:p>
    <w:p>
      <w:pPr>
        <w:pStyle w:val="Normal"/>
        <w:spacing w:lineRule="auto" w:line="240" w:before="0" w:after="0"/>
        <w:ind w:left="0" w:firstLine="540"/>
        <w:jc w:val="both"/>
        <w:rPr>
          <w:rFonts w:ascii="PT Astra Serif" w:hAnsi="PT Astra Serif"/>
          <w:sz w:val="28"/>
          <w:szCs w:val="28"/>
        </w:rPr>
      </w:pPr>
      <w:r>
        <w:rPr>
          <w:rFonts w:ascii="PT Astra Serif" w:hAnsi="PT Astra Serif"/>
          <w:sz w:val="28"/>
          <w:szCs w:val="28"/>
        </w:rPr>
      </w:r>
    </w:p>
    <w:p>
      <w:pPr>
        <w:pStyle w:val="ListParagraph"/>
        <w:tabs>
          <w:tab w:val="clear" w:pos="720"/>
          <w:tab w:val="left" w:pos="1021" w:leader="none"/>
        </w:tabs>
        <w:spacing w:lineRule="auto" w:line="240" w:before="0" w:after="0"/>
        <w:ind w:left="0" w:firstLine="709"/>
        <w:contextualSpacing/>
        <w:jc w:val="both"/>
        <w:rPr>
          <w:rFonts w:ascii="PT Astra Serif" w:hAnsi="PT Astra Serif"/>
          <w:sz w:val="28"/>
          <w:szCs w:val="28"/>
        </w:rPr>
      </w:pPr>
      <w:r>
        <w:rPr>
          <w:rFonts w:ascii="PT Astra Serif" w:hAnsi="PT Astra Serif"/>
          <w:sz w:val="28"/>
          <w:szCs w:val="28"/>
        </w:rPr>
      </w:r>
    </w:p>
    <w:p>
      <w:pPr>
        <w:pStyle w:val="Normal"/>
        <w:keepNext w:val="true"/>
        <w:keepLines/>
        <w:numPr>
          <w:ilvl w:val="0"/>
          <w:numId w:val="0"/>
        </w:numPr>
        <w:spacing w:lineRule="auto" w:line="240" w:before="0" w:after="0"/>
        <w:ind w:left="0" w:firstLine="540"/>
        <w:jc w:val="center"/>
        <w:outlineLvl w:val="1"/>
        <w:rPr>
          <w:b/>
          <w:b/>
          <w:bCs/>
        </w:rPr>
      </w:pPr>
      <w:r>
        <w:rPr>
          <w:rFonts w:eastAsia="Times New Roman" w:cs="" w:ascii="PT Astra Serif" w:hAnsi="PT Astra Serif" w:cstheme="minorBidi"/>
          <w:b/>
          <w:bCs/>
          <w:i w:val="false"/>
          <w:strike w:val="false"/>
          <w:dstrike w:val="false"/>
          <w:color w:val="000000"/>
          <w:kern w:val="0"/>
          <w:sz w:val="28"/>
          <w:szCs w:val="28"/>
          <w:u w:val="none"/>
          <w:lang w:val="ru-RU" w:eastAsia="en-US" w:bidi="ar-SA"/>
        </w:rPr>
        <w:t>П</w:t>
      </w:r>
      <w:r>
        <w:rPr>
          <w:rFonts w:eastAsia="Times New Roman" w:ascii="PT Astra Serif" w:hAnsi="PT Astra Serif"/>
          <w:b/>
          <w:bCs/>
          <w:i w:val="false"/>
          <w:strike w:val="false"/>
          <w:dstrike w:val="false"/>
          <w:color w:val="000000"/>
          <w:sz w:val="28"/>
          <w:szCs w:val="28"/>
          <w:u w:val="none"/>
          <w:lang w:eastAsia="en-US"/>
        </w:rPr>
        <w:t>ри</w:t>
      </w:r>
      <w:r>
        <w:rPr>
          <w:rFonts w:eastAsia="Times New Roman" w:cs="" w:ascii="PT Astra Serif" w:hAnsi="PT Astra Serif" w:cstheme="minorBidi"/>
          <w:b/>
          <w:bCs/>
          <w:i w:val="false"/>
          <w:strike w:val="false"/>
          <w:dstrike w:val="false"/>
          <w:color w:val="000000"/>
          <w:kern w:val="0"/>
          <w:sz w:val="28"/>
          <w:szCs w:val="28"/>
          <w:u w:val="none"/>
          <w:lang w:val="ru-RU" w:eastAsia="en-US" w:bidi="ar-SA"/>
        </w:rPr>
        <w:t>ё</w:t>
      </w:r>
      <w:r>
        <w:rPr>
          <w:rFonts w:eastAsia="Times New Roman" w:ascii="PT Astra Serif" w:hAnsi="PT Astra Serif"/>
          <w:b/>
          <w:bCs/>
          <w:i w:val="false"/>
          <w:strike w:val="false"/>
          <w:dstrike w:val="false"/>
          <w:color w:val="000000"/>
          <w:sz w:val="28"/>
          <w:szCs w:val="28"/>
          <w:u w:val="none"/>
          <w:lang w:eastAsia="en-US"/>
        </w:rPr>
        <w:t>м и регистрация заявления и документов, необходимых для предоставления государственной услуги, рассмотрение представленных документов на наличие (отсутствие) оснований для отказа в при</w:t>
      </w:r>
      <w:r>
        <w:rPr>
          <w:rFonts w:eastAsia="Times New Roman" w:cs="" w:ascii="PT Astra Serif" w:hAnsi="PT Astra Serif" w:cstheme="minorBidi"/>
          <w:b/>
          <w:bCs/>
          <w:i w:val="false"/>
          <w:strike w:val="false"/>
          <w:dstrike w:val="false"/>
          <w:color w:val="000000"/>
          <w:kern w:val="0"/>
          <w:sz w:val="28"/>
          <w:szCs w:val="28"/>
          <w:u w:val="none"/>
          <w:lang w:val="ru-RU" w:eastAsia="en-US" w:bidi="ar-SA"/>
        </w:rPr>
        <w:t>ё</w:t>
      </w:r>
      <w:r>
        <w:rPr>
          <w:rFonts w:eastAsia="Times New Roman" w:ascii="PT Astra Serif" w:hAnsi="PT Astra Serif"/>
          <w:b/>
          <w:bCs/>
          <w:i w:val="false"/>
          <w:strike w:val="false"/>
          <w:dstrike w:val="false"/>
          <w:color w:val="000000"/>
          <w:sz w:val="28"/>
          <w:szCs w:val="28"/>
          <w:u w:val="none"/>
          <w:lang w:eastAsia="en-US"/>
        </w:rPr>
        <w:t>ме документов</w:t>
      </w:r>
    </w:p>
    <w:p>
      <w:pPr>
        <w:pStyle w:val="Normal"/>
        <w:numPr>
          <w:ilvl w:val="0"/>
          <w:numId w:val="0"/>
        </w:numPr>
        <w:spacing w:lineRule="auto" w:line="240" w:before="0" w:after="0"/>
        <w:ind w:left="0" w:hanging="0"/>
        <w:jc w:val="center"/>
        <w:outlineLvl w:val="1"/>
        <w:rPr>
          <w:rFonts w:ascii="PT Astra Serif" w:hAnsi="PT Astra Serif" w:eastAsia="Times New Roman"/>
          <w:b/>
          <w:b/>
          <w:bCs/>
          <w:sz w:val="28"/>
          <w:szCs w:val="28"/>
        </w:rPr>
      </w:pPr>
      <w:r>
        <w:rPr>
          <w:rFonts w:eastAsia="Times New Roman" w:ascii="PT Astra Serif" w:hAnsi="PT Astra Serif"/>
          <w:b/>
          <w:bCs/>
          <w:sz w:val="28"/>
          <w:szCs w:val="28"/>
        </w:rPr>
      </w:r>
    </w:p>
    <w:p>
      <w:pPr>
        <w:pStyle w:val="Normal"/>
        <w:widowControl/>
        <w:numPr>
          <w:ilvl w:val="0"/>
          <w:numId w:val="0"/>
        </w:numPr>
        <w:suppressAutoHyphens w:val="true"/>
        <w:bidi w:val="0"/>
        <w:spacing w:lineRule="auto" w:line="240" w:before="0" w:after="0"/>
        <w:ind w:left="0" w:right="0" w:firstLine="680"/>
        <w:jc w:val="both"/>
        <w:outlineLvl w:val="1"/>
        <w:rPr/>
      </w:pPr>
      <w:r>
        <w:rPr>
          <w:rFonts w:ascii="PT Astra Serif" w:hAnsi="PT Astra Serif"/>
          <w:sz w:val="28"/>
          <w:szCs w:val="28"/>
        </w:rPr>
        <w:t xml:space="preserve">1. Заявителю для получения государственной услуги необходимо представить </w:t>
      </w:r>
      <w:r>
        <w:rPr>
          <w:rFonts w:ascii="PT Astra Serif" w:hAnsi="PT Astra Serif"/>
          <w:sz w:val="28"/>
          <w:szCs w:val="28"/>
          <w:lang w:eastAsia="en-US"/>
        </w:rPr>
        <w:t>в Министерство непосредственно, в ОГКУ «Правительство для граждан» или посредством Единого портала</w:t>
      </w:r>
      <w:r>
        <w:rPr>
          <w:rFonts w:ascii="PT Astra Serif" w:hAnsi="PT Astra Serif"/>
          <w:sz w:val="28"/>
          <w:szCs w:val="28"/>
        </w:rPr>
        <w:t>:</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Министерство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w:t>
        <w:br/>
        <w:t>и номера расчетного счета в банке, лицензируемого вида деятельности, который организация намерена осуществлять, вида продукции, срока,</w:t>
        <w:br/>
        <w:t xml:space="preserve">на который испрашивается лицензия (приложение </w:t>
      </w:r>
      <w:r>
        <w:rPr>
          <w:rFonts w:eastAsia="" w:cs="" w:ascii="PT Astra Serif" w:hAnsi="PT Astra Serif"/>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w:t>
      </w:r>
      <w:r>
        <w:rPr>
          <w:rFonts w:eastAsia="" w:cs="" w:ascii="PT Astra Serif" w:hAnsi="PT Astra Serif"/>
          <w:b w:val="false"/>
          <w:i w:val="false"/>
          <w:strike w:val="false"/>
          <w:dstrike w:val="false"/>
          <w:color w:val="000000"/>
          <w:kern w:val="0"/>
          <w:sz w:val="28"/>
          <w:szCs w:val="28"/>
          <w:u w:val="none"/>
          <w:lang w:val="ru-RU" w:eastAsia="ru-RU" w:bidi="ar-SA"/>
        </w:rPr>
        <w:t>2</w:t>
      </w:r>
      <w:r>
        <w:rPr>
          <w:rFonts w:ascii="PT Astra Serif" w:hAnsi="PT Astra Serif"/>
          <w:b w:val="false"/>
          <w:i w:val="false"/>
          <w:strike w:val="false"/>
          <w:dstrike w:val="false"/>
          <w:color w:val="000000"/>
          <w:sz w:val="28"/>
          <w:szCs w:val="28"/>
          <w:u w:val="none"/>
        </w:rPr>
        <w:t>) (заявитель представляет самостоятельно);</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2</w:t>
      </w:r>
      <w:r>
        <w:rPr>
          <w:rFonts w:ascii="PT Astra Serif" w:hAnsi="PT Astra Serif"/>
          <w:b w:val="false"/>
          <w:i w:val="false"/>
          <w:strike w:val="false"/>
          <w:dstrike w:val="false"/>
          <w:color w:val="000000"/>
          <w:sz w:val="28"/>
          <w:szCs w:val="28"/>
          <w:u w:val="none"/>
        </w:rPr>
        <w:t>) копию документа о государственной регистрации организации - юридического лица (заявитель вправе представить по собственной инициативе);</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3</w:t>
      </w:r>
      <w:r>
        <w:rPr>
          <w:rFonts w:ascii="PT Astra Serif" w:hAnsi="PT Astra Serif"/>
          <w:b w:val="false"/>
          <w:i w:val="false"/>
          <w:strike w:val="false"/>
          <w:dstrike w:val="false"/>
          <w:color w:val="000000"/>
          <w:sz w:val="28"/>
          <w:szCs w:val="28"/>
          <w:u w:val="none"/>
        </w:rPr>
        <w:t>) копию документа о постановке организации на учет в налоговом органе (заявитель вправе представить по собственной инициативе);</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4)</w:t>
      </w:r>
      <w:r>
        <w:rPr>
          <w:rFonts w:ascii="PT Astra Serif" w:hAnsi="PT Astra Serif"/>
          <w:b w:val="false"/>
          <w:i w:val="false"/>
          <w:strike w:val="false"/>
          <w:dstrike w:val="false"/>
          <w:color w:val="000000"/>
          <w:sz w:val="28"/>
          <w:szCs w:val="28"/>
          <w:u w:val="none"/>
        </w:rPr>
        <w:t xml:space="preserve"> информацию об оплате государственной пошлины за предоставление лицензии (заявитель вправе представить по собственной инициативе);</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5</w:t>
      </w:r>
      <w:r>
        <w:rPr>
          <w:rFonts w:ascii="PT Astra Serif" w:hAnsi="PT Astra Serif"/>
          <w:b w:val="false"/>
          <w:i w:val="false"/>
          <w:strike w:val="false"/>
          <w:dstrike w:val="false"/>
          <w:color w:val="000000"/>
          <w:sz w:val="28"/>
          <w:szCs w:val="28"/>
          <w:u w:val="none"/>
        </w:rPr>
        <w:t>) документ, подтверждающий наличие у заявителя уставного капитала (уставного фонда) (заявитель представляет самостоятельно);</w:t>
      </w:r>
    </w:p>
    <w:p>
      <w:pPr>
        <w:pStyle w:val="Normal"/>
        <w:widowControl/>
        <w:numPr>
          <w:ilvl w:val="0"/>
          <w:numId w:val="0"/>
        </w:numPr>
        <w:suppressAutoHyphens w:val="true"/>
        <w:bidi w:val="0"/>
        <w:spacing w:lineRule="auto" w:line="240" w:before="0" w:after="0"/>
        <w:ind w:left="0" w:firstLine="540"/>
        <w:jc w:val="both"/>
        <w:outlineLvl w:val="1"/>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6</w:t>
      </w:r>
      <w:r>
        <w:rPr>
          <w:rFonts w:ascii="PT Astra Serif" w:hAnsi="PT Astra Serif"/>
          <w:b w:val="false"/>
          <w:i w:val="false"/>
          <w:strike w:val="false"/>
          <w:dstrike w:val="false"/>
          <w:color w:val="000000"/>
          <w:sz w:val="28"/>
          <w:szCs w:val="28"/>
          <w:u w:val="none"/>
        </w:rPr>
        <w:t>) документы, подтверждающие наличие у заявителя стационарных торговых объектов и складских помещений (при наличии) в собственности, хозяйственном ведении, оперативном управлении или в аренде, срок которой определен договором и составляет один год и более (заявитель вправе представить по собственной инициативе. В случае если указанные документы относятся к объектам недвижимости, права на которые не зарегистрированы в Едином государственном реестре недвижимости, заявитель представляет их самостоятельно).</w:t>
      </w:r>
    </w:p>
    <w:p>
      <w:pPr>
        <w:pStyle w:val="Normal"/>
        <w:tabs>
          <w:tab w:val="clear" w:pos="720"/>
          <w:tab w:val="left" w:pos="1276" w:leader="none"/>
        </w:tabs>
        <w:spacing w:lineRule="auto" w:line="240" w:before="0" w:after="0"/>
        <w:ind w:firstLine="709"/>
        <w:jc w:val="both"/>
        <w:rPr/>
      </w:pPr>
      <w:r>
        <w:rPr>
          <w:rFonts w:eastAsia="Times New Roman" w:ascii="PT Astra Serif" w:hAnsi="PT Astra Serif"/>
          <w:sz w:val="28"/>
          <w:szCs w:val="28"/>
        </w:rPr>
        <w:t>Заявление и документы, необходимые для предоставления варианта государственной услуги, могут быть представлены представителем заявителя.</w:t>
      </w:r>
    </w:p>
    <w:p>
      <w:pPr>
        <w:pStyle w:val="Normal"/>
        <w:tabs>
          <w:tab w:val="clear" w:pos="720"/>
          <w:tab w:val="left" w:pos="1276" w:leader="none"/>
        </w:tabs>
        <w:spacing w:lineRule="auto" w:line="240" w:before="0" w:after="0"/>
        <w:ind w:firstLine="709"/>
        <w:jc w:val="both"/>
        <w:rPr/>
      </w:pPr>
      <w:r>
        <w:rPr>
          <w:rFonts w:eastAsia="Times New Roman" w:ascii="PT Astra Serif" w:hAnsi="PT Astra Serif"/>
          <w:sz w:val="28"/>
          <w:szCs w:val="28"/>
        </w:rPr>
        <w:t>2. В административной процедуре может принимать участие ОГКУ «Правительство для граждан».</w:t>
      </w:r>
    </w:p>
    <w:p>
      <w:pPr>
        <w:pStyle w:val="Normal"/>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3.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lang w:eastAsia="en-US"/>
        </w:rPr>
        <w:t xml:space="preserve">заявление о выдаче лицензии. </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lang w:eastAsia="en-US"/>
        </w:rPr>
        <w:t>З</w:t>
      </w:r>
      <w:r>
        <w:rPr>
          <w:rFonts w:eastAsia="Times New Roman" w:cs="Times New Roman" w:ascii="PT Astra Serif" w:hAnsi="PT Astra Serif"/>
          <w:sz w:val="28"/>
          <w:szCs w:val="28"/>
          <w:highlight w:val="white"/>
          <w:lang w:eastAsia="en-US"/>
        </w:rPr>
        <w:t>аявитель заполняет обязательные поля в форме заявления</w:t>
        <w:br/>
        <w:t>о предоставлении государственной услуги.</w:t>
      </w:r>
    </w:p>
    <w:p>
      <w:pPr>
        <w:pStyle w:val="Normal"/>
        <w:spacing w:lineRule="auto" w:line="240" w:before="0" w:after="0"/>
        <w:ind w:firstLine="709"/>
        <w:contextualSpacing/>
        <w:jc w:val="both"/>
        <w:rPr>
          <w:rFonts w:ascii="Calibri" w:hAnsi="Calibri" w:eastAsia="" w:cs="" w:asciiTheme="minorHAnsi" w:cstheme="minorBidi" w:eastAsiaTheme="minorEastAsia" w:hAnsiTheme="minorHAnsi"/>
          <w:highlight w:val="white"/>
        </w:rPr>
      </w:pPr>
      <w:r>
        <w:rPr>
          <w:rFonts w:eastAsia="Times New Roman" w:cs="Times New Roman" w:ascii="PT Astra Serif" w:hAnsi="PT Astra Serif"/>
          <w:sz w:val="28"/>
          <w:szCs w:val="28"/>
          <w:highlight w:val="white"/>
          <w:lang w:eastAsia="en-US"/>
        </w:rPr>
        <w:t>4. Документы, необходимые для предоставления государственной услуги, которые заявитель вправе представить по собственной инициативе:</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1</w:t>
      </w:r>
      <w:r>
        <w:rPr>
          <w:rFonts w:ascii="PT Astra Serif" w:hAnsi="PT Astra Serif"/>
          <w:b w:val="false"/>
          <w:i w:val="false"/>
          <w:strike w:val="false"/>
          <w:dstrike w:val="false"/>
          <w:color w:val="000000"/>
          <w:sz w:val="28"/>
          <w:szCs w:val="28"/>
          <w:u w:val="none"/>
        </w:rPr>
        <w:t>) копию документа о государственной регистрации организации - юридического лица;</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2</w:t>
      </w:r>
      <w:r>
        <w:rPr>
          <w:rFonts w:ascii="PT Astra Serif" w:hAnsi="PT Astra Serif"/>
          <w:b w:val="false"/>
          <w:i w:val="false"/>
          <w:strike w:val="false"/>
          <w:dstrike w:val="false"/>
          <w:color w:val="000000"/>
          <w:sz w:val="28"/>
          <w:szCs w:val="28"/>
          <w:u w:val="none"/>
        </w:rPr>
        <w:t>) копию документа о постановке организации на учет в налоговом орган;</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3)</w:t>
      </w:r>
      <w:r>
        <w:rPr>
          <w:rFonts w:ascii="PT Astra Serif" w:hAnsi="PT Astra Serif"/>
          <w:b w:val="false"/>
          <w:i w:val="false"/>
          <w:strike w:val="false"/>
          <w:dstrike w:val="false"/>
          <w:color w:val="000000"/>
          <w:sz w:val="28"/>
          <w:szCs w:val="28"/>
          <w:u w:val="none"/>
        </w:rPr>
        <w:t xml:space="preserve"> информацию об оплате государственной пошлины за предоставление лицензии;</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4</w:t>
      </w:r>
      <w:r>
        <w:rPr>
          <w:rFonts w:ascii="PT Astra Serif" w:hAnsi="PT Astra Serif"/>
          <w:b w:val="false"/>
          <w:i w:val="false"/>
          <w:strike w:val="false"/>
          <w:dstrike w:val="false"/>
          <w:color w:val="000000"/>
          <w:sz w:val="28"/>
          <w:szCs w:val="28"/>
          <w:u w:val="none"/>
        </w:rPr>
        <w:t>) документ, подтверждающий наличие у заявителя уставного капитала (уставного фонда);</w:t>
      </w:r>
    </w:p>
    <w:p>
      <w:pPr>
        <w:pStyle w:val="Normal"/>
        <w:widowControl/>
        <w:numPr>
          <w:ilvl w:val="0"/>
          <w:numId w:val="0"/>
        </w:numPr>
        <w:suppressAutoHyphens w:val="true"/>
        <w:bidi w:val="0"/>
        <w:spacing w:lineRule="auto" w:line="240" w:before="0" w:after="0"/>
        <w:ind w:left="0" w:firstLine="540"/>
        <w:jc w:val="both"/>
        <w:outlineLvl w:val="1"/>
        <w:rPr/>
      </w:pPr>
      <w:r>
        <w:rPr>
          <w:rFonts w:eastAsia="" w:cs="" w:ascii="PT Astra Serif" w:hAnsi="PT Astra Serif" w:cstheme="minorBidi" w:eastAsiaTheme="minorEastAsia"/>
          <w:b w:val="false"/>
          <w:i w:val="false"/>
          <w:strike w:val="false"/>
          <w:dstrike w:val="false"/>
          <w:color w:val="000000"/>
          <w:kern w:val="0"/>
          <w:sz w:val="28"/>
          <w:szCs w:val="28"/>
          <w:highlight w:val="white"/>
          <w:u w:val="none"/>
          <w:lang w:val="ru-RU" w:eastAsia="ru-RU" w:bidi="ar-SA"/>
        </w:rPr>
        <w:t>5</w:t>
      </w:r>
      <w:r>
        <w:rPr>
          <w:rFonts w:eastAsia="Times New Roman" w:cs="Times New Roman" w:ascii="PT Astra Serif" w:hAnsi="PT Astra Serif"/>
          <w:b w:val="false"/>
          <w:i w:val="false"/>
          <w:strike w:val="false"/>
          <w:dstrike w:val="false"/>
          <w:color w:val="000000"/>
          <w:sz w:val="28"/>
          <w:szCs w:val="28"/>
          <w:highlight w:val="white"/>
          <w:u w:val="none"/>
          <w:lang w:eastAsia="en-US"/>
        </w:rPr>
        <w:t>) документы, подтверждающие наличие у заявителя стационарных торговых объектов и складских помещений (при наличии) в собственности, хозяйственном ведении, оперативном управлении или в аренде, срок которой определен договором и составляет один год и более.</w:t>
      </w:r>
    </w:p>
    <w:p>
      <w:pPr>
        <w:pStyle w:val="Normal"/>
        <w:tabs>
          <w:tab w:val="clear" w:pos="720"/>
          <w:tab w:val="left" w:pos="1276" w:leader="none"/>
        </w:tabs>
        <w:spacing w:lineRule="auto" w:line="240" w:before="0" w:after="0"/>
        <w:ind w:firstLine="709"/>
        <w:contextualSpacing/>
        <w:jc w:val="both"/>
        <w:rPr>
          <w:rFonts w:ascii="Calibri" w:hAnsi="Calibri" w:eastAsia="" w:cs="" w:asciiTheme="minorHAnsi" w:cstheme="minorBidi" w:eastAsiaTheme="minorEastAsia" w:hAnsiTheme="minorHAnsi"/>
          <w:highlight w:val="white"/>
        </w:rPr>
      </w:pPr>
      <w:r>
        <w:rPr>
          <w:rFonts w:eastAsia="Times New Roman" w:cs="Times New Roman" w:ascii="PT Astra Serif" w:hAnsi="PT Astra Serif"/>
          <w:sz w:val="28"/>
          <w:szCs w:val="28"/>
          <w:highlight w:val="white"/>
        </w:rPr>
        <w:t>5. Вне зависимости от способа подачи заявления способом установления личности (идентификации) заявителя при взаимодействии с заявителями является документ, удостоверяющий личность.</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lang w:eastAsia="en-US"/>
        </w:rPr>
        <w:t xml:space="preserve">6. Министерство отказывает заявителю в приёме документов при наличии </w:t>
      </w:r>
      <w:r>
        <w:rPr>
          <w:rFonts w:eastAsia="Times New Roman" w:cs="Times New Roman" w:ascii="PT Astra Serif" w:hAnsi="PT Astra Serif"/>
          <w:sz w:val="28"/>
          <w:szCs w:val="28"/>
        </w:rPr>
        <w:t>следующих оснований:</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Основаниями для отказа в приёме документов, необходимых для предоставления государственной услуги в </w:t>
      </w:r>
      <w:r>
        <w:rPr>
          <w:rFonts w:eastAsia="" w:cs="" w:ascii="PT Astra Serif" w:hAnsi="PT Astra Serif" w:cstheme="minorBidi" w:eastAsiaTheme="minorEastAsia"/>
          <w:sz w:val="28"/>
          <w:szCs w:val="28"/>
          <w:highlight w:val="white"/>
        </w:rPr>
        <w:t xml:space="preserve">Министерстве </w:t>
      </w:r>
      <w:r>
        <w:rPr>
          <w:rFonts w:ascii="PT Astra Serif" w:hAnsi="PT Astra Serif"/>
          <w:sz w:val="28"/>
          <w:szCs w:val="28"/>
        </w:rPr>
        <w:t>являются:</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1) представленные заявителем документы содержат подчистки</w:t>
        <w:br/>
        <w:t>и исправления текста, не заверенные в порядке, установленном законодательством Российской Федерации (в случае представления документов непосредственно в Министерство);</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2) представленные заявителем документы содержат повреждения, наличие которых не позволяет в полном объеме использовать информацию</w:t>
        <w:br/>
        <w:t>и сведения, содержащиеся в документах для предоставления государственной услуги (в случае представления документов непосредственно</w:t>
        <w:br/>
        <w:t>в Министерство);</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 (в случае представления документов непосредственно в Министерство);</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4) подача запроса о предоставлении государственной услуги</w:t>
        <w:br/>
        <w:t>и документов, необходимых для предоставления государственной услуги,</w:t>
        <w:br/>
        <w:t>в электронной форме посредством ЕПГУ с нарушением установленных требований (в случае представления документов в Министерство посредством ЕПГУ);</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5) заявление подано лицом, не имеющим полномочий представлять интересы заявителя;</w:t>
      </w:r>
    </w:p>
    <w:p>
      <w:pPr>
        <w:pStyle w:val="Normal"/>
        <w:spacing w:lineRule="auto" w:line="240" w:before="0" w:after="0"/>
        <w:ind w:left="0" w:firstLine="540"/>
        <w:jc w:val="both"/>
        <w:rPr>
          <w:rFonts w:ascii="PT Astra Serif" w:hAnsi="PT Astra Serif"/>
          <w:sz w:val="28"/>
          <w:szCs w:val="28"/>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6</w:t>
      </w:r>
      <w:r>
        <w:rPr>
          <w:rFonts w:ascii="PT Astra Serif" w:hAnsi="PT Astra Serif"/>
          <w:b w:val="false"/>
          <w:i w:val="false"/>
          <w:strike w:val="false"/>
          <w:dstrike w:val="false"/>
          <w:sz w:val="28"/>
          <w:szCs w:val="28"/>
          <w:u w:val="none"/>
        </w:rPr>
        <w:t>) заявление о предоставлении государственной услуги подано</w:t>
        <w:br/>
        <w:t>в исполнительный орган Ульяновской области, в полномочия которого</w:t>
        <w:br/>
        <w:t>не входит предоставление государственной услуги (в случае представления документов непосредственно в Министерство);</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7</w:t>
      </w:r>
      <w:r>
        <w:rPr>
          <w:rFonts w:ascii="PT Astra Serif" w:hAnsi="PT Astra Serif"/>
          <w:b w:val="false"/>
          <w:i w:val="false"/>
          <w:strike w:val="false"/>
          <w:dstrike w:val="false"/>
          <w:sz w:val="28"/>
          <w:szCs w:val="28"/>
          <w:u w:val="none"/>
        </w:rPr>
        <w:t>) несоблюдение установленны</w:t>
      </w:r>
      <w:r>
        <w:rPr>
          <w:rFonts w:ascii="PT Astra Serif" w:hAnsi="PT Astra Serif"/>
          <w:b w:val="false"/>
          <w:i w:val="false"/>
          <w:strike w:val="false"/>
          <w:dstrike w:val="false"/>
          <w:color w:val="000000"/>
          <w:sz w:val="28"/>
          <w:szCs w:val="28"/>
          <w:u w:val="none"/>
        </w:rPr>
        <w:t>х статьёй 11 Фе</w:t>
      </w:r>
      <w:r>
        <w:rPr>
          <w:rFonts w:ascii="PT Astra Serif" w:hAnsi="PT Astra Serif"/>
          <w:b w:val="false"/>
          <w:i w:val="false"/>
          <w:strike w:val="false"/>
          <w:dstrike w:val="false"/>
          <w:sz w:val="28"/>
          <w:szCs w:val="28"/>
          <w:u w:val="none"/>
        </w:rPr>
        <w:t>дерального закона</w:t>
        <w:br/>
        <w:t xml:space="preserve">от 06.04.2011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w:t>
      </w:r>
      <w:r>
        <w:rPr>
          <w:rFonts w:ascii="PT Astra Serif" w:hAnsi="PT Astra Serif"/>
          <w:b w:val="false"/>
          <w:i w:val="false"/>
          <w:strike w:val="false"/>
          <w:dstrike w:val="false"/>
          <w:sz w:val="28"/>
          <w:szCs w:val="28"/>
          <w:u w:val="none"/>
        </w:rPr>
        <w:t xml:space="preserve"> 63-ФЗ «Об электронной подписи» условий признания действительности усиленной квалифицированной электронной подписи»</w:t>
        <w:br/>
        <w:t>(в случае представления документов в Министерство посредством ЕПГУ).</w:t>
      </w:r>
    </w:p>
    <w:p>
      <w:pPr>
        <w:pStyle w:val="Normal"/>
        <w:spacing w:lineRule="auto" w:line="240" w:before="0" w:after="0"/>
        <w:ind w:firstLine="709"/>
        <w:contextualSpacing/>
        <w:jc w:val="both"/>
        <w:rPr>
          <w:highlight w:val="white"/>
        </w:rPr>
      </w:pPr>
      <w:r>
        <w:rPr>
          <w:rFonts w:ascii="PT Astra Serif" w:hAnsi="PT Astra Serif"/>
          <w:sz w:val="28"/>
          <w:szCs w:val="28"/>
          <w:highlight w:val="white"/>
        </w:rPr>
        <w:t xml:space="preserve">Основаниями для отказа в приёме документов, необходимых для предоставления государственной услуги в </w:t>
      </w:r>
      <w:r>
        <w:rPr>
          <w:rFonts w:cs="PT Astra Serif" w:ascii="PT Astra Serif" w:hAnsi="PT Astra Serif"/>
          <w:sz w:val="28"/>
          <w:szCs w:val="28"/>
          <w:highlight w:val="white"/>
        </w:rPr>
        <w:t xml:space="preserve">ОГКУ «Правительство для граждан» </w:t>
      </w:r>
      <w:r>
        <w:rPr>
          <w:rFonts w:ascii="PT Astra Serif" w:hAnsi="PT Astra Serif"/>
          <w:sz w:val="28"/>
          <w:szCs w:val="28"/>
          <w:highlight w:val="white"/>
        </w:rPr>
        <w:t>являются:</w:t>
      </w:r>
    </w:p>
    <w:p>
      <w:pPr>
        <w:pStyle w:val="Normal"/>
        <w:spacing w:lineRule="auto" w:line="240" w:before="0" w:after="0"/>
        <w:ind w:firstLine="709"/>
        <w:contextualSpacing/>
        <w:jc w:val="both"/>
        <w:rPr/>
      </w:pPr>
      <w:r>
        <w:rPr>
          <w:rFonts w:cs="Arial" w:ascii="PT Astra Serif" w:hAnsi="PT Astra Serif"/>
          <w:color w:val="000000"/>
          <w:sz w:val="28"/>
          <w:szCs w:val="28"/>
          <w:highlight w:val="white"/>
        </w:rPr>
        <w:t>1) не представлен документ, удостоверяющий в соответствии</w:t>
        <w:br/>
        <w:t>с законодательством Российской Федерации личность заявителя (представителя заявителя), документ, подтверждающий в соответствии</w:t>
        <w:br/>
        <w:t>с законодательством Российской Федерации полномочия представителя заявителя (в случае обращения представителя заявителя);</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Arial" w:ascii="PT Astra Serif" w:hAnsi="PT Astra Serif"/>
          <w:color w:val="000000"/>
          <w:sz w:val="28"/>
          <w:szCs w:val="28"/>
          <w:highlight w:val="white"/>
        </w:rPr>
        <w:t>2) представленные документы утратили силу на момент обращения</w:t>
        <w:br/>
        <w:t>за услугой (документ, удостоверяющий в соответствии с законодательством Российской Федерации личность заявителя (представителя заявителя), документ, подтверждающий в соответствии с законодательством Российской Федерации полномочия представителя заявителя (в случае обращения представителя заявителя).</w:t>
      </w:r>
    </w:p>
    <w:p>
      <w:pPr>
        <w:pStyle w:val="Normal"/>
        <w:tabs>
          <w:tab w:val="clear" w:pos="720"/>
          <w:tab w:val="left" w:pos="1276" w:leader="none"/>
        </w:tabs>
        <w:spacing w:lineRule="auto" w:line="240" w:before="0" w:after="0"/>
        <w:ind w:firstLine="709"/>
        <w:contextualSpacing/>
        <w:jc w:val="both"/>
        <w:rPr>
          <w:color w:val="000000"/>
        </w:rPr>
      </w:pPr>
      <w:r>
        <w:rPr>
          <w:rFonts w:eastAsia="Times New Roman" w:cs="Times New Roman" w:ascii="PT Astra Serif" w:hAnsi="PT Astra Serif"/>
          <w:color w:val="000000"/>
          <w:sz w:val="28"/>
          <w:szCs w:val="28"/>
        </w:rPr>
        <w:t>7. Государственная услуга предусматривает возможность приёма запроса и документов, необходимых для предоставления варианта государственной услуги</w:t>
      </w:r>
      <w:r>
        <w:rPr>
          <w:rFonts w:eastAsia="Times New Roman" w:cs="Times New Roman" w:ascii="PT Astra Serif" w:hAnsi="PT Astra Serif"/>
          <w:color w:val="000000"/>
          <w:sz w:val="28"/>
          <w:szCs w:val="28"/>
          <w:lang w:eastAsia="en-US"/>
        </w:rPr>
        <w:t xml:space="preserve"> по выбору заявителя, независимо от его места нахождения, посредством Единого портала.</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 xml:space="preserve">8. Срок регистрации запроса и документов, необходимых для предоставления государственной услуги, составляет </w:t>
      </w:r>
      <w:r>
        <w:rPr>
          <w:rFonts w:eastAsia="Times New Roman" w:cs="Times New Roman" w:ascii="PT Astra Serif" w:hAnsi="PT Astra Serif"/>
          <w:sz w:val="28"/>
          <w:szCs w:val="28"/>
          <w:lang w:eastAsia="en-US"/>
        </w:rPr>
        <w:t>в Министерстве, ОГКУ «Правительство для граждан»</w:t>
      </w:r>
      <w:r>
        <w:rPr>
          <w:rFonts w:eastAsia="Times New Roman" w:cs="Times New Roman" w:ascii="PT Astra Serif" w:hAnsi="PT Astra Serif"/>
          <w:sz w:val="28"/>
          <w:szCs w:val="28"/>
        </w:rPr>
        <w:t xml:space="preserve"> </w:t>
      </w:r>
      <w:r>
        <w:rPr>
          <w:rFonts w:eastAsia="Times New Roman" w:cs="Times New Roman" w:ascii="PT Astra Serif" w:hAnsi="PT Astra Serif"/>
          <w:sz w:val="28"/>
          <w:szCs w:val="28"/>
          <w:lang w:eastAsia="en-US"/>
        </w:rPr>
        <w:t xml:space="preserve">составляет 1 (один рабочий день) </w:t>
      </w:r>
      <w:r>
        <w:rPr>
          <w:rFonts w:eastAsia="Times New Roman" w:cs="Times New Roman" w:ascii="PT Astra Serif" w:hAnsi="PT Astra Serif"/>
          <w:sz w:val="28"/>
          <w:szCs w:val="28"/>
        </w:rPr>
        <w:t xml:space="preserve"> с момента поступления заявления и документов, необходимых для предоставления государственной услуги.</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r>
    </w:p>
    <w:p>
      <w:pPr>
        <w:pStyle w:val="Normal"/>
        <w:tabs>
          <w:tab w:val="clear" w:pos="720"/>
          <w:tab w:val="left" w:pos="1276" w:leader="none"/>
        </w:tabs>
        <w:spacing w:lineRule="auto" w:line="240" w:before="0" w:after="0"/>
        <w:contextualSpacing/>
        <w:jc w:val="center"/>
        <w:rPr>
          <w:rFonts w:ascii="PT Astra Serif" w:hAnsi="PT Astra Serif" w:eastAsia="Times New Roman" w:cs="Times New Roman"/>
          <w:b/>
          <w:b/>
          <w:color w:val="auto"/>
          <w:kern w:val="0"/>
          <w:sz w:val="28"/>
          <w:szCs w:val="28"/>
          <w:lang w:val="ru-RU" w:eastAsia="ru-RU" w:bidi="ar-SA"/>
        </w:rPr>
      </w:pPr>
      <w:r>
        <w:rPr>
          <w:rFonts w:eastAsia="Times New Roman" w:cs="Times New Roman" w:ascii="PT Astra Serif" w:hAnsi="PT Astra Serif"/>
          <w:b/>
          <w:color w:val="auto"/>
          <w:kern w:val="0"/>
          <w:sz w:val="28"/>
          <w:szCs w:val="28"/>
          <w:lang w:val="ru-RU" w:eastAsia="ru-RU" w:bidi="ar-SA"/>
        </w:rPr>
        <w:t>Проведение оценки без выезда</w:t>
      </w:r>
    </w:p>
    <w:p>
      <w:pPr>
        <w:pStyle w:val="Normal"/>
        <w:tabs>
          <w:tab w:val="clear" w:pos="720"/>
          <w:tab w:val="left" w:pos="1276" w:leader="none"/>
        </w:tabs>
        <w:spacing w:lineRule="auto" w:line="240" w:before="0" w:after="0"/>
        <w:ind w:firstLine="709"/>
        <w:contextualSpacing/>
        <w:jc w:val="center"/>
        <w:rPr>
          <w:rFonts w:ascii="PT Astra Serif" w:hAnsi="PT Astra Serif" w:eastAsia="Times New Roman" w:cs="Times New Roman"/>
          <w:b/>
          <w:b/>
          <w:sz w:val="28"/>
          <w:szCs w:val="28"/>
        </w:rPr>
      </w:pPr>
      <w:r>
        <w:rPr>
          <w:rFonts w:eastAsia="Times New Roman" w:cs="Times New Roman" w:ascii="PT Astra Serif" w:hAnsi="PT Astra Serif"/>
          <w:b/>
          <w:sz w:val="28"/>
          <w:szCs w:val="28"/>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направляет межведомственные запросы посредством единой системы межведомственного электронного взаимодействия и подключаемой к ней государственной информационной системы «Региональная система межведомственного электронного взаимодействия Ульяновской области» в ФНС о предоставлении сведений, подтверждающих факт внесения сведений о заявителе в единый государственный реестр юридических лиц и факт постановки заявителя</w:t>
        <w:br/>
        <w:t>на учет в ФНС, о наличии у заявителя на 1-е число месяца поступления</w:t>
        <w:br/>
        <w:t>в Министерство заявления о выдаче (переоформлении, продлении срока действия) лицензии не погашенных на дату такого поступления недоимки</w:t>
        <w:br/>
        <w:t>по налогам, сборам, страховым взносам, задолженности по пеням, штрафам, процентам за нарушение законодательства Российской Федерации о налогах</w:t>
        <w:br/>
        <w:t>и сборах, которые в совокупности (с учетом имеющейся переплаты по таким обязательным платежам) превышают 3000 рублей, не погашены на дату получения ФНС запроса Министерства и информация о которых направлена ФНС в Министерство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подготовки и направления межведомственных запросов составляет</w:t>
        <w:br/>
        <w:t>3 (три) рабочих дня со дня регистрации заявления о выдаче (продлении) лицензии.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Срок подготовки и направления ответов на межведомственные запросы</w:t>
        <w:br/>
        <w:t>о предоставлении указанных документов и сведений не может превышать</w:t>
        <w:br/>
        <w:t>5 (пяти) рабочих дней со дня поступления межведомственного запроса в ФНС в соответствии с частью 3 статьи 7.2 Федерального закона от 27.07.2010</w:t>
        <w:br/>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210-ФЗ «Об организации предоставления государственных</w:t>
        <w:br/>
        <w:t>и муниципальных услуг».</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Сведения об оплате заявителем государственной пошлины (пункт 2.9 настоящего Регламента) запрашиваются Министерством в Федеральном казначействе посредством единой системы межведомственного электронного взаимодействия в ГИС ГМП.</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Документы (сведения, содержащиеся в них), указанные в подпункте</w:t>
        <w:br/>
        <w:t>7 пункта 2.6.1 настоящего Регламента, запрашиваются Министерством посредством единой системы межведомственного электронного взаимодействия и подключаемой к ней государственной информационной системы «Региональная система межведомственного электронного взаимодействия Ульяновской области» в Росреестре.</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Срок подготовки и направления ответа на межведомственный запрос</w:t>
        <w:br/>
        <w:t>о представлении указанных документов (сведений) не может превышать</w:t>
        <w:br/>
        <w:t>3 (тр</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ё</w:t>
      </w:r>
      <w:r>
        <w:rPr>
          <w:rFonts w:ascii="PT Astra Serif" w:hAnsi="PT Astra Serif"/>
          <w:b w:val="false"/>
          <w:i w:val="false"/>
          <w:strike w:val="false"/>
          <w:dstrike w:val="false"/>
          <w:color w:val="000000"/>
          <w:sz w:val="28"/>
          <w:szCs w:val="28"/>
          <w:u w:val="none"/>
        </w:rPr>
        <w:t>х) рабочих дней со дня поступления межведомственного запроса</w:t>
        <w:br/>
        <w:t>в Росреестр в соответствии с частью 9 статьи 62 Федерального закона</w:t>
        <w:br/>
        <w:t xml:space="preserve">от 13.07.2015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218-ФЗ «О государственной регистрации недвижимости».</w:t>
      </w:r>
    </w:p>
    <w:p>
      <w:pPr>
        <w:pStyle w:val="Normal"/>
        <w:spacing w:lineRule="auto" w:line="240" w:before="0" w:after="0"/>
        <w:ind w:left="0" w:firstLine="540"/>
        <w:jc w:val="both"/>
        <w:rPr>
          <w:color w:val="000000"/>
        </w:rPr>
      </w:pPr>
      <w:r>
        <w:rPr>
          <w:rFonts w:ascii="PT Astra Serif" w:hAnsi="PT Astra Serif"/>
          <w:b w:val="false"/>
          <w:i w:val="false"/>
          <w:strike w:val="false"/>
          <w:dstrike w:val="false"/>
          <w:color w:val="000000"/>
          <w:sz w:val="28"/>
          <w:szCs w:val="28"/>
          <w:u w:val="none"/>
        </w:rPr>
        <w:t>Документы (сведения, содержащиеся в них), указанные в подпункте</w:t>
        <w:br/>
        <w:t>5 пункта 2.6.2 настоящего Регламента, запрашиваются Министерством посредством межведомственного информационного взаимодействия</w:t>
        <w:br/>
        <w:t>в Федеральной службе по надзору в сфере защиты прав потребителей</w:t>
        <w:br/>
        <w:t>и благополучия человека.</w:t>
      </w:r>
    </w:p>
    <w:p>
      <w:pPr>
        <w:pStyle w:val="Normal"/>
        <w:spacing w:lineRule="auto" w:line="240" w:before="0" w:after="0"/>
        <w:ind w:left="0" w:firstLine="540"/>
        <w:jc w:val="both"/>
        <w:rPr>
          <w:color w:val="000000"/>
        </w:rPr>
      </w:pPr>
      <w:r>
        <w:rPr>
          <w:rFonts w:ascii="PT Astra Serif" w:hAnsi="PT Astra Serif"/>
          <w:b w:val="false"/>
          <w:i w:val="false"/>
          <w:strike w:val="false"/>
          <w:dstrike w:val="false"/>
          <w:color w:val="000000"/>
          <w:sz w:val="28"/>
          <w:szCs w:val="28"/>
          <w:u w:val="none"/>
        </w:rPr>
        <w:t>Срок подготовки и направления ответа на межведомственный запрос</w:t>
        <w:br/>
        <w:t xml:space="preserve">о представлении сведений, указанных в подпункте 5 пункта 2.6.2, не может превышать 5 (пяти) рабочих дней со дня поступления межведомственного запроса в Федеральную службу по надзору в сфере защиты прав потребителей и благополучия человека в соответствии с частью 3 статьи 7.2 Федерального закона от 27.07.2010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210-ФЗ «Об организации предоставления государственных и муниципальных услуг».</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Межведомственный запрос о представлении документов и (или) информации для предоставления государственной услуги должен содержать:</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наименование органа исполнительной власти, направляющего межведомственный запрос;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наименование органа или организации, в адрес которых направляется межведомственный запрос;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наименование государственной услуги, для предоставления которой необходимо представление документа и (или)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 указание на положения нормативных правовых актов, которыми установлено представление документа и (или) информации, необходимых для предоставления государственной услуги, и указание на реквизиты данных нормативных правовых актов;</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5) сведения, необходимые для представления документа и (или)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6) контактную информацию для направления ответа</w:t>
        <w:br/>
        <w:t>на межведомственный запрос;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7) дату направления межведомственного запроса;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8) фамилию, имя, отчество и должность лица, подготовившего</w:t>
        <w:br/>
        <w:t>и направившего межведомственный запрос, а также номер служебного телефона и (или) адрес электронной почты данного лица для связи;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9) информация о факте получения согласия, предусмотренного частью</w:t>
        <w:br/>
        <w:t xml:space="preserve">5 статьи 7 Федерального закона от 27.07.2010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210-ФЗ «Об организации предоставления государственных и муниципальных услуг».</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осуществляет: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полного комплекта документов, предусмотренных для выдачи (переоформления, продления срока действия) соответствующей лицензии, и проверку представленных документов на наличие недостоверной, искаженной, неполной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у заявителя на 1-е число месяца регистрации Министерством заявления о выдаче (переоформлении, продлении срока действия) лицензии не уплаченного в установленный законодательством срок, по данным ГИС ГМП, административного штрафа, назначенного</w:t>
        <w:br/>
        <w:t>за правонарушение, предусмотренное Кодексом Российской Федерации</w:t>
        <w:br/>
        <w:t>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Максимальный срок выполнения вышеуказанных административных действий составляет 10 (десять) рабочих дней со дня регистрации заявления</w:t>
        <w:br/>
        <w:t>о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направляет заявителю в форме электронного документа посредством Единого портала или с использованием единой государственной автоматизированной информационной системы</w:t>
        <w:br/>
        <w:t>в случае, если документы были представлены на бумажном носителе, уведомление о необходимости устранения выявленных нарушений</w:t>
        <w:br/>
        <w:t>в тридцатидневный срок со дня направления указанного уведомления, при наличии следующих оснований: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наличие у заявителя на 1-е число месяца регистрации Министерством заявления о выдаче (переоформлении, продлении срока действия) лицензии не погашенных на дату регистрации указанного заявления недоимки по налогам, сборам, страховым взносам, задолженности по пеням, штрафам, процентам</w:t>
        <w:br/>
        <w:t>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ФНС запроса Министерства и информация о которых направлена ФНС в Министерство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либо представление заявителем неполного комплекта документов, предусмотренных для выдачи (переоформления, продления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наличие у заявителя на 1-е число месяца регистрации Министерством заявления о выдаче (переоформлении, продлении срока действия) лицензии не уплаченного в установленный законодательством срок, по данным ГИС ГМП,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 наличие сведений об отсутствии факта внесения сведений о заявителе</w:t>
        <w:br/>
        <w:t>в единый государственный реестр юридических лиц или факта постановки заявителя на учет в ФНС.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принятия решения в соответствии с пунктом 2.4 настоящего Регламента приостанавливается со дня направления заявителю уведомления</w:t>
        <w:br/>
        <w:t>о необходимости устранения выявленных нарушений до дня истечения указанного срока для устранения выявленных нарушений либо дня представления заявителем уведомления об устранении выявленных нарушений.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направления уведомления о необходимости устранения выявленных нарушений составляет не более 15 (пятнадцати) рабочих дней со дня регистрации заявления о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представленном заявителем уведомлении об устранении выявленных нарушений должна содержаться информация об устранении таких нарушений. К уведомлению об устранении выявленных нарушений заявитель вправе приложить копии документов, которые могут быть получены Министерством по межведомственному запросу. Иные документы, подтверждающие устранение выявленных нарушений, заявитель обязан приложить</w:t>
        <w:br/>
        <w:t>к уведомлению об устранении выявленных нарушений.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после представления заявителем уведомления об устранении выявленных нарушений повторно направляет межведомственные запросы посредством единой системы межведомственного электронного взаимодействия и подключаемой к ней государственной информационной системы «Региональная система межведомственного электронного взаимодействия Ульяновской области» в ФНС о предоставлении сведений, подтверждающих факт внесения сведений о заявителе в единый государственный реестр юридических лиц и факт постановки заявителя</w:t>
        <w:br/>
        <w:t>на учет в ФНС, о наличии у заявителя на 1-е число месяца подачи заявления</w:t>
        <w:br/>
        <w:t>о выдаче (продлении) лицензии не погашенных на дату представления уведомления об устранении выявленных нарушений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в случае, если основанием для направления уведомления о необходимости устранения выявленных нарушений явилось наличие недоимки и (или) задолженности либо наличие сведений об отсутствии факта внесения сведений о заявителе в единый государственный реестр юридических лиц либо факта постановки заявителя на учет в ФНС.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повторного направления межведомственных запросов составляет</w:t>
        <w:br/>
        <w:t>3 (три) рабочих дня со дня представления заявителем уведомления</w:t>
        <w:br/>
        <w:t>об устранении выявленных нарушений.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после представления заявителем уведомления об устранении выявленных нарушений повторно осуществляет: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полного комплекта документов, предусмотренных для выдачи (переоформления, продления срока действия лицензии), и проверку представленных документов на наличие недостоверной, искаженной, неполной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у заявителя на 1-е число месяца регистрации Министерством заявления о выдаче (переоформлении, продлении срока действия) лицензии не уплаченного в установленный законодательством срок, по данным ГИС ГМП, административного штрафа, назначенного</w:t>
        <w:br/>
        <w:t>за правонарушение, предусмотренное Кодексом Российской Федерации</w:t>
        <w:br/>
        <w:t>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наличия на дату истечения срока, установленного абзацем четвертым пункта 2.4 настоящего Регламента для устранения нарушений,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либо представления заявителем неполного комплекта документов, предусмотренных для выдачи (переоформления, продления срока действия) соответствующей лицензии, а также в случае непредставления заявителем уведомления об устранении выявленных нарушений в Министерство в срок, установленный абзацем четвертым пункта 2.4 настоящего Регламента, должностное лицо принимает решение об отказе в предоставлении государственной услуги и готовит соответствующее распоряжение Министерства.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Максимальный срок выполнения вышеуказанных административных действий составляет 10 (десять) рабочих дней со дня представления заявителем уведомления об устранении выявленных нарушений.</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 xml:space="preserve">В случае установления при проведении оценки без выезда несоответствия лицензионным и (или) обязательным требованиям должностным лицом департамента составляется акт установления несоответствия лицензионным требованиям и (или) обязательным требованиям при проведении оценки соответствия заявителя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без выезда к заявителю, составляемый по форме согласно приложению к Правилам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утвержденным постановлением Правительства Российской Федерации от 31.03.2022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541 «Об утверждении Правил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Акт несоответствия оформляется в одном экземпляре и с копиями приложений направляется в форме электронного документа, подписанного усиленной квалифицированной электронной подписью лица, составившего этот акт, заявителю, иному должностному лицу или уполномоченному представителю заявителя. При этом акт несоответствия, направленный</w:t>
        <w:br/>
        <w:t>в форме электронного документа по адресу электронной почты, по которому Министерство осуществляет переписку, направление решений, извещений</w:t>
        <w:br/>
        <w:t>и уведомлений с использованием электронной подписи, считается полученным заявителем.</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Заявитель, оценка без выезда которого проводилась, в случае несогласия</w:t>
        <w:br/>
        <w:t>с фактами, выводами или предложениями, изложенными в акте несоответствия, в течение 15 календарных дней со дня получения акта несоответствия вправе представить в Министерство в письменной форме возражения в отношении акта несоответствия в целом или его отдельных положений. При этом заявитель вправе приложить к таким возражениям документы, подтверждающие обоснованность возражений.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заявителя.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если по результатам рассмотрения представленного заявителем возражения и прилагаемых к нему документов (при наличии) должностное лицо департамента повторно установило несоответствие лицензионным</w:t>
        <w:br/>
        <w:t>и (или) обязательным требованиям, должностное лицо принимает решение</w:t>
        <w:br/>
        <w:t>об отказе в предоставлении государственной услуги и готовит соответствующее распоряжение Министерства.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если в ходе оценки без выезда не установлено несоответствие лицензионным и (или) обязательным требованиям, должностное лицо департамента: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наличии оснований, в соответствии с которыми выездная оценка</w:t>
        <w:br/>
        <w:t>не проводится, принимает решение о предоставлении государственной услуги и готовит соответствующее распоряжение Министерства;</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при отсутствии оснований, в соответствии с которыми выездная оценка не проводится, готовит распоряжение о проведении выездной оценки.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Результат выполнения административной процедуры: формирование лицензионного дела с использованием представленных заявителем документов и документов (сведений), поступивших в рамках межведомственного информационного взаимодействия, подготовка распоряжения о проведении выездной оценки либо принятие решения</w:t>
        <w:br/>
        <w:t>об отказе в предоставлении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Способом фиксации результата выполнения административной процедуры является присвоение ответам на межведомственные запросы регистрационных номеров, регистрация распоряжения о проведении выездной оценки.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административной процедуры: в течение 10 (десяти) рабочих дней со дня, следующего за днем получения Министерством</w:t>
        <w:br/>
        <w:t>от заявителя уведомления об устранении выявленных нарушений или за днем истечения срока, установленного для устранения выявленных нарушений (абзац четвертый пункта</w:t>
      </w:r>
      <w:r>
        <w:rPr>
          <w:rFonts w:ascii="PT Astra Serif" w:hAnsi="PT Astra Serif"/>
          <w:b w:val="false"/>
          <w:i w:val="false"/>
          <w:strike w:val="false"/>
          <w:dstrike w:val="false"/>
          <w:color w:val="C9211E"/>
          <w:sz w:val="28"/>
          <w:szCs w:val="28"/>
          <w:u w:val="none"/>
        </w:rPr>
        <w:t xml:space="preserve"> </w:t>
      </w:r>
      <w:r>
        <w:rPr>
          <w:rFonts w:ascii="PT Astra Serif" w:hAnsi="PT Astra Serif"/>
          <w:b w:val="false"/>
          <w:i w:val="false"/>
          <w:strike w:val="false"/>
          <w:dstrike w:val="false"/>
          <w:color w:val="000000"/>
          <w:sz w:val="28"/>
          <w:szCs w:val="28"/>
          <w:u w:val="none"/>
        </w:rPr>
        <w:t>2.4 настоящего Регламента), в случае неполучения Министерством от заявителя такого уведомления.</w:t>
      </w:r>
    </w:p>
    <w:p>
      <w:pPr>
        <w:pStyle w:val="Normal"/>
        <w:tabs>
          <w:tab w:val="clear" w:pos="720"/>
          <w:tab w:val="left" w:pos="1276" w:leader="none"/>
        </w:tabs>
        <w:spacing w:lineRule="auto" w:line="240" w:before="0" w:after="0"/>
        <w:ind w:firstLine="709"/>
        <w:jc w:val="both"/>
        <w:rPr>
          <w:rFonts w:ascii="PT Astra Serif" w:hAnsi="PT Astra Serif"/>
          <w:color w:val="000000"/>
          <w:sz w:val="28"/>
          <w:szCs w:val="28"/>
        </w:rPr>
      </w:pPr>
      <w:r>
        <w:rPr>
          <w:rFonts w:ascii="PT Astra Serif" w:hAnsi="PT Astra Serif"/>
          <w:color w:val="000000"/>
          <w:sz w:val="28"/>
          <w:szCs w:val="28"/>
        </w:rPr>
      </w:r>
    </w:p>
    <w:p>
      <w:pPr>
        <w:pStyle w:val="Normal"/>
        <w:tabs>
          <w:tab w:val="clear" w:pos="720"/>
          <w:tab w:val="left" w:pos="1276" w:leader="none"/>
        </w:tabs>
        <w:spacing w:lineRule="auto" w:line="240" w:before="0" w:after="0"/>
        <w:ind w:hanging="0"/>
        <w:jc w:val="center"/>
        <w:rPr>
          <w:rFonts w:ascii="PT Astra Serif" w:hAnsi="PT Astra Serif"/>
          <w:b/>
          <w:b/>
          <w:bCs/>
          <w:color w:val="000000"/>
          <w:sz w:val="28"/>
          <w:szCs w:val="28"/>
        </w:rPr>
      </w:pPr>
      <w:r>
        <w:rPr>
          <w:rFonts w:ascii="PT Astra Serif" w:hAnsi="PT Astra Serif"/>
          <w:b/>
          <w:bCs/>
          <w:color w:val="000000"/>
          <w:sz w:val="28"/>
          <w:szCs w:val="28"/>
        </w:rPr>
        <w:t>Проведение выездной оценки</w:t>
      </w:r>
    </w:p>
    <w:p>
      <w:pPr>
        <w:pStyle w:val="Normal"/>
        <w:tabs>
          <w:tab w:val="clear" w:pos="720"/>
          <w:tab w:val="left" w:pos="1276" w:leader="none"/>
        </w:tabs>
        <w:spacing w:lineRule="auto" w:line="240" w:before="0" w:after="0"/>
        <w:ind w:hanging="0"/>
        <w:jc w:val="center"/>
        <w:rPr>
          <w:rFonts w:ascii="PT Astra Serif" w:hAnsi="PT Astra Serif"/>
          <w:b/>
          <w:b/>
          <w:bCs/>
          <w:color w:val="000000"/>
          <w:sz w:val="28"/>
          <w:szCs w:val="28"/>
        </w:rPr>
      </w:pPr>
      <w:r>
        <w:rPr>
          <w:rFonts w:ascii="PT Astra Serif" w:hAnsi="PT Astra Serif"/>
          <w:b/>
          <w:bCs/>
          <w:color w:val="000000"/>
          <w:sz w:val="28"/>
          <w:szCs w:val="28"/>
        </w:rPr>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Основанием для начала административной процедуры является подписанное и зарегистрированное распоряжение Министерства о проведении выездной оценки в отношении заявителя, представившего заявление о выдаче лицензии.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Выездная оценка проводится посредством оценки соответствия помещений, зданий, строений, сооружений, технических средств, оборудования, иных объектов, которые предполагается использовать заявителем при осуществлении лицензируемого вида деятельности, лицензионным требованиям и (или) обязательным требованиям, а также сведениям, указанным в заявлении и документах.</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Срок проведения выездной оценки составляет не более 20 рабочих дней со дня начала ее проведения. Указанный срок продлевается в случае необходимости проведения дополнительной экспертизы, без которой невозможно оценить соответствие деятельности заявителя лицензионным и (или) обязательным требованиям. При этом общий срок проведения выездной оценки не может превышать 40 рабочих дней.</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По результатам проведения выездной оценки составляется акт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при непосредственном выезде к заявителю по форме согласно приложению к Правилам (далее - акт выездной оценки).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Акт выездной оценки оформляется в 2 экземплярах, один из которых</w:t>
        <w:br/>
        <w:t>с копиями приложений вручается руководителю заявителя, иному должностному лицу или уполномоченному представителю заявителя под расписку об ознакомлении либо об отказе в ознакомлении с актом выездной оценки. В случае отсутствия руководителя заявителя, иного должностного лица или уполномоченного представителя заявителя, а также в случае отказа заявителя дать расписку об ознакомлении либо об отказе в ознакомлении</w:t>
        <w:br/>
        <w:t>с актом выездной оценки акт выездной оценки направляется заявителю</w:t>
        <w:br/>
        <w:t>в форме электронного документа, подписанного усиленной квалифицированной электронной подписью лица, составившего этот акт.</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Акт выездной оценки, направленный в форме электронного документа   по адресу электронной почты, по которому Министерство осуществляет переписку, направление решений, извещений и уведомлений</w:t>
        <w:br/>
        <w:t>с использованием электронной подписи, считается полученным заявителем.</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Заявитель, выездная оценка которого проводилась, в случае несогласия</w:t>
        <w:br/>
        <w:t>с фактами, выводами или предложениями, изложенными в акте выездной оценки, в течение 15 календарных дней со дня получения акта выездной оценки вправе представить в Министерство возражения в отношении акта выездной оценки в целом или его отдельных положений. При этом заявитель вправе приложить к таким возражениям документы, подтверждающие обоснованность возражений. Указанные документы могут быть направлены</w:t>
        <w:br/>
        <w:t>в форме электронных документов (пакета электронных документов), подписанных усиленной квалифицированной электронной подписью заявителя.</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Акт выездной оценки, возражения к нему, а также прилагаемые к ним документы рассматриваются при решении лицензирующим органом вопроса</w:t>
        <w:br/>
        <w:t>о соответствии заявителя лицензионным требованиям и (или) обязательным требованиям в рамках предоставления государственной услуги лицензирующим органом.</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Результатом выполнения административной процедуры является акт выездной оценки.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Максимальный срок выполнения административной процедуры: 40 (рабочих) дней.</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Способом фиксации результата выполнения административной процедуры является заполнение акта выездной оценки.</w:t>
      </w:r>
    </w:p>
    <w:p>
      <w:pPr>
        <w:pStyle w:val="Normal"/>
        <w:spacing w:lineRule="auto" w:line="240" w:before="0" w:after="0"/>
        <w:ind w:left="0" w:firstLine="540"/>
        <w:jc w:val="center"/>
        <w:rPr>
          <w:b/>
          <w:b/>
          <w:bCs/>
        </w:rPr>
      </w:pPr>
      <w:r>
        <w:rPr>
          <w:b/>
          <w:bCs/>
        </w:rPr>
      </w:r>
    </w:p>
    <w:p>
      <w:pPr>
        <w:pStyle w:val="Normal"/>
        <w:spacing w:lineRule="auto" w:line="240" w:before="0" w:after="0"/>
        <w:ind w:left="0" w:firstLine="540"/>
        <w:jc w:val="center"/>
        <w:rPr>
          <w:b/>
          <w:b/>
          <w:bCs/>
        </w:rPr>
      </w:pPr>
      <w:r>
        <w:rPr>
          <w:rFonts w:eastAsia="" w:cs="" w:ascii="PT Astra Serif" w:hAnsi="PT Astra Serif" w:cstheme="minorBidi" w:eastAsiaTheme="minorEastAsia"/>
          <w:b/>
          <w:bCs/>
          <w:i w:val="false"/>
          <w:strike w:val="false"/>
          <w:dstrike w:val="false"/>
          <w:color w:val="000000"/>
          <w:kern w:val="0"/>
          <w:sz w:val="28"/>
          <w:szCs w:val="28"/>
          <w:u w:val="none"/>
          <w:lang w:val="ru-RU" w:eastAsia="ru-RU" w:bidi="ar-SA"/>
        </w:rPr>
        <w:t>П</w:t>
      </w:r>
      <w:r>
        <w:rPr>
          <w:rFonts w:ascii="PT Astra Serif" w:hAnsi="PT Astra Serif"/>
          <w:b/>
          <w:bCs/>
          <w:i w:val="false"/>
          <w:strike w:val="false"/>
          <w:dstrike w:val="false"/>
          <w:color w:val="000000"/>
          <w:sz w:val="28"/>
          <w:szCs w:val="28"/>
          <w:u w:val="none"/>
        </w:rPr>
        <w:t>ринятие решения о предоставлении государственной услуги либо</w:t>
        <w:br/>
        <w:t>об отказе в предоставлении, издание распоряжения о выдаче лицензии либо об отказе в выдаче лицензии</w:t>
      </w:r>
    </w:p>
    <w:p>
      <w:pPr>
        <w:pStyle w:val="Normal"/>
        <w:spacing w:lineRule="auto" w:line="240" w:before="0" w:after="0"/>
        <w:ind w:left="0" w:firstLine="540"/>
        <w:jc w:val="center"/>
        <w:rPr>
          <w:rFonts w:ascii="PT Astra Serif" w:hAnsi="PT Astra Serif"/>
          <w:i w:val="false"/>
          <w:i w:val="false"/>
          <w:strike w:val="false"/>
          <w:dstrike w:val="false"/>
          <w:color w:val="000000"/>
          <w:sz w:val="28"/>
          <w:szCs w:val="28"/>
          <w:u w:val="none"/>
        </w:rPr>
      </w:pPr>
      <w:r>
        <w:rPr>
          <w:rFonts w:ascii="PT Astra Serif" w:hAnsi="PT Astra Serif"/>
          <w:i w:val="false"/>
          <w:strike w:val="false"/>
          <w:dstrike w:val="false"/>
          <w:color w:val="000000"/>
          <w:sz w:val="28"/>
          <w:szCs w:val="28"/>
          <w:u w:val="none"/>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Основанием для начала административной процедуры является установление соответствия (несоответствия) заявителя лицензионным и (или) обязательным требованиям в ходе оценки без выезда, акт выездной оценки</w:t>
        <w:br/>
        <w:t>(в случае ее проведения).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На основании вышеуказанных сведений, акта выездной оценки должностное лицо департамента принимает решение о предоставлении либо об отказе в предоставлении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наличия оснований для отказа в предоставлении государственной услуги, указанных в подпункте 2.8.2 настоящего Регламента, должностное лицо департамента готовит проект распоряжения об отказе</w:t>
        <w:br/>
        <w:t>в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Подготовленный проект распоряжения об отказе в выдаче (переоформлении, продлении срока действия) лицензии должностное лицо департамента передает на подпись Министру, после чего проект распоряжения регистрируется специалистом Министерства, ответственным</w:t>
        <w:br/>
        <w:t>за делопроизводство.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подписания Министром проекта распоряжения об отказе в выдаче (переоформлении, продлении срока действия) лицензии и его регистрации:</w:t>
        <w:br/>
        <w:t>в течение 3 (трех) рабочих дней со дня поступления Министру проекта указанного документа.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отсутствия оснований для отказа в предоставлении государственной услуги в соответствии с подпунктом 2.8.2 настоящего Регламента должностное лицо департамента готовит проект распоряжение</w:t>
        <w:br/>
        <w:t>о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переоформления лицензии сохраняется срок ее действия.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административного действия: не более 3 (трех) рабочих дней.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Подготовленный проект распоряжения о выдаче (переоформлении, продлении срока действия) лицензии визируется директором департамента, затем передается на подпись Министру, после чего регистрируется специалистом Министерства, ответственным за делопроизводство.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административных действий: не более 3 (трех) рабочих дней со дня поступления Министру проекта указанного документа.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Моментом принятия решения о предоставлении государственной услуги является регистрация соответствующего распоряжения в соответствии</w:t>
        <w:br/>
        <w:t>с Инструкцией по делопроизводству в Министерстве агропромышленного комплекса и развития сельских территорий Ульяновской области. Датой выдачи (продления, переоформления) лицензии является дата внесения соответствующей записи в реестр лицензий.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Результат выполнения административной процедуры: зарегистрированное распоряжение о выдаче (переоформлении, продлении срока) действия лицензии либо зарегистрированное распоряжение об отказе в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административной процедуры: не более 6 (шести) рабочих дней.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Способом фиксации результата выполнения административной процедуры является регистрация соответствующего распоряжения и внесение соответствующей записи в реестр лицензий.</w:t>
      </w:r>
    </w:p>
    <w:p>
      <w:pPr>
        <w:pStyle w:val="Normal"/>
        <w:spacing w:lineRule="auto" w:line="240" w:before="0" w:after="0"/>
        <w:ind w:left="0" w:firstLine="540"/>
        <w:jc w:val="both"/>
        <w:rPr>
          <w:b w:val="false"/>
          <w:b w:val="false"/>
          <w:i w:val="false"/>
          <w:i w:val="false"/>
          <w:strike w:val="false"/>
          <w:dstrike w:val="false"/>
          <w:u w:val="none"/>
        </w:rPr>
      </w:pPr>
      <w:r>
        <w:rPr>
          <w:b w:val="false"/>
          <w:i w:val="false"/>
          <w:strike w:val="false"/>
          <w:dstrike w:val="false"/>
          <w:u w:val="none"/>
        </w:rPr>
      </w:r>
    </w:p>
    <w:p>
      <w:pPr>
        <w:pStyle w:val="Normal"/>
        <w:spacing w:lineRule="auto" w:line="240" w:before="0" w:after="0"/>
        <w:ind w:left="0" w:firstLine="540"/>
        <w:jc w:val="center"/>
        <w:rPr/>
      </w:pPr>
      <w:r>
        <w:rPr>
          <w:rFonts w:eastAsia="" w:cs="" w:ascii="PT Astra Serif" w:hAnsi="PT Astra Serif"/>
          <w:b/>
          <w:bCs/>
          <w:i w:val="false"/>
          <w:strike w:val="false"/>
          <w:dstrike w:val="false"/>
          <w:color w:val="000000"/>
          <w:kern w:val="0"/>
          <w:sz w:val="28"/>
          <w:szCs w:val="28"/>
          <w:u w:val="none"/>
          <w:lang w:val="ru-RU" w:eastAsia="ru-RU" w:bidi="ar-SA"/>
        </w:rPr>
        <w:t>У</w:t>
      </w:r>
      <w:r>
        <w:rPr>
          <w:rFonts w:ascii="PT Astra Serif" w:hAnsi="PT Astra Serif"/>
          <w:b/>
          <w:bCs/>
          <w:i w:val="false"/>
          <w:strike w:val="false"/>
          <w:dstrike w:val="false"/>
          <w:color w:val="000000"/>
          <w:sz w:val="28"/>
          <w:szCs w:val="28"/>
          <w:u w:val="none"/>
        </w:rPr>
        <w:t>ведомление о готовности результата, выдача (направление) результата предоставления государственной услуги</w:t>
      </w:r>
    </w:p>
    <w:p>
      <w:pPr>
        <w:pStyle w:val="Normal"/>
        <w:spacing w:lineRule="auto" w:line="240" w:before="0" w:after="0"/>
        <w:ind w:left="0" w:firstLine="540"/>
        <w:jc w:val="center"/>
        <w:rPr/>
      </w:pPr>
      <w:r>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Основанием для начала административной процедуры является зарегистрированное распоряжение о выдаче лицензии либо зарегистрированное распоряжение об отказе в выдаче</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уведомляет заявителя о готовности результата посредством телефонной связи по указанному контактному номеру в заявлении либо посредством электронной почты и приглашает на выдачу результата.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направляет (выдает) заявителю решение о выдаче</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лицензии или об отказе в ее выдаче в форме заверенной Министерством копии соответствующего распоряжения одним</w:t>
        <w:br/>
        <w:t>из способов, указанных в заявлении.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Результат выполнения административной процедуры: выдача (направление) заявителю результата предоставления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Максимальный срок выполнения административной процедуры: 3 (три) рабочих дня.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Способом фиксации результата выполнения административной процедуры является: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получении лично заявителем: подпись заявителя на копии сопроводительного письма к документу, являющемуся результатом предоставления государственной услуги, которая остается на хранении</w:t>
        <w:br/>
        <w:t>в Министерстве;</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получении посредством почтовой связи: подпись заявителя</w:t>
        <w:br/>
        <w:t>на почтовом уведомлении.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Общий срок выполнения административных процедур, предусмотренных настоящим разделом, не превышает срока предоставления государственной услуги, предусмотренного пунктом 2.4 раздела 2 Регламента.</w:t>
      </w:r>
    </w:p>
    <w:p>
      <w:pPr>
        <w:pStyle w:val="Normal"/>
        <w:spacing w:lineRule="auto" w:line="240" w:before="0" w:after="0"/>
        <w:ind w:left="0" w:firstLine="540"/>
        <w:jc w:val="both"/>
        <w:rPr>
          <w:b w:val="false"/>
          <w:b w:val="false"/>
          <w:i w:val="false"/>
          <w:i w:val="false"/>
          <w:strike w:val="false"/>
          <w:dstrike w:val="false"/>
          <w:u w:val="none"/>
        </w:rPr>
      </w:pPr>
      <w:r>
        <w:rPr>
          <w:b w:val="false"/>
          <w:i w:val="false"/>
          <w:strike w:val="false"/>
          <w:dstrike w:val="false"/>
          <w:u w:val="none"/>
        </w:rPr>
      </w:r>
    </w:p>
    <w:p>
      <w:pPr>
        <w:pStyle w:val="Normal"/>
        <w:spacing w:lineRule="auto" w:line="240" w:before="0" w:after="0"/>
        <w:ind w:left="0" w:hanging="0"/>
        <w:jc w:val="center"/>
        <w:rPr>
          <w:rFonts w:ascii="PT Astra Serif" w:hAnsi="PT Astra Serif"/>
          <w:b/>
          <w:b/>
          <w:bCs/>
          <w:color w:val="000000"/>
          <w:sz w:val="28"/>
          <w:szCs w:val="28"/>
        </w:rPr>
      </w:pPr>
      <w:r>
        <w:rPr>
          <w:rFonts w:ascii="PT Astra Serif" w:hAnsi="PT Astra Serif"/>
          <w:b/>
          <w:bCs/>
          <w:i w:val="false"/>
          <w:strike w:val="false"/>
          <w:dstrike w:val="false"/>
          <w:color w:val="000000"/>
          <w:sz w:val="28"/>
          <w:szCs w:val="28"/>
          <w:u w:val="none"/>
        </w:rPr>
        <w:t xml:space="preserve">Вариант </w:t>
      </w:r>
      <w:r>
        <w:rPr>
          <w:rFonts w:eastAsia="" w:cs="" w:ascii="PT Astra Serif" w:hAnsi="PT Astra Serif"/>
          <w:b/>
          <w:bCs/>
          <w:i w:val="false"/>
          <w:strike w:val="false"/>
          <w:dstrike w:val="false"/>
          <w:color w:val="000000"/>
          <w:kern w:val="0"/>
          <w:sz w:val="28"/>
          <w:szCs w:val="28"/>
          <w:u w:val="none"/>
          <w:lang w:val="ru-RU" w:eastAsia="ru-RU" w:bidi="ar-SA"/>
        </w:rPr>
        <w:t>2</w:t>
      </w:r>
      <w:r>
        <w:rPr>
          <w:rFonts w:ascii="PT Astra Serif" w:hAnsi="PT Astra Serif"/>
          <w:b/>
          <w:bCs/>
          <w:i w:val="false"/>
          <w:strike w:val="false"/>
          <w:dstrike w:val="false"/>
          <w:color w:val="000000"/>
          <w:sz w:val="28"/>
          <w:szCs w:val="28"/>
          <w:u w:val="none"/>
        </w:rPr>
        <w:t>.</w:t>
      </w:r>
    </w:p>
    <w:p>
      <w:pPr>
        <w:pStyle w:val="Normal"/>
        <w:spacing w:lineRule="auto" w:line="240" w:before="0" w:after="0"/>
        <w:ind w:left="0" w:hanging="0"/>
        <w:jc w:val="center"/>
        <w:rPr>
          <w:color w:val="5EB91E"/>
        </w:rPr>
      </w:pPr>
      <w:r>
        <w:rPr>
          <w:i w:val="false"/>
          <w:strike w:val="false"/>
          <w:dstrike w:val="false"/>
          <w:u w:val="none"/>
        </w:rPr>
      </w:r>
    </w:p>
    <w:p>
      <w:pPr>
        <w:pStyle w:val="ListParagraph"/>
        <w:tabs>
          <w:tab w:val="clear" w:pos="720"/>
          <w:tab w:val="left" w:pos="1276" w:leader="none"/>
        </w:tabs>
        <w:spacing w:lineRule="auto" w:line="240" w:before="0" w:after="0"/>
        <w:ind w:left="0" w:firstLine="709"/>
        <w:contextualSpacing/>
        <w:jc w:val="both"/>
        <w:rPr>
          <w:rFonts w:ascii="PT Astra Serif" w:hAnsi="PT Astra Serif"/>
          <w:sz w:val="28"/>
          <w:szCs w:val="28"/>
        </w:rPr>
      </w:pPr>
      <w:r>
        <w:rPr>
          <w:rFonts w:ascii="PT Astra Serif" w:hAnsi="PT Astra Serif"/>
          <w:sz w:val="28"/>
          <w:szCs w:val="28"/>
        </w:rPr>
        <w:t>1. Максимальный срок предоставления варианта составляет</w:t>
        <w:br/>
      </w:r>
      <w:r>
        <w:rPr>
          <w:rFonts w:eastAsia="Times New Roman" w:cs="Times New Roman" w:ascii="PT Astra Serif" w:hAnsi="PT Astra Serif"/>
          <w:color w:val="000000"/>
          <w:kern w:val="0"/>
          <w:sz w:val="28"/>
          <w:szCs w:val="28"/>
          <w:highlight w:val="white"/>
          <w:lang w:val="ru-RU" w:eastAsia="ru-RU" w:bidi="ar-SA"/>
        </w:rPr>
        <w:t>60 (шестьдесят)</w:t>
      </w:r>
      <w:r>
        <w:rPr>
          <w:rFonts w:eastAsia="" w:cs="" w:ascii="PT Astra Serif" w:hAnsi="PT Astra Serif" w:cstheme="minorBidi" w:eastAsiaTheme="minorEastAsia"/>
          <w:sz w:val="28"/>
          <w:szCs w:val="28"/>
          <w:highlight w:val="white"/>
        </w:rPr>
        <w:t xml:space="preserve"> </w:t>
      </w:r>
      <w:r>
        <w:rPr>
          <w:rFonts w:ascii="PT Astra Serif" w:hAnsi="PT Astra Serif"/>
          <w:sz w:val="28"/>
          <w:szCs w:val="28"/>
        </w:rPr>
        <w:t>дней.</w:t>
      </w:r>
    </w:p>
    <w:p>
      <w:pPr>
        <w:pStyle w:val="ListParagraph"/>
        <w:tabs>
          <w:tab w:val="clear" w:pos="720"/>
          <w:tab w:val="left" w:pos="1134" w:leader="none"/>
        </w:tabs>
        <w:spacing w:lineRule="auto" w:line="240" w:before="0" w:after="0"/>
        <w:ind w:left="0" w:firstLine="709"/>
        <w:contextualSpacing/>
        <w:jc w:val="both"/>
        <w:rPr>
          <w:rFonts w:ascii="PT Astra Serif" w:hAnsi="PT Astra Serif"/>
          <w:sz w:val="28"/>
          <w:szCs w:val="28"/>
        </w:rPr>
      </w:pPr>
      <w:r>
        <w:rPr>
          <w:rFonts w:ascii="PT Astra Serif" w:hAnsi="PT Astra Serif"/>
          <w:sz w:val="28"/>
          <w:szCs w:val="28"/>
        </w:rPr>
        <w:t>2. В результате предоставления варианта заяв</w:t>
      </w:r>
      <w:r>
        <w:rPr>
          <w:rFonts w:eastAsia="Times New Roman" w:cs="Times New Roman" w:ascii="PT Astra Serif" w:hAnsi="PT Astra Serif"/>
          <w:color w:val="auto"/>
          <w:kern w:val="0"/>
          <w:sz w:val="28"/>
          <w:szCs w:val="28"/>
          <w:lang w:val="ru-RU" w:eastAsia="ru-RU" w:bidi="ar-SA"/>
        </w:rPr>
        <w:t>ителю</w:t>
      </w:r>
      <w:r>
        <w:rPr>
          <w:rFonts w:ascii="PT Astra Serif" w:hAnsi="PT Astra Serif"/>
          <w:sz w:val="28"/>
          <w:szCs w:val="28"/>
        </w:rPr>
        <w:t xml:space="preserve"> </w:t>
      </w:r>
      <w:r>
        <w:rPr>
          <w:rFonts w:ascii="PT Astra Serif" w:hAnsi="PT Astra Serif"/>
          <w:b w:val="false"/>
          <w:i w:val="false"/>
          <w:strike w:val="false"/>
          <w:dstrike w:val="false"/>
          <w:sz w:val="28"/>
          <w:szCs w:val="28"/>
          <w:u w:val="none"/>
        </w:rPr>
        <w:t>выдаётся лицензи</w:t>
      </w:r>
      <w:r>
        <w:rPr>
          <w:rFonts w:eastAsia="Times New Roman" w:cs="Times New Roman" w:ascii="PT Astra Serif" w:hAnsi="PT Astra Serif"/>
          <w:b w:val="false"/>
          <w:i w:val="false"/>
          <w:strike w:val="false"/>
          <w:dstrike w:val="false"/>
          <w:color w:val="auto"/>
          <w:kern w:val="0"/>
          <w:sz w:val="28"/>
          <w:szCs w:val="28"/>
          <w:u w:val="none"/>
          <w:lang w:val="ru-RU" w:eastAsia="ru-RU" w:bidi="ar-SA"/>
        </w:rPr>
        <w:t>я</w:t>
      </w:r>
      <w:r>
        <w:rPr>
          <w:rFonts w:ascii="PT Astra Serif" w:hAnsi="PT Astra Serif"/>
          <w:b w:val="false"/>
          <w:i w:val="false"/>
          <w:strike w:val="false"/>
          <w:dstrike w:val="false"/>
          <w:sz w:val="28"/>
          <w:szCs w:val="28"/>
          <w:u w:val="none"/>
        </w:rPr>
        <w:t xml:space="preserve"> на осуществление розничной продаж</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и</w:t>
      </w:r>
      <w:r>
        <w:rPr>
          <w:rFonts w:ascii="PT Astra Serif" w:hAnsi="PT Astra Serif"/>
          <w:b w:val="false"/>
          <w:i w:val="false"/>
          <w:strike w:val="false"/>
          <w:dstrike w:val="false"/>
          <w:sz w:val="28"/>
          <w:szCs w:val="28"/>
          <w:u w:val="none"/>
        </w:rPr>
        <w:t xml:space="preserve"> алкогольной продукции при оказании услуг общественного питания</w:t>
      </w:r>
      <w:r>
        <w:rPr>
          <w:rFonts w:ascii="PT Astra Serif" w:hAnsi="PT Astra Serif"/>
          <w:sz w:val="28"/>
          <w:szCs w:val="28"/>
          <w:lang w:eastAsia="en-US"/>
        </w:rPr>
        <w:t>.</w:t>
      </w:r>
    </w:p>
    <w:p>
      <w:pPr>
        <w:pStyle w:val="Normal"/>
        <w:spacing w:lineRule="auto" w:line="240" w:before="0" w:after="0"/>
        <w:ind w:firstLine="709"/>
        <w:jc w:val="both"/>
        <w:rPr>
          <w:rFonts w:ascii="PT Astra Serif" w:hAnsi="PT Astra Serif"/>
          <w:sz w:val="28"/>
          <w:szCs w:val="28"/>
        </w:rPr>
      </w:pPr>
      <w:r>
        <w:rPr>
          <w:rFonts w:eastAsia="" w:cs="" w:ascii="PT Astra Serif" w:hAnsi="PT Astra Serif" w:cstheme="minorBidi" w:eastAsiaTheme="minorEastAsia"/>
          <w:color w:val="auto"/>
          <w:kern w:val="0"/>
          <w:sz w:val="28"/>
          <w:szCs w:val="28"/>
          <w:lang w:val="ru-RU" w:eastAsia="ru-RU" w:bidi="ar-SA"/>
        </w:rPr>
        <w:t>Сведения</w:t>
      </w:r>
      <w:r>
        <w:rPr>
          <w:rFonts w:ascii="PT Astra Serif" w:hAnsi="PT Astra Serif"/>
          <w:sz w:val="28"/>
          <w:szCs w:val="28"/>
        </w:rPr>
        <w:t xml:space="preserve"> </w:t>
      </w:r>
      <w:r>
        <w:rPr>
          <w:rFonts w:ascii="PT Astra Serif" w:hAnsi="PT Astra Serif"/>
          <w:b w:val="false"/>
          <w:i w:val="false"/>
          <w:strike w:val="false"/>
          <w:dstrike w:val="false"/>
          <w:sz w:val="28"/>
          <w:szCs w:val="28"/>
          <w:u w:val="none"/>
        </w:rPr>
        <w:t>о выдаче лицензии на право розничной продажи алкогольной продукции направляются в Росалкогольтабакконтроль в целях внесения</w:t>
        <w:br/>
        <w:t xml:space="preserve">в реестр лицензий.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Направление сведений</w:t>
      </w:r>
      <w:r>
        <w:rPr>
          <w:rFonts w:eastAsia="Times New Roman" w:cs="Times New Roman" w:ascii="PT Astra Serif" w:hAnsi="PT Astra Serif"/>
          <w:b w:val="false"/>
          <w:i w:val="false"/>
          <w:strike w:val="false"/>
          <w:dstrike w:val="false"/>
          <w:sz w:val="28"/>
          <w:szCs w:val="28"/>
          <w:u w:val="none"/>
          <w:lang w:eastAsia="en-US"/>
        </w:rPr>
        <w:t xml:space="preserve"> о выдаче </w:t>
      </w:r>
      <w:r>
        <w:rPr>
          <w:rFonts w:eastAsia="Times New Roman" w:cs="Times New Roman" w:ascii="PT Astra Serif" w:hAnsi="PT Astra Serif"/>
          <w:b w:val="false"/>
          <w:i w:val="false"/>
          <w:strike w:val="false"/>
          <w:dstrike w:val="false"/>
          <w:color w:val="auto"/>
          <w:kern w:val="0"/>
          <w:sz w:val="28"/>
          <w:szCs w:val="28"/>
          <w:u w:val="none"/>
          <w:lang w:val="ru-RU" w:eastAsia="en-US" w:bidi="ar-SA"/>
        </w:rPr>
        <w:t>лицензии</w:t>
      </w:r>
      <w:r>
        <w:rPr>
          <w:rFonts w:eastAsia="Times New Roman" w:cs="Times New Roman" w:ascii="PT Astra Serif" w:hAnsi="PT Astra Serif"/>
          <w:b w:val="false"/>
          <w:i w:val="false"/>
          <w:strike w:val="false"/>
          <w:dstrike w:val="false"/>
          <w:sz w:val="28"/>
          <w:szCs w:val="28"/>
          <w:u w:val="none"/>
          <w:lang w:eastAsia="en-US"/>
        </w:rPr>
        <w:t xml:space="preserve"> осуществляется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путём размещения на</w:t>
      </w:r>
      <w:r>
        <w:rPr>
          <w:rFonts w:eastAsia="Times New Roman" w:cs="Times New Roman" w:ascii="PT Astra Serif" w:hAnsi="PT Astra Serif"/>
          <w:b w:val="false"/>
          <w:i w:val="false"/>
          <w:strike w:val="false"/>
          <w:dstrike w:val="false"/>
          <w:sz w:val="28"/>
          <w:szCs w:val="28"/>
          <w:u w:val="none"/>
          <w:lang w:eastAsia="en-US"/>
        </w:rPr>
        <w:t xml:space="preserve"> портале сервис</w:t>
      </w:r>
      <w:r>
        <w:rPr>
          <w:rFonts w:eastAsia="" w:cs="Times New Roman" w:ascii="PT Astra Serif" w:hAnsi="PT Astra Serif"/>
          <w:b w:val="false"/>
          <w:i w:val="false"/>
          <w:strike w:val="false"/>
          <w:dstrike w:val="false"/>
          <w:color w:val="auto"/>
          <w:kern w:val="0"/>
          <w:sz w:val="28"/>
          <w:szCs w:val="28"/>
          <w:u w:val="none"/>
          <w:lang w:val="ru-RU" w:eastAsia="ru-RU" w:bidi="ar-SA"/>
        </w:rPr>
        <w:t>а</w:t>
      </w:r>
      <w:r>
        <w:rPr>
          <w:rFonts w:eastAsia="Times New Roman" w:cs="Times New Roman" w:ascii="PT Astra Serif" w:hAnsi="PT Astra Serif"/>
          <w:b w:val="false"/>
          <w:i w:val="false"/>
          <w:strike w:val="false"/>
          <w:dstrike w:val="false"/>
          <w:sz w:val="28"/>
          <w:szCs w:val="28"/>
          <w:u w:val="none"/>
          <w:lang w:eastAsia="en-US"/>
        </w:rPr>
        <w:t xml:space="preserve"> «Электронные услуги </w:t>
      </w:r>
      <w:r>
        <w:rPr>
          <w:rFonts w:eastAsia="" w:cs="Times New Roman" w:ascii="PT Astra Serif" w:hAnsi="PT Astra Serif"/>
          <w:b w:val="false"/>
          <w:i w:val="false"/>
          <w:strike w:val="false"/>
          <w:dstrike w:val="false"/>
          <w:color w:val="auto"/>
          <w:kern w:val="0"/>
          <w:sz w:val="28"/>
          <w:szCs w:val="28"/>
          <w:u w:val="none"/>
          <w:lang w:val="ru-RU" w:eastAsia="ru-RU" w:bidi="ar-SA"/>
        </w:rPr>
        <w:t>Р</w:t>
      </w:r>
      <w:r>
        <w:rPr>
          <w:rFonts w:eastAsia="Times New Roman" w:cs="Times New Roman" w:ascii="PT Astra Serif" w:hAnsi="PT Astra Serif"/>
          <w:b w:val="false"/>
          <w:i w:val="false"/>
          <w:strike w:val="false"/>
          <w:dstrike w:val="false"/>
          <w:sz w:val="28"/>
          <w:szCs w:val="28"/>
          <w:u w:val="none"/>
          <w:lang w:eastAsia="en-US"/>
        </w:rPr>
        <w:t>осалкогольтабакконтроля для организаций» на официальном сайте Росалкогольтабакконтроля https://fsrar.gov.ru/</w:t>
      </w:r>
    </w:p>
    <w:p>
      <w:pPr>
        <w:pStyle w:val="Normal"/>
        <w:tabs>
          <w:tab w:val="clear" w:pos="720"/>
          <w:tab w:val="left" w:pos="1021" w:leader="none"/>
        </w:tabs>
        <w:spacing w:lineRule="auto" w:line="240" w:before="0" w:after="0"/>
        <w:ind w:firstLine="709"/>
        <w:contextualSpacing/>
        <w:jc w:val="both"/>
        <w:rPr>
          <w:rFonts w:ascii="PT Astra Serif" w:hAnsi="PT Astra Serif" w:eastAsia="Times New Roman" w:cs="Times New Roman"/>
          <w:sz w:val="28"/>
          <w:szCs w:val="28"/>
          <w:lang w:eastAsia="en-US"/>
        </w:rPr>
      </w:pPr>
      <w:r>
        <w:rPr>
          <w:rFonts w:eastAsia="Times New Roman" w:cs="Times New Roman" w:ascii="PT Astra Serif" w:hAnsi="PT Astra Serif"/>
          <w:sz w:val="28"/>
          <w:szCs w:val="28"/>
          <w:lang w:eastAsia="en-US"/>
        </w:rPr>
        <w:t xml:space="preserve">Документом, содержащим решение о предоставлении государственной услуги, является распоряжение о выдаче </w:t>
      </w:r>
      <w:r>
        <w:rPr>
          <w:rFonts w:eastAsia="Times New Roman" w:cs="Times New Roman" w:ascii="PT Astra Serif" w:hAnsi="PT Astra Serif"/>
          <w:color w:val="auto"/>
          <w:kern w:val="0"/>
          <w:sz w:val="28"/>
          <w:szCs w:val="28"/>
          <w:lang w:val="ru-RU" w:eastAsia="en-US" w:bidi="ar-SA"/>
        </w:rPr>
        <w:t>лицензии</w:t>
      </w:r>
      <w:r>
        <w:rPr>
          <w:rFonts w:eastAsia="Times New Roman" w:cs="Times New Roman" w:ascii="PT Astra Serif" w:hAnsi="PT Astra Serif"/>
          <w:sz w:val="28"/>
          <w:szCs w:val="28"/>
          <w:lang w:eastAsia="en-US"/>
        </w:rPr>
        <w:t xml:space="preserve"> или об отказе в выдаче лицензии.</w:t>
      </w:r>
    </w:p>
    <w:p>
      <w:pPr>
        <w:pStyle w:val="Normal"/>
        <w:tabs>
          <w:tab w:val="clear" w:pos="720"/>
          <w:tab w:val="left" w:pos="1021" w:leader="none"/>
        </w:tabs>
        <w:spacing w:lineRule="auto" w:line="240" w:before="0" w:after="0"/>
        <w:ind w:firstLine="709"/>
        <w:contextualSpacing/>
        <w:jc w:val="both"/>
        <w:rPr>
          <w:color w:val="000000"/>
        </w:rPr>
      </w:pPr>
      <w:r>
        <w:rPr>
          <w:rFonts w:eastAsia="Times New Roman" w:cs="Times New Roman" w:ascii="PT Astra Serif" w:hAnsi="PT Astra Serif"/>
          <w:color w:val="000000"/>
          <w:sz w:val="28"/>
          <w:szCs w:val="28"/>
          <w:lang w:eastAsia="en-US"/>
        </w:rPr>
        <w:t xml:space="preserve">3. Министерство отказывает заявителю в предоставлении государственной услуги при наличии </w:t>
      </w:r>
      <w:r>
        <w:rPr>
          <w:rFonts w:eastAsia="Times New Roman" w:cs="Times New Roman" w:ascii="PT Astra Serif" w:hAnsi="PT Astra Serif"/>
          <w:color w:val="000000"/>
          <w:sz w:val="28"/>
          <w:szCs w:val="28"/>
        </w:rPr>
        <w:t>следующих оснований:</w:t>
      </w:r>
    </w:p>
    <w:p>
      <w:pPr>
        <w:pStyle w:val="Normal"/>
        <w:widowControl/>
        <w:suppressAutoHyphens w:val="true"/>
        <w:bidi w:val="0"/>
        <w:spacing w:lineRule="auto" w:line="240" w:before="0" w:after="0"/>
        <w:ind w:left="0" w:right="0" w:firstLine="737"/>
        <w:jc w:val="both"/>
        <w:rPr>
          <w:rFonts w:ascii="PT Astra Serif" w:hAnsi="PT Astra Serif"/>
          <w:b w:val="false"/>
          <w:b w:val="false"/>
          <w:bCs w:val="false"/>
          <w:color w:val="000000"/>
          <w:sz w:val="28"/>
          <w:szCs w:val="28"/>
        </w:rPr>
      </w:pPr>
      <w:r>
        <w:rPr>
          <w:rFonts w:ascii="PT Astra Serif" w:hAnsi="PT Astra Serif"/>
          <w:b w:val="false"/>
          <w:bCs w:val="false"/>
          <w:i w:val="false"/>
          <w:strike w:val="false"/>
          <w:dstrike w:val="false"/>
          <w:color w:val="000000"/>
          <w:sz w:val="28"/>
          <w:szCs w:val="28"/>
          <w:u w:val="none"/>
        </w:rPr>
        <w:t>В предоставлении государственной услуги по лицензии на розничную продажу алкогольной продукции при оказании услуг общественного питания может быть отказано по основаниям, предусмотренным подпунктом 1 («а» - «ж», «и» - «п», «с», «т»), подпунктами 2 - 5 пункта 2.8.2.</w:t>
      </w:r>
    </w:p>
    <w:p>
      <w:pPr>
        <w:pStyle w:val="Normal"/>
        <w:tabs>
          <w:tab w:val="clear" w:pos="720"/>
          <w:tab w:val="left" w:pos="1021"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4. Административные процедуры, осуществляемые при предоставлении государственной услуги в соответствии с настоящим вариантом:</w:t>
      </w:r>
    </w:p>
    <w:p>
      <w:pPr>
        <w:pStyle w:val="Normal"/>
        <w:widowControl/>
        <w:suppressAutoHyphens w:val="true"/>
        <w:bidi w:val="0"/>
        <w:spacing w:lineRule="auto" w:line="240" w:before="0" w:after="0"/>
        <w:ind w:left="0" w:right="0" w:firstLine="737"/>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прием и регистрация заявления и документов, необходимых для предоставления государственной услуги, рассмотрение представленных документов на наличие (отсутствие) оснований для отказа в приеме документов;</w:t>
      </w:r>
    </w:p>
    <w:p>
      <w:pPr>
        <w:pStyle w:val="Normal"/>
        <w:widowControl/>
        <w:suppressAutoHyphens w:val="true"/>
        <w:bidi w:val="0"/>
        <w:spacing w:lineRule="auto" w:line="240" w:before="0" w:after="0"/>
        <w:ind w:left="0" w:right="0" w:firstLine="737"/>
        <w:jc w:val="both"/>
        <w:rPr/>
      </w:pPr>
      <w:r>
        <w:rPr>
          <w:rFonts w:ascii="PT Astra Serif" w:hAnsi="PT Astra Serif"/>
          <w:b w:val="false"/>
          <w:i w:val="false"/>
          <w:strike w:val="false"/>
          <w:dstrike w:val="false"/>
          <w:color w:val="000000"/>
          <w:sz w:val="28"/>
          <w:szCs w:val="28"/>
          <w:u w:val="none"/>
        </w:rPr>
        <w:t>2) проведение оценки соответствия заявителя лицензионным требованиям и (или) обязательным требованиям без выезда к заявителю (далее - оценка без выезда);</w:t>
      </w:r>
    </w:p>
    <w:p>
      <w:pPr>
        <w:pStyle w:val="Normal"/>
        <w:widowControl/>
        <w:suppressAutoHyphens w:val="true"/>
        <w:bidi w:val="0"/>
        <w:spacing w:lineRule="auto" w:line="240" w:before="0" w:after="0"/>
        <w:ind w:left="0" w:right="0" w:firstLine="737"/>
        <w:jc w:val="both"/>
        <w:rPr/>
      </w:pPr>
      <w:r>
        <w:rPr>
          <w:rFonts w:ascii="PT Astra Serif" w:hAnsi="PT Astra Serif"/>
          <w:b w:val="false"/>
          <w:i w:val="false"/>
          <w:strike w:val="false"/>
          <w:dstrike w:val="false"/>
          <w:color w:val="000000"/>
          <w:sz w:val="28"/>
          <w:szCs w:val="28"/>
          <w:u w:val="none"/>
        </w:rPr>
        <w:t>3) проведение оценки соответствия заявителя лицензионным требованиям и (или) обязательным требованиям при непосредственном выезде к заявителю (далее - выездная оценка);</w:t>
      </w:r>
    </w:p>
    <w:p>
      <w:pPr>
        <w:pStyle w:val="Normal"/>
        <w:widowControl/>
        <w:suppressAutoHyphens w:val="true"/>
        <w:bidi w:val="0"/>
        <w:spacing w:lineRule="auto" w:line="240" w:before="0" w:after="0"/>
        <w:ind w:left="0" w:right="0" w:firstLine="737"/>
        <w:jc w:val="both"/>
        <w:rPr/>
      </w:pPr>
      <w:r>
        <w:rPr>
          <w:rFonts w:ascii="PT Astra Serif" w:hAnsi="PT Astra Serif"/>
          <w:b w:val="false"/>
          <w:i w:val="false"/>
          <w:strike w:val="false"/>
          <w:dstrike w:val="false"/>
          <w:color w:val="000000"/>
          <w:sz w:val="28"/>
          <w:szCs w:val="28"/>
          <w:u w:val="none"/>
        </w:rPr>
        <w:t>4) принятие решения о предоставлении государственной услуги либо</w:t>
        <w:br/>
        <w:t>об отказе в предоставлении, издание распоряжения о выдаче лицензии либо</w:t>
        <w:br/>
        <w:t>об отказе в выдаче лицензии;</w:t>
      </w:r>
    </w:p>
    <w:p>
      <w:pPr>
        <w:pStyle w:val="Normal"/>
        <w:widowControl/>
        <w:suppressAutoHyphens w:val="true"/>
        <w:bidi w:val="0"/>
        <w:spacing w:lineRule="auto" w:line="240" w:before="0" w:after="0"/>
        <w:ind w:left="0" w:right="0" w:firstLine="737"/>
        <w:jc w:val="both"/>
        <w:rPr/>
      </w:pPr>
      <w:r>
        <w:rPr>
          <w:rFonts w:ascii="PT Astra Serif" w:hAnsi="PT Astra Serif"/>
          <w:b w:val="false"/>
          <w:i w:val="false"/>
          <w:strike w:val="false"/>
          <w:dstrike w:val="false"/>
          <w:color w:val="000000"/>
          <w:sz w:val="28"/>
          <w:szCs w:val="28"/>
          <w:u w:val="none"/>
        </w:rPr>
        <w:t>5) уведомление о готовности результата, выдача (направление) результата предоставления государственной услуги.</w:t>
      </w:r>
    </w:p>
    <w:p>
      <w:pPr>
        <w:pStyle w:val="Normal"/>
        <w:widowControl/>
        <w:suppressAutoHyphens w:val="true"/>
        <w:bidi w:val="0"/>
        <w:spacing w:lineRule="auto" w:line="240" w:before="0" w:after="0"/>
        <w:ind w:left="0" w:right="0" w:firstLine="737"/>
        <w:jc w:val="both"/>
        <w:rPr/>
      </w:pPr>
      <w:r>
        <w:rPr>
          <w:rFonts w:eastAsia="Times New Roman" w:cs="Times New Roman" w:ascii="PT Astra Serif" w:hAnsi="PT Astra Serif"/>
          <w:color w:val="auto"/>
          <w:kern w:val="0"/>
          <w:sz w:val="28"/>
          <w:szCs w:val="28"/>
          <w:lang w:val="ru-RU" w:eastAsia="ru-RU" w:bidi="ar-SA"/>
        </w:rPr>
        <w:t xml:space="preserve">5. Основаниями для </w:t>
      </w:r>
      <w:r>
        <w:rPr>
          <w:rFonts w:ascii="PT Astra Serif" w:hAnsi="PT Astra Serif"/>
          <w:sz w:val="28"/>
          <w:szCs w:val="28"/>
          <w:lang w:eastAsia="en-US"/>
        </w:rPr>
        <w:t>приостановления предоставления государственной услуги являются основания, предусмотренные пунктом 2.8.1 Регламента.</w:t>
      </w:r>
    </w:p>
    <w:p>
      <w:pPr>
        <w:pStyle w:val="Normal"/>
        <w:spacing w:lineRule="auto" w:line="240" w:before="0" w:after="0"/>
        <w:ind w:left="0" w:firstLine="540"/>
        <w:jc w:val="both"/>
        <w:rPr>
          <w:rFonts w:ascii="PT Astra Serif" w:hAnsi="PT Astra Serif"/>
          <w:sz w:val="28"/>
          <w:szCs w:val="28"/>
        </w:rPr>
      </w:pPr>
      <w:r>
        <w:rPr>
          <w:rFonts w:ascii="PT Astra Serif" w:hAnsi="PT Astra Serif"/>
          <w:sz w:val="28"/>
          <w:szCs w:val="28"/>
        </w:rPr>
      </w:r>
    </w:p>
    <w:p>
      <w:pPr>
        <w:pStyle w:val="Normal"/>
        <w:keepNext w:val="true"/>
        <w:keepLines/>
        <w:numPr>
          <w:ilvl w:val="0"/>
          <w:numId w:val="0"/>
        </w:numPr>
        <w:spacing w:lineRule="auto" w:line="240" w:before="0" w:after="0"/>
        <w:ind w:left="0" w:firstLine="540"/>
        <w:jc w:val="center"/>
        <w:outlineLvl w:val="1"/>
        <w:rPr>
          <w:b/>
          <w:b/>
          <w:bCs/>
        </w:rPr>
      </w:pPr>
      <w:r>
        <w:rPr>
          <w:rFonts w:eastAsia="Times New Roman" w:cs="" w:ascii="PT Astra Serif" w:hAnsi="PT Astra Serif" w:cstheme="minorBidi"/>
          <w:b/>
          <w:bCs/>
          <w:i w:val="false"/>
          <w:strike w:val="false"/>
          <w:dstrike w:val="false"/>
          <w:color w:val="000000"/>
          <w:kern w:val="0"/>
          <w:sz w:val="28"/>
          <w:szCs w:val="28"/>
          <w:u w:val="none"/>
          <w:lang w:val="ru-RU" w:eastAsia="en-US" w:bidi="ar-SA"/>
        </w:rPr>
        <w:t>П</w:t>
      </w:r>
      <w:r>
        <w:rPr>
          <w:rFonts w:eastAsia="Times New Roman" w:ascii="PT Astra Serif" w:hAnsi="PT Astra Serif"/>
          <w:b/>
          <w:bCs/>
          <w:i w:val="false"/>
          <w:strike w:val="false"/>
          <w:dstrike w:val="false"/>
          <w:color w:val="000000"/>
          <w:sz w:val="28"/>
          <w:szCs w:val="28"/>
          <w:u w:val="none"/>
          <w:lang w:eastAsia="en-US"/>
        </w:rPr>
        <w:t>ри</w:t>
      </w:r>
      <w:r>
        <w:rPr>
          <w:rFonts w:eastAsia="Times New Roman" w:cs="" w:ascii="PT Astra Serif" w:hAnsi="PT Astra Serif" w:cstheme="minorBidi"/>
          <w:b/>
          <w:bCs/>
          <w:i w:val="false"/>
          <w:strike w:val="false"/>
          <w:dstrike w:val="false"/>
          <w:color w:val="000000"/>
          <w:kern w:val="0"/>
          <w:sz w:val="28"/>
          <w:szCs w:val="28"/>
          <w:u w:val="none"/>
          <w:lang w:val="ru-RU" w:eastAsia="en-US" w:bidi="ar-SA"/>
        </w:rPr>
        <w:t>ё</w:t>
      </w:r>
      <w:r>
        <w:rPr>
          <w:rFonts w:eastAsia="Times New Roman" w:ascii="PT Astra Serif" w:hAnsi="PT Astra Serif"/>
          <w:b/>
          <w:bCs/>
          <w:i w:val="false"/>
          <w:strike w:val="false"/>
          <w:dstrike w:val="false"/>
          <w:color w:val="000000"/>
          <w:sz w:val="28"/>
          <w:szCs w:val="28"/>
          <w:u w:val="none"/>
          <w:lang w:eastAsia="en-US"/>
        </w:rPr>
        <w:t>м и регистрация заявления и документов, необходимых для предоставления государственной услуги, рассмотрение представленных документов на наличие (отсутствие) оснований для отказа в при</w:t>
      </w:r>
      <w:r>
        <w:rPr>
          <w:rFonts w:eastAsia="Times New Roman" w:cs="" w:ascii="PT Astra Serif" w:hAnsi="PT Astra Serif" w:cstheme="minorBidi"/>
          <w:b/>
          <w:bCs/>
          <w:i w:val="false"/>
          <w:strike w:val="false"/>
          <w:dstrike w:val="false"/>
          <w:color w:val="000000"/>
          <w:kern w:val="0"/>
          <w:sz w:val="28"/>
          <w:szCs w:val="28"/>
          <w:u w:val="none"/>
          <w:lang w:val="ru-RU" w:eastAsia="en-US" w:bidi="ar-SA"/>
        </w:rPr>
        <w:t>ё</w:t>
      </w:r>
      <w:r>
        <w:rPr>
          <w:rFonts w:eastAsia="Times New Roman" w:ascii="PT Astra Serif" w:hAnsi="PT Astra Serif"/>
          <w:b/>
          <w:bCs/>
          <w:i w:val="false"/>
          <w:strike w:val="false"/>
          <w:dstrike w:val="false"/>
          <w:color w:val="000000"/>
          <w:sz w:val="28"/>
          <w:szCs w:val="28"/>
          <w:u w:val="none"/>
          <w:lang w:eastAsia="en-US"/>
        </w:rPr>
        <w:t>ме документов</w:t>
      </w:r>
    </w:p>
    <w:p>
      <w:pPr>
        <w:pStyle w:val="Normal"/>
        <w:numPr>
          <w:ilvl w:val="0"/>
          <w:numId w:val="0"/>
        </w:numPr>
        <w:spacing w:lineRule="auto" w:line="240" w:before="0" w:after="0"/>
        <w:ind w:left="0" w:hanging="0"/>
        <w:jc w:val="center"/>
        <w:outlineLvl w:val="1"/>
        <w:rPr>
          <w:rFonts w:ascii="PT Astra Serif" w:hAnsi="PT Astra Serif" w:eastAsia="Times New Roman"/>
          <w:b/>
          <w:b/>
          <w:bCs/>
          <w:sz w:val="28"/>
          <w:szCs w:val="28"/>
        </w:rPr>
      </w:pPr>
      <w:r>
        <w:rPr>
          <w:rFonts w:eastAsia="Times New Roman" w:ascii="PT Astra Serif" w:hAnsi="PT Astra Serif"/>
          <w:b/>
          <w:bCs/>
          <w:sz w:val="28"/>
          <w:szCs w:val="28"/>
        </w:rPr>
      </w:r>
    </w:p>
    <w:p>
      <w:pPr>
        <w:pStyle w:val="Normal"/>
        <w:widowControl/>
        <w:numPr>
          <w:ilvl w:val="0"/>
          <w:numId w:val="0"/>
        </w:numPr>
        <w:suppressAutoHyphens w:val="true"/>
        <w:bidi w:val="0"/>
        <w:spacing w:lineRule="auto" w:line="240" w:before="0" w:after="0"/>
        <w:ind w:left="0" w:right="0" w:firstLine="680"/>
        <w:jc w:val="both"/>
        <w:outlineLvl w:val="1"/>
        <w:rPr/>
      </w:pPr>
      <w:r>
        <w:rPr>
          <w:rFonts w:ascii="PT Astra Serif" w:hAnsi="PT Astra Serif"/>
          <w:sz w:val="28"/>
          <w:szCs w:val="28"/>
        </w:rPr>
        <w:t xml:space="preserve">1. Заявителю для получения государственной услуги необходимо представить </w:t>
      </w:r>
      <w:r>
        <w:rPr>
          <w:rFonts w:ascii="PT Astra Serif" w:hAnsi="PT Astra Serif"/>
          <w:sz w:val="28"/>
          <w:szCs w:val="28"/>
          <w:lang w:eastAsia="en-US"/>
        </w:rPr>
        <w:t>в Министерство непосредственно, в ОГКУ «Правительство для граждан» или посредством Единого портала:</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 xml:space="preserve">1) документы, предусмотренные подпунктами 1 - </w:t>
      </w:r>
      <w:r>
        <w:rPr>
          <w:rFonts w:eastAsia="" w:cs="" w:ascii="PT Astra Serif" w:hAnsi="PT Astra Serif"/>
          <w:b w:val="false"/>
          <w:i w:val="false"/>
          <w:strike w:val="false"/>
          <w:dstrike w:val="false"/>
          <w:color w:val="000000"/>
          <w:kern w:val="0"/>
          <w:sz w:val="28"/>
          <w:szCs w:val="28"/>
          <w:u w:val="none"/>
          <w:lang w:val="ru-RU" w:eastAsia="ru-RU" w:bidi="ar-SA"/>
        </w:rPr>
        <w:t>4</w:t>
      </w:r>
      <w:r>
        <w:rPr>
          <w:rFonts w:ascii="PT Astra Serif" w:hAnsi="PT Astra Serif"/>
          <w:b w:val="false"/>
          <w:i w:val="false"/>
          <w:strike w:val="false"/>
          <w:dstrike w:val="false"/>
          <w:color w:val="000000"/>
          <w:sz w:val="28"/>
          <w:szCs w:val="28"/>
          <w:u w:val="none"/>
        </w:rPr>
        <w:t xml:space="preserve"> пункта 2.6.1 Регламента (заявление о выдаче лицензии заявитель представляет</w:t>
        <w:br/>
        <w:t xml:space="preserve">в Министерство самостоятельно; документы, указанные в подпунктах </w:t>
      </w:r>
      <w:r>
        <w:rPr>
          <w:rFonts w:eastAsia="" w:cs="" w:ascii="PT Astra Serif" w:hAnsi="PT Astra Serif"/>
          <w:b w:val="false"/>
          <w:i w:val="false"/>
          <w:strike w:val="false"/>
          <w:dstrike w:val="false"/>
          <w:color w:val="000000"/>
          <w:kern w:val="0"/>
          <w:sz w:val="28"/>
          <w:szCs w:val="28"/>
          <w:u w:val="none"/>
          <w:lang w:val="ru-RU" w:eastAsia="ru-RU" w:bidi="ar-SA"/>
        </w:rPr>
        <w:t>2</w:t>
      </w:r>
      <w:r>
        <w:rPr>
          <w:rFonts w:ascii="PT Astra Serif" w:hAnsi="PT Astra Serif"/>
          <w:b w:val="false"/>
          <w:i w:val="false"/>
          <w:strike w:val="false"/>
          <w:dstrike w:val="false"/>
          <w:color w:val="000000"/>
          <w:sz w:val="28"/>
          <w:szCs w:val="28"/>
          <w:u w:val="none"/>
        </w:rPr>
        <w:t xml:space="preserve"> - </w:t>
      </w:r>
      <w:r>
        <w:rPr>
          <w:rFonts w:eastAsia="" w:cs="" w:ascii="PT Astra Serif" w:hAnsi="PT Astra Serif"/>
          <w:b w:val="false"/>
          <w:i w:val="false"/>
          <w:strike w:val="false"/>
          <w:dstrike w:val="false"/>
          <w:color w:val="000000"/>
          <w:kern w:val="0"/>
          <w:sz w:val="28"/>
          <w:szCs w:val="28"/>
          <w:u w:val="none"/>
          <w:lang w:val="ru-RU" w:eastAsia="ru-RU" w:bidi="ar-SA"/>
        </w:rPr>
        <w:t>4</w:t>
      </w:r>
      <w:r>
        <w:rPr>
          <w:rFonts w:ascii="PT Astra Serif" w:hAnsi="PT Astra Serif"/>
          <w:b w:val="false"/>
          <w:i w:val="false"/>
          <w:strike w:val="false"/>
          <w:dstrike w:val="false"/>
          <w:color w:val="000000"/>
          <w:sz w:val="28"/>
          <w:szCs w:val="28"/>
          <w:u w:val="none"/>
        </w:rPr>
        <w:t xml:space="preserve"> пункта 2.6.1, заявитель вправе представить по собственной инициативе).</w:t>
        <w:br/>
        <w:t>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документы, подтверждающие наличие у заявителя (за исключением бюджетных учреждений) стационарного объекта общественного питания</w:t>
        <w:br/>
        <w:t>в собственности, хозяйственном ведении, оперативном управлении или</w:t>
        <w:br/>
        <w:t>в аренде, срок которой определен договором и составляет один год и более,</w:t>
        <w:br/>
        <w:t>за исключением:</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розничной продажи алкогольной продукции, осуществляемой организациями при оказании этими организациями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w:t>
        <w:br/>
        <w:t>на железнодорожном, водном и воздушном транспорте, не относящемся</w:t>
        <w:br/>
        <w:t>к транспорту общего пользования;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розничной продажи алкогольной продукции с содержанием этилового спирта не более 16,5 процента объема готовой продукции при оказании услуг общественного питания, осуществляемой организациями (за исключением бюджетных учреждений) в городских и (или) сельских населенных пунктах.</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w:t>
        <w:br/>
        <w:t>за исключением:</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розничной продажи алкогольной продукции, осуществляемой организациями при оказании этими организациями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w:t>
        <w:br/>
        <w:t>на железнодорожном, водном и воздушном транспорте, не относящемся</w:t>
        <w:br/>
        <w:t>к транспорту общего пользования;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розничной продажи алкогольной продукции с содержанием этилового спирта не более 16,5 процента объема готовой продукции при оказании услуг общественного питания, осуществляемой бюджетными учреждениями</w:t>
        <w:br/>
        <w:t>в городских и (или) сельских населенных пунктах.</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Министерства Федеральной службой государственной регистрации, кадастра и картографии;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на розничную продажу алкогольной продукции с содержанием этилового спирта не более 16,5 процента готовой продукции, осуществляемую организациями при оказании этими организациями услуг общественного питания).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на розничную продажу алкогольной продукции с содержанием этилового спирта не более 16,5 процента готовой продукции, осуществляемую организациями при оказании этими организациями услуг общественного питания).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Указанные в настоящем подпункте документы заявитель обязан представить в Министерство;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w:t>
        <w:br/>
        <w:t>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Указанные в настоящем подпункте документы заявитель обязан представить в Министерство;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5) копию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Министерства Федеральной службой по надзору в сфере защиты прав потребителей и благополучия человека.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подаче документов на бумажном носителе законный или уполномоченный представитель организации представляет документ, удостоверяющий личность представителя, а также документ, подтверждающий его полномочия действовать от имени организации</w:t>
        <w:br/>
        <w:t>в порядке, установленном законодательством Российской Федерации.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обращении посредством Единого портала представляется документ, подтверждающий полномочия законного или уполномоченного представителя организации, подписанный усиленной квалифицированной электронной подписью заявителя или нотариуса, а также файл с открепленной усиленной квалифицированной электронной подписью заявителя или нотариуса</w:t>
        <w:br/>
        <w:t>в формате SIG.</w:t>
      </w:r>
    </w:p>
    <w:p>
      <w:pPr>
        <w:pStyle w:val="Normal"/>
        <w:tabs>
          <w:tab w:val="clear" w:pos="720"/>
          <w:tab w:val="left" w:pos="1276" w:leader="none"/>
        </w:tabs>
        <w:spacing w:lineRule="auto" w:line="240" w:before="0" w:after="0"/>
        <w:ind w:firstLine="709"/>
        <w:jc w:val="both"/>
        <w:rPr/>
      </w:pPr>
      <w:r>
        <w:rPr>
          <w:rFonts w:eastAsia="Times New Roman" w:ascii="PT Astra Serif" w:hAnsi="PT Astra Serif"/>
          <w:sz w:val="28"/>
          <w:szCs w:val="28"/>
        </w:rPr>
        <w:t>2. В административной процедуре может принимать участие ОГКУ «Правительство для граждан».</w:t>
      </w:r>
    </w:p>
    <w:p>
      <w:pPr>
        <w:pStyle w:val="Normal"/>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3.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lang w:eastAsia="en-US"/>
        </w:rPr>
        <w:t>1) заявление о выдаче лицензии (з</w:t>
      </w:r>
      <w:r>
        <w:rPr>
          <w:rFonts w:eastAsia="Times New Roman" w:cs="Times New Roman" w:ascii="PT Astra Serif" w:hAnsi="PT Astra Serif"/>
          <w:sz w:val="28"/>
          <w:szCs w:val="28"/>
          <w:highlight w:val="white"/>
          <w:lang w:eastAsia="en-US"/>
        </w:rPr>
        <w:t>аявитель заполняет обязательные поля в форме заявления о предоставлении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на розничную продажу алкогольной продукции с содержанием этилового спирта не более 16,5 процента готовой продукции, осуществляемую организациями при оказании этими организациями услуг общественного питания).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на розничную продажу алкогольной продукции с содержанием этилового спирта не более 16,5 процента готовой продукции, осуществляемую организациями при оказании этими организациями услуг общественного питания);</w:t>
      </w:r>
    </w:p>
    <w:p>
      <w:pPr>
        <w:pStyle w:val="Normal"/>
        <w:spacing w:lineRule="auto" w:line="240" w:before="0" w:after="0"/>
        <w:ind w:left="0" w:firstLine="540"/>
        <w:jc w:val="both"/>
        <w:rPr>
          <w:rFonts w:ascii="PT Astra Serif" w:hAnsi="PT Astra Serif"/>
          <w:color w:val="000000"/>
          <w:sz w:val="28"/>
          <w:szCs w:val="28"/>
        </w:rPr>
      </w:pPr>
      <w:r>
        <w:rPr>
          <w:rFonts w:eastAsia="Times New Roman" w:cs="Times New Roman" w:ascii="PT Astra Serif" w:hAnsi="PT Astra Serif"/>
          <w:b w:val="false"/>
          <w:i w:val="false"/>
          <w:strike w:val="false"/>
          <w:dstrike w:val="false"/>
          <w:color w:val="000000"/>
          <w:sz w:val="28"/>
          <w:szCs w:val="28"/>
          <w:highlight w:val="white"/>
          <w:u w:val="none"/>
          <w:lang w:eastAsia="en-US"/>
        </w:rPr>
        <w:t>3)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w:t>
        <w:br/>
        <w:t>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pPr>
        <w:pStyle w:val="Normal"/>
        <w:spacing w:lineRule="auto" w:line="240" w:before="0" w:after="0"/>
        <w:ind w:firstLine="709"/>
        <w:contextualSpacing/>
        <w:jc w:val="both"/>
        <w:rPr>
          <w:rFonts w:ascii="Calibri" w:hAnsi="Calibri" w:eastAsia="" w:cs="" w:asciiTheme="minorHAnsi" w:cstheme="minorBidi" w:eastAsiaTheme="minorEastAsia" w:hAnsiTheme="minorHAnsi"/>
          <w:highlight w:val="white"/>
        </w:rPr>
      </w:pPr>
      <w:r>
        <w:rPr>
          <w:rFonts w:eastAsia="Times New Roman" w:cs="Times New Roman" w:ascii="PT Astra Serif" w:hAnsi="PT Astra Serif"/>
          <w:sz w:val="28"/>
          <w:szCs w:val="28"/>
          <w:highlight w:val="white"/>
          <w:lang w:eastAsia="en-US"/>
        </w:rPr>
        <w:t>4. Документы, необходимые для предоставления государственной услуги, которые заявитель вправе представить по собственной инициативе:</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1</w:t>
      </w:r>
      <w:r>
        <w:rPr>
          <w:rFonts w:ascii="PT Astra Serif" w:hAnsi="PT Astra Serif"/>
          <w:b w:val="false"/>
          <w:i w:val="false"/>
          <w:strike w:val="false"/>
          <w:dstrike w:val="false"/>
          <w:color w:val="000000"/>
          <w:sz w:val="28"/>
          <w:szCs w:val="28"/>
          <w:u w:val="none"/>
        </w:rPr>
        <w:t>) копию документа о государственной регистрации организации - юридического лица;</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2</w:t>
      </w:r>
      <w:r>
        <w:rPr>
          <w:rFonts w:ascii="PT Astra Serif" w:hAnsi="PT Astra Serif"/>
          <w:b w:val="false"/>
          <w:i w:val="false"/>
          <w:strike w:val="false"/>
          <w:dstrike w:val="false"/>
          <w:color w:val="000000"/>
          <w:sz w:val="28"/>
          <w:szCs w:val="28"/>
          <w:u w:val="none"/>
        </w:rPr>
        <w:t>) копию документа о постановке организации на учет в налоговом орган;</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3)</w:t>
      </w:r>
      <w:r>
        <w:rPr>
          <w:rFonts w:ascii="PT Astra Serif" w:hAnsi="PT Astra Serif"/>
          <w:b w:val="false"/>
          <w:i w:val="false"/>
          <w:strike w:val="false"/>
          <w:dstrike w:val="false"/>
          <w:color w:val="000000"/>
          <w:sz w:val="28"/>
          <w:szCs w:val="28"/>
          <w:u w:val="none"/>
        </w:rPr>
        <w:t xml:space="preserve"> информацию об оплате государственной пошлины за предоставление лицензии;</w:t>
      </w:r>
    </w:p>
    <w:p>
      <w:pPr>
        <w:pStyle w:val="Normal"/>
        <w:widowControl/>
        <w:numPr>
          <w:ilvl w:val="0"/>
          <w:numId w:val="0"/>
        </w:numPr>
        <w:suppressAutoHyphens w:val="true"/>
        <w:bidi w:val="0"/>
        <w:spacing w:lineRule="auto" w:line="240" w:before="0" w:after="0"/>
        <w:ind w:left="0" w:firstLine="540"/>
        <w:jc w:val="both"/>
        <w:outlineLvl w:val="1"/>
        <w:rPr/>
      </w:pPr>
      <w:r>
        <w:rPr>
          <w:rFonts w:eastAsia="" w:cs="" w:ascii="PT Astra Serif" w:hAnsi="PT Astra Serif" w:cstheme="minorBidi" w:eastAsiaTheme="minorEastAsia"/>
          <w:b w:val="false"/>
          <w:i w:val="false"/>
          <w:strike w:val="false"/>
          <w:dstrike w:val="false"/>
          <w:color w:val="000000"/>
          <w:kern w:val="0"/>
          <w:sz w:val="28"/>
          <w:szCs w:val="28"/>
          <w:highlight w:val="white"/>
          <w:u w:val="none"/>
          <w:lang w:val="ru-RU" w:eastAsia="ru-RU" w:bidi="ar-SA"/>
        </w:rPr>
        <w:t>4</w:t>
      </w:r>
      <w:r>
        <w:rPr>
          <w:rFonts w:eastAsia="Times New Roman" w:cs="Times New Roman" w:ascii="PT Astra Serif" w:hAnsi="PT Astra Serif"/>
          <w:b w:val="false"/>
          <w:i w:val="false"/>
          <w:strike w:val="false"/>
          <w:dstrike w:val="false"/>
          <w:color w:val="000000"/>
          <w:sz w:val="28"/>
          <w:szCs w:val="28"/>
          <w:highlight w:val="white"/>
          <w:u w:val="none"/>
          <w:lang w:eastAsia="en-US"/>
        </w:rPr>
        <w:t xml:space="preserve">) </w:t>
      </w:r>
      <w:r>
        <w:rPr>
          <w:rFonts w:ascii="PT Astra Serif" w:hAnsi="PT Astra Serif"/>
          <w:b w:val="false"/>
          <w:i w:val="false"/>
          <w:strike w:val="false"/>
          <w:dstrike w:val="false"/>
          <w:sz w:val="28"/>
          <w:szCs w:val="28"/>
          <w:u w:val="none"/>
        </w:rPr>
        <w:t>документы, подтверждающие наличие у заявителя (за исключением бюджетных учреждений) стационарного объекта общественного питания</w:t>
        <w:br/>
        <w:t>в собственности, хозяйственном ведении, оперативном управлении или</w:t>
        <w:br/>
        <w:t>в аренде, срок которой определен договором и составляет один год и более.</w:t>
      </w:r>
    </w:p>
    <w:p>
      <w:pPr>
        <w:pStyle w:val="Normal"/>
        <w:widowControl/>
        <w:numPr>
          <w:ilvl w:val="0"/>
          <w:numId w:val="0"/>
        </w:numPr>
        <w:suppressAutoHyphens w:val="true"/>
        <w:bidi w:val="0"/>
        <w:spacing w:lineRule="auto" w:line="240" w:before="0" w:after="0"/>
        <w:ind w:left="0" w:firstLine="540"/>
        <w:jc w:val="both"/>
        <w:outlineLvl w:val="1"/>
        <w:rPr>
          <w:rFonts w:ascii="PT Astra Serif" w:hAnsi="PT Astra Serif"/>
          <w:sz w:val="28"/>
          <w:szCs w:val="28"/>
        </w:rPr>
      </w:pPr>
      <w:r>
        <w:rPr>
          <w:rFonts w:ascii="PT Astra Serif" w:hAnsi="PT Astra Serif"/>
          <w:b w:val="false"/>
          <w:i w:val="false"/>
          <w:strike w:val="false"/>
          <w:dstrike w:val="false"/>
          <w:sz w:val="28"/>
          <w:szCs w:val="28"/>
          <w:u w:val="none"/>
        </w:rPr>
        <w:t>Заявител</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ь</w:t>
      </w:r>
      <w:r>
        <w:rPr>
          <w:rFonts w:ascii="PT Astra Serif" w:hAnsi="PT Astra Serif"/>
          <w:b w:val="false"/>
          <w:i w:val="false"/>
          <w:strike w:val="false"/>
          <w:dstrike w:val="false"/>
          <w:sz w:val="28"/>
          <w:szCs w:val="28"/>
          <w:u w:val="none"/>
        </w:rPr>
        <w:t>, являющийся бюджетным учреждением, вправе представить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w:t>
      </w:r>
    </w:p>
    <w:p>
      <w:pPr>
        <w:pStyle w:val="Normal"/>
        <w:widowControl/>
        <w:numPr>
          <w:ilvl w:val="0"/>
          <w:numId w:val="0"/>
        </w:numPr>
        <w:suppressAutoHyphens w:val="true"/>
        <w:bidi w:val="0"/>
        <w:spacing w:lineRule="auto" w:line="240" w:before="0" w:after="0"/>
        <w:ind w:left="0" w:firstLine="540"/>
        <w:jc w:val="both"/>
        <w:outlineLvl w:val="1"/>
        <w:rPr/>
      </w:pPr>
      <w:r>
        <w:rPr>
          <w:rFonts w:ascii="PT Astra Serif" w:hAnsi="PT Astra Serif"/>
          <w:b w:val="false"/>
          <w:i w:val="false"/>
          <w:strike w:val="false"/>
          <w:dstrike w:val="false"/>
          <w:sz w:val="28"/>
          <w:szCs w:val="28"/>
          <w:u w:val="none"/>
        </w:rPr>
        <w:t xml:space="preserve">5) </w:t>
      </w:r>
      <w:r>
        <w:rPr>
          <w:rFonts w:ascii="PT Astra Serif" w:hAnsi="PT Astra Serif"/>
          <w:b w:val="false"/>
          <w:i w:val="false"/>
          <w:strike w:val="false"/>
          <w:dstrike w:val="false"/>
          <w:color w:val="000000"/>
          <w:sz w:val="28"/>
          <w:szCs w:val="28"/>
          <w:u w:val="none"/>
        </w:rPr>
        <w:t>копию уведомления о начале предоставления услуг общественного питания.</w:t>
      </w:r>
    </w:p>
    <w:p>
      <w:pPr>
        <w:pStyle w:val="Normal"/>
        <w:tabs>
          <w:tab w:val="clear" w:pos="720"/>
          <w:tab w:val="left" w:pos="1276" w:leader="none"/>
        </w:tabs>
        <w:spacing w:lineRule="auto" w:line="240" w:before="0" w:after="0"/>
        <w:ind w:firstLine="709"/>
        <w:contextualSpacing/>
        <w:jc w:val="both"/>
        <w:rPr>
          <w:rFonts w:ascii="Calibri" w:hAnsi="Calibri" w:eastAsia="" w:cs="" w:asciiTheme="minorHAnsi" w:cstheme="minorBidi" w:eastAsiaTheme="minorEastAsia" w:hAnsiTheme="minorHAnsi"/>
          <w:highlight w:val="white"/>
        </w:rPr>
      </w:pPr>
      <w:r>
        <w:rPr>
          <w:rFonts w:eastAsia="Times New Roman" w:cs="Times New Roman" w:ascii="PT Astra Serif" w:hAnsi="PT Astra Serif"/>
          <w:sz w:val="28"/>
          <w:szCs w:val="28"/>
          <w:highlight w:val="white"/>
        </w:rPr>
        <w:t>5. Вне зависимости от способа подачи заявления способом установления личности (идентификации) заявителя при взаимодействии с заявителями является документ, удостоверяющий личность.</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lang w:eastAsia="en-US"/>
        </w:rPr>
        <w:t xml:space="preserve">6. Министерство отказывает заявителю в приёме документов при наличии </w:t>
      </w:r>
      <w:r>
        <w:rPr>
          <w:rFonts w:eastAsia="Times New Roman" w:cs="Times New Roman" w:ascii="PT Astra Serif" w:hAnsi="PT Astra Serif"/>
          <w:sz w:val="28"/>
          <w:szCs w:val="28"/>
        </w:rPr>
        <w:t>следующих оснований:</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Основаниями для отказа в приёме документов, необходимых для предоставления государственной услуги в </w:t>
      </w:r>
      <w:r>
        <w:rPr>
          <w:rFonts w:eastAsia="" w:cs="" w:ascii="PT Astra Serif" w:hAnsi="PT Astra Serif" w:cstheme="minorBidi" w:eastAsiaTheme="minorEastAsia"/>
          <w:sz w:val="28"/>
          <w:szCs w:val="28"/>
          <w:highlight w:val="white"/>
        </w:rPr>
        <w:t xml:space="preserve">Министерстве </w:t>
      </w:r>
      <w:r>
        <w:rPr>
          <w:rFonts w:ascii="PT Astra Serif" w:hAnsi="PT Astra Serif"/>
          <w:sz w:val="28"/>
          <w:szCs w:val="28"/>
        </w:rPr>
        <w:t>являются:</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1) представленные заявителем документы содержат подчистки</w:t>
        <w:br/>
        <w:t>и исправления текста, не заверенные в порядке, установленном законодательством Российской Федерации (в случае представления документов непосредственно в Министерство);</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2) представленные заявителем документы содержат повреждения, наличие которых не позволяет в полном объеме использовать информацию</w:t>
        <w:br/>
        <w:t>и сведения, содержащиеся в документах для предоставления государственной услуги (в случае представления документов непосредственно</w:t>
        <w:br/>
        <w:t>в Министерство);</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 (в случае представления документов непосредственно в Министерство);</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4) подача запроса о предоставлении государственной услуги</w:t>
        <w:br/>
        <w:t>и документов, необходимых для предоставления государственной услуги,</w:t>
        <w:br/>
        <w:t>в электронной форме посредством ЕПГУ с нарушением установленных требований (в случае представления документов в Министерство посредством ЕПГУ);</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5) заявление подано лицом, не имеющим полномочий представлять интересы заявителя;</w:t>
      </w:r>
    </w:p>
    <w:p>
      <w:pPr>
        <w:pStyle w:val="Normal"/>
        <w:spacing w:lineRule="auto" w:line="240" w:before="0" w:after="0"/>
        <w:ind w:left="0" w:firstLine="540"/>
        <w:jc w:val="both"/>
        <w:rPr>
          <w:rFonts w:ascii="PT Astra Serif" w:hAnsi="PT Astra Serif"/>
          <w:sz w:val="28"/>
          <w:szCs w:val="28"/>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6</w:t>
      </w:r>
      <w:r>
        <w:rPr>
          <w:rFonts w:ascii="PT Astra Serif" w:hAnsi="PT Astra Serif"/>
          <w:b w:val="false"/>
          <w:i w:val="false"/>
          <w:strike w:val="false"/>
          <w:dstrike w:val="false"/>
          <w:sz w:val="28"/>
          <w:szCs w:val="28"/>
          <w:u w:val="none"/>
        </w:rPr>
        <w:t>) заявление о предоставлении государственной услуги подано</w:t>
        <w:br/>
        <w:t>в исполнительный орган Ульяновской области, в полномочия которого</w:t>
        <w:br/>
        <w:t>не входит предоставление государственной услуги (в случае представления документов непосредственно в Министерство);</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7</w:t>
      </w:r>
      <w:r>
        <w:rPr>
          <w:rFonts w:ascii="PT Astra Serif" w:hAnsi="PT Astra Serif"/>
          <w:b w:val="false"/>
          <w:i w:val="false"/>
          <w:strike w:val="false"/>
          <w:dstrike w:val="false"/>
          <w:sz w:val="28"/>
          <w:szCs w:val="28"/>
          <w:u w:val="none"/>
        </w:rPr>
        <w:t>) несоблюдение установленны</w:t>
      </w:r>
      <w:r>
        <w:rPr>
          <w:rFonts w:ascii="PT Astra Serif" w:hAnsi="PT Astra Serif"/>
          <w:b w:val="false"/>
          <w:i w:val="false"/>
          <w:strike w:val="false"/>
          <w:dstrike w:val="false"/>
          <w:color w:val="000000"/>
          <w:sz w:val="28"/>
          <w:szCs w:val="28"/>
          <w:u w:val="none"/>
        </w:rPr>
        <w:t>х статьёй 11 Фе</w:t>
      </w:r>
      <w:r>
        <w:rPr>
          <w:rFonts w:ascii="PT Astra Serif" w:hAnsi="PT Astra Serif"/>
          <w:b w:val="false"/>
          <w:i w:val="false"/>
          <w:strike w:val="false"/>
          <w:dstrike w:val="false"/>
          <w:sz w:val="28"/>
          <w:szCs w:val="28"/>
          <w:u w:val="none"/>
        </w:rPr>
        <w:t>дерального закона</w:t>
        <w:br/>
        <w:t xml:space="preserve">от 06.04.2011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w:t>
      </w:r>
      <w:r>
        <w:rPr>
          <w:rFonts w:ascii="PT Astra Serif" w:hAnsi="PT Astra Serif"/>
          <w:b w:val="false"/>
          <w:i w:val="false"/>
          <w:strike w:val="false"/>
          <w:dstrike w:val="false"/>
          <w:sz w:val="28"/>
          <w:szCs w:val="28"/>
          <w:u w:val="none"/>
        </w:rPr>
        <w:t xml:space="preserve"> 63-ФЗ «Об электронной подписи» условий признания действительности усиленной квалифицированной электронной подписи»</w:t>
        <w:br/>
        <w:t>(в случае представления документов в Министерство посредством ЕПГУ).</w:t>
      </w:r>
    </w:p>
    <w:p>
      <w:pPr>
        <w:pStyle w:val="Normal"/>
        <w:spacing w:lineRule="auto" w:line="240" w:before="0" w:after="0"/>
        <w:ind w:firstLine="709"/>
        <w:contextualSpacing/>
        <w:jc w:val="both"/>
        <w:rPr>
          <w:highlight w:val="white"/>
        </w:rPr>
      </w:pPr>
      <w:r>
        <w:rPr>
          <w:rFonts w:ascii="PT Astra Serif" w:hAnsi="PT Astra Serif"/>
          <w:sz w:val="28"/>
          <w:szCs w:val="28"/>
          <w:highlight w:val="white"/>
        </w:rPr>
        <w:t xml:space="preserve">Основаниями для отказа в приёме документов, необходимых для предоставления государственной услуги в </w:t>
      </w:r>
      <w:r>
        <w:rPr>
          <w:rFonts w:cs="PT Astra Serif" w:ascii="PT Astra Serif" w:hAnsi="PT Astra Serif"/>
          <w:sz w:val="28"/>
          <w:szCs w:val="28"/>
          <w:highlight w:val="white"/>
        </w:rPr>
        <w:t xml:space="preserve">ОГКУ «Правительство для граждан» </w:t>
      </w:r>
      <w:r>
        <w:rPr>
          <w:rFonts w:ascii="PT Astra Serif" w:hAnsi="PT Astra Serif"/>
          <w:sz w:val="28"/>
          <w:szCs w:val="28"/>
          <w:highlight w:val="white"/>
        </w:rPr>
        <w:t>являются:</w:t>
      </w:r>
    </w:p>
    <w:p>
      <w:pPr>
        <w:pStyle w:val="Normal"/>
        <w:spacing w:lineRule="auto" w:line="240" w:before="0" w:after="0"/>
        <w:ind w:firstLine="709"/>
        <w:contextualSpacing/>
        <w:jc w:val="both"/>
        <w:rPr/>
      </w:pPr>
      <w:r>
        <w:rPr>
          <w:rFonts w:cs="Arial" w:ascii="PT Astra Serif" w:hAnsi="PT Astra Serif"/>
          <w:color w:val="000000"/>
          <w:sz w:val="28"/>
          <w:szCs w:val="28"/>
          <w:highlight w:val="white"/>
        </w:rPr>
        <w:t>1) не представлен документ, удостоверяющий в соответствии</w:t>
        <w:br/>
        <w:t>с законодательством Российской Федерации личность заявителя (представителя заявителя), документ, подтверждающий в соответствии</w:t>
        <w:br/>
        <w:t>с законодательством Российской Федерации полномочия представителя заявителя (в случае обращения представителя заявителя);</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Arial" w:ascii="PT Astra Serif" w:hAnsi="PT Astra Serif"/>
          <w:color w:val="000000"/>
          <w:sz w:val="28"/>
          <w:szCs w:val="28"/>
          <w:highlight w:val="white"/>
        </w:rPr>
        <w:t>2) представленные документы утратили силу на момент обращения</w:t>
        <w:br/>
        <w:t>за услугой (документ, удостоверяющий в соответствии с законодательством Российской Федерации личность заявителя (представителя заявителя), документ, подтверждающий в соответствии с законодательством Российской Федерации полномочия представителя заявителя (в случае обращения представителя заявителя).</w:t>
      </w:r>
    </w:p>
    <w:p>
      <w:pPr>
        <w:pStyle w:val="Normal"/>
        <w:tabs>
          <w:tab w:val="clear" w:pos="720"/>
          <w:tab w:val="left" w:pos="1276" w:leader="none"/>
        </w:tabs>
        <w:spacing w:lineRule="auto" w:line="240" w:before="0" w:after="0"/>
        <w:ind w:firstLine="709"/>
        <w:contextualSpacing/>
        <w:jc w:val="both"/>
        <w:rPr>
          <w:color w:val="000000"/>
        </w:rPr>
      </w:pPr>
      <w:r>
        <w:rPr>
          <w:rFonts w:eastAsia="Times New Roman" w:cs="Times New Roman" w:ascii="PT Astra Serif" w:hAnsi="PT Astra Serif"/>
          <w:color w:val="000000"/>
          <w:sz w:val="28"/>
          <w:szCs w:val="28"/>
        </w:rPr>
        <w:t>7. Государственная услуга предусматривает возможность приёма запроса и документов, необходимых для предоставления варианта государственной услуги</w:t>
      </w:r>
      <w:r>
        <w:rPr>
          <w:rFonts w:eastAsia="Times New Roman" w:cs="Times New Roman" w:ascii="PT Astra Serif" w:hAnsi="PT Astra Serif"/>
          <w:color w:val="000000"/>
          <w:sz w:val="28"/>
          <w:szCs w:val="28"/>
          <w:lang w:eastAsia="en-US"/>
        </w:rPr>
        <w:t xml:space="preserve"> по выбору заявителя, независимо от его места нахождения, посредством Единого портала.</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 xml:space="preserve">8. Срок регистрации запроса и документов, необходимых для предоставления государственной услуги, составляет </w:t>
      </w:r>
      <w:r>
        <w:rPr>
          <w:rFonts w:eastAsia="Times New Roman" w:cs="Times New Roman" w:ascii="PT Astra Serif" w:hAnsi="PT Astra Serif"/>
          <w:sz w:val="28"/>
          <w:szCs w:val="28"/>
          <w:lang w:eastAsia="en-US"/>
        </w:rPr>
        <w:t>в Министерстве, ОГКУ «Правительство для граждан»</w:t>
      </w:r>
      <w:r>
        <w:rPr>
          <w:rFonts w:eastAsia="Times New Roman" w:cs="Times New Roman" w:ascii="PT Astra Serif" w:hAnsi="PT Astra Serif"/>
          <w:sz w:val="28"/>
          <w:szCs w:val="28"/>
        </w:rPr>
        <w:t xml:space="preserve"> </w:t>
      </w:r>
      <w:r>
        <w:rPr>
          <w:rFonts w:eastAsia="Times New Roman" w:cs="Times New Roman" w:ascii="PT Astra Serif" w:hAnsi="PT Astra Serif"/>
          <w:sz w:val="28"/>
          <w:szCs w:val="28"/>
          <w:lang w:eastAsia="en-US"/>
        </w:rPr>
        <w:t xml:space="preserve">составляет 1 (один рабочий день) </w:t>
      </w:r>
      <w:r>
        <w:rPr>
          <w:rFonts w:eastAsia="Times New Roman" w:cs="Times New Roman" w:ascii="PT Astra Serif" w:hAnsi="PT Astra Serif"/>
          <w:sz w:val="28"/>
          <w:szCs w:val="28"/>
        </w:rPr>
        <w:t xml:space="preserve"> с момента поступления заявления и документов, необходимых для предоставления государственной услуги.</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r>
    </w:p>
    <w:p>
      <w:pPr>
        <w:pStyle w:val="Normal"/>
        <w:tabs>
          <w:tab w:val="clear" w:pos="720"/>
          <w:tab w:val="left" w:pos="1276" w:leader="none"/>
        </w:tabs>
        <w:spacing w:lineRule="auto" w:line="240" w:before="0" w:after="0"/>
        <w:contextualSpacing/>
        <w:jc w:val="center"/>
        <w:rPr>
          <w:rFonts w:ascii="PT Astra Serif" w:hAnsi="PT Astra Serif" w:eastAsia="Times New Roman" w:cs="Times New Roman"/>
          <w:b/>
          <w:b/>
          <w:color w:val="auto"/>
          <w:kern w:val="0"/>
          <w:sz w:val="28"/>
          <w:szCs w:val="28"/>
          <w:lang w:val="ru-RU" w:eastAsia="ru-RU" w:bidi="ar-SA"/>
        </w:rPr>
      </w:pPr>
      <w:r>
        <w:rPr>
          <w:rFonts w:eastAsia="Times New Roman" w:cs="Times New Roman" w:ascii="PT Astra Serif" w:hAnsi="PT Astra Serif"/>
          <w:b/>
          <w:color w:val="auto"/>
          <w:kern w:val="0"/>
          <w:sz w:val="28"/>
          <w:szCs w:val="28"/>
          <w:lang w:val="ru-RU" w:eastAsia="ru-RU" w:bidi="ar-SA"/>
        </w:rPr>
        <w:t>Проведение оценки без выезда</w:t>
      </w:r>
    </w:p>
    <w:p>
      <w:pPr>
        <w:pStyle w:val="Normal"/>
        <w:tabs>
          <w:tab w:val="clear" w:pos="720"/>
          <w:tab w:val="left" w:pos="1276" w:leader="none"/>
        </w:tabs>
        <w:spacing w:lineRule="auto" w:line="240" w:before="0" w:after="0"/>
        <w:ind w:firstLine="709"/>
        <w:contextualSpacing/>
        <w:jc w:val="center"/>
        <w:rPr>
          <w:rFonts w:ascii="PT Astra Serif" w:hAnsi="PT Astra Serif" w:eastAsia="Times New Roman" w:cs="Times New Roman"/>
          <w:b/>
          <w:b/>
          <w:sz w:val="28"/>
          <w:szCs w:val="28"/>
        </w:rPr>
      </w:pPr>
      <w:r>
        <w:rPr>
          <w:rFonts w:eastAsia="Times New Roman" w:cs="Times New Roman" w:ascii="PT Astra Serif" w:hAnsi="PT Astra Serif"/>
          <w:b/>
          <w:sz w:val="28"/>
          <w:szCs w:val="28"/>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направляет межведомственные запросы посредством единой системы межведомственного электронного взаимодействия и подключаемой к ней государственной информационной системы «Региональная система межведомственного электронного взаимодействия Ульяновской области» в ФНС о предоставлении сведений, подтверждающих факт внесения сведений о заявителе в единый государственный реестр юридических лиц и факт постановки заявителя</w:t>
        <w:br/>
        <w:t>на учет в ФНС, о наличии у заявителя на 1-е число месяца поступления</w:t>
        <w:br/>
        <w:t>в Министерство заявления о выдаче (переоформлении, продлении срока действия) лицензии не погашенных на дату такого поступления недоимки</w:t>
        <w:br/>
        <w:t>по налогам, сборам, страховым взносам, задолженности по пеням, штрафам, процентам за нарушение законодательства Российской Федерации о налогах</w:t>
        <w:br/>
        <w:t>и сборах, которые в совокупности (с учетом имеющейся переплаты по таким обязательным платежам) превышают 3000 рублей, не погашены на дату получения ФНС запроса Министерства и информация о которых направлена ФНС в Министерство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подготовки и направления межведомственных запросов составляет</w:t>
        <w:br/>
        <w:t>3 (три) рабочих дня со дня регистрации заявления о выдаче (продлении) лицензии.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Срок подготовки и направления ответов на межведомственные запросы</w:t>
        <w:br/>
        <w:t>о предоставлении указанных документов и сведений не может превышать</w:t>
        <w:br/>
        <w:t>5 (пяти) рабочих дней со дня поступления межведомственного запроса в ФНС в соответствии с частью 3 статьи 7.2 Федерального закона от 27.07.2010</w:t>
        <w:br/>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210-ФЗ «Об организации предоставления государственных</w:t>
        <w:br/>
        <w:t>и муниципальных услуг».</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Сведения об оплате заявителем государственной пошлины (пункт 2.9 настоящего Регламента) запрашиваются Министерством в Федеральном казначействе посредством единой системы межведомственного электронного взаимодействия в ГИС ГМП.</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Документы (сведения, содержащиеся в них), указанные в подпункте</w:t>
        <w:br/>
        <w:t>7 пункта 2.6.1 настоящего Регламента, запрашиваются Министерством посредством единой системы межведомственного электронного взаимодействия и подключаемой к ней государственной информационной системы «Региональная система межведомственного электронного взаимодействия Ульяновской области» в Росреестре.</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Срок подготовки и направления ответа на межведомственный запрос</w:t>
        <w:br/>
        <w:t>о представлении указанных документов (сведений) не может превышать</w:t>
        <w:br/>
        <w:t>3 (тр</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ё</w:t>
      </w:r>
      <w:r>
        <w:rPr>
          <w:rFonts w:ascii="PT Astra Serif" w:hAnsi="PT Astra Serif"/>
          <w:b w:val="false"/>
          <w:i w:val="false"/>
          <w:strike w:val="false"/>
          <w:dstrike w:val="false"/>
          <w:color w:val="000000"/>
          <w:sz w:val="28"/>
          <w:szCs w:val="28"/>
          <w:u w:val="none"/>
        </w:rPr>
        <w:t>х) рабочих дней со дня поступления межведомственного запроса</w:t>
        <w:br/>
        <w:t>в Росреестр в соответствии с частью 9 статьи 62 Федерального закона</w:t>
        <w:br/>
        <w:t xml:space="preserve">от 13.07.2015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218-ФЗ «О государственной регистрации недвижимости».</w:t>
      </w:r>
    </w:p>
    <w:p>
      <w:pPr>
        <w:pStyle w:val="Normal"/>
        <w:spacing w:lineRule="auto" w:line="240" w:before="0" w:after="0"/>
        <w:ind w:left="0" w:firstLine="540"/>
        <w:jc w:val="both"/>
        <w:rPr>
          <w:color w:val="000000"/>
        </w:rPr>
      </w:pPr>
      <w:r>
        <w:rPr>
          <w:rFonts w:ascii="PT Astra Serif" w:hAnsi="PT Astra Serif"/>
          <w:b w:val="false"/>
          <w:i w:val="false"/>
          <w:strike w:val="false"/>
          <w:dstrike w:val="false"/>
          <w:color w:val="000000"/>
          <w:sz w:val="28"/>
          <w:szCs w:val="28"/>
          <w:u w:val="none"/>
        </w:rPr>
        <w:t>Документы (сведения, содержащиеся в них), указанные в подпункте</w:t>
        <w:br/>
        <w:t>5 пункта 2.6.2 настоящего Регламента, запрашиваются Министерством посредством межведомственного информационного взаимодействия</w:t>
        <w:br/>
        <w:t>в Федеральной службе по надзору в сфере защиты прав потребителей</w:t>
        <w:br/>
        <w:t>и благополучия человека.</w:t>
      </w:r>
    </w:p>
    <w:p>
      <w:pPr>
        <w:pStyle w:val="Normal"/>
        <w:spacing w:lineRule="auto" w:line="240" w:before="0" w:after="0"/>
        <w:ind w:left="0" w:firstLine="540"/>
        <w:jc w:val="both"/>
        <w:rPr>
          <w:color w:val="000000"/>
        </w:rPr>
      </w:pPr>
      <w:r>
        <w:rPr>
          <w:rFonts w:ascii="PT Astra Serif" w:hAnsi="PT Astra Serif"/>
          <w:b w:val="false"/>
          <w:i w:val="false"/>
          <w:strike w:val="false"/>
          <w:dstrike w:val="false"/>
          <w:color w:val="000000"/>
          <w:sz w:val="28"/>
          <w:szCs w:val="28"/>
          <w:u w:val="none"/>
        </w:rPr>
        <w:t>Срок подготовки и направления ответа на межведомственный запрос</w:t>
        <w:br/>
        <w:t xml:space="preserve">о представлении сведений, указанных в подпункте 5 пункта 2.6.2, не может превышать 5 (пяти) рабочих дней со дня поступления межведомственного запроса в Федеральную службу по надзору в сфере защиты прав потребителей и благополучия человека в соответствии с частью 3 статьи 7.2 Федерального закона от 27.07.2010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210-ФЗ «Об организации предоставления государственных и муниципальных услуг».</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Межведомственный запрос о представлении документов и (или) информации для предоставления государственной услуги должен содержать:</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наименование органа исполнительной власти, направляющего межведомственный запрос;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наименование органа или организации, в адрес которых направляется межведомственный запрос;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наименование государственной услуги, для предоставления которой необходимо представление документа и (или)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 указание на положения нормативных правовых актов, которыми установлено представление документа и (или) информации, необходимых для предоставления государственной услуги, и указание на реквизиты данных нормативных правовых актов;</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5) сведения, необходимые для представления документа и (или)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6) контактную информацию для направления ответа</w:t>
        <w:br/>
        <w:t>на межведомственный запрос;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7) дату направления межведомственного запроса;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8) фамилию, имя, отчество и должность лица, подготовившего</w:t>
        <w:br/>
        <w:t>и направившего межведомственный запрос, а также номер служебного телефона и (или) адрес электронной почты данного лица для связи;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9) информация о факте получения согласия, предусмотренного частью</w:t>
        <w:br/>
        <w:t xml:space="preserve">5 статьи 7 Федерального закона от 27.07.2010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210-ФЗ «Об организации предоставления государственных и муниципальных услуг».</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осуществляет: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полного комплекта документов, предусмотренных для выдачи (переоформления, продления срока действия) соответствующей лицензии, и проверку представленных документов на наличие недостоверной, искаженной, неполной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у заявителя на 1-е число месяца регистрации Министерством заявления о выдаче (переоформлении, продлении срока действия) лицензии не уплаченного в установленный законодательством срок, по данным ГИС ГМП,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Максимальный срок выполнения вышеуказанных административных действий составляет 10 (десять) рабочих дней со дня регистрации заявления о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направляет заявителю в форме электронного документа посредством Единого портала или с использованием единой государственной автоматизированной информационной системы в случае, если документы были представлены на бумажном носителе, уведомление о необходимости устранения выявленных нарушений в тридцатидневный срок со дня направления указанного уведомления, при наличии следующих оснований: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наличие у заявителя на 1-е число месяца регистрации Министерством заявления о выдаче (переоформлении, продлении срока действия) лицензии не погашенных на дату регистрации указанного заявления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ФНС запроса Министерства и информация о которых направлена ФНС в Министерство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либо представление заявителем неполного комплекта документов, предусмотренных для выдачи (переоформления, продления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наличие у заявителя на 1-е число месяца регистрации Министерством заявления о выдаче (переоформлении, продлении срока действия) лицензии не уплаченного в установленный законодательством срок, по данным ГИС ГМП,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 наличие сведений об отсутствии факта внесения сведений о заявителе в единый государственный реестр юридических лиц или факта постановки заявителя на учет в ФНС.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принятия решения в соответствии с пунктом 2.4 настоящего Регламента приостанавливается со дня направления заявителю уведомления о необходимости устранения выявленных нарушений до дня истечения указанного срока для устранения выявленных нарушений либо дня представления заявителем уведомления об устранении выявленных нарушений.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направления уведомления о необходимости устранения выявленных нарушений составляет не более 15 (пятнадцати) рабочих дней со дня регистрации заявления о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представленном заявителем уведомлении об устранении выявленных нарушений должна содержаться информация об устранении таких нарушений. К уведомлению об устранении выявленных нарушений заявитель вправе приложить копии документов, которые могут быть получены Министерством по межведомственному запросу. Иные документы, подтверждающие устранение выявленных нарушений, заявитель обязан приложить</w:t>
        <w:br/>
        <w:t>к уведомлению об устранении выявленных нарушений.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после представления заявителем уведомления об устранении выявленных нарушений повторно направляет межведомственные запросы посредством единой системы межведомственного электронного взаимодействия и подключаемой к ней государственной информационной системы «Региональная система межведомственного электронного взаимодействия Ульяновской области» в ФНС о предоставлении сведений, подтверждающих факт внесения сведений о заявителе в единый государственный реестр юридических лиц и факт постановки заявителя</w:t>
        <w:br/>
        <w:t>на учет в ФНС, о наличии у заявителя на 1-е число месяца подачи заявления</w:t>
        <w:br/>
        <w:t>о выдаче (продлении) лицензии не погашенных на дату представления уведомления об устранении выявленных нарушений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в случае, если основанием для направления уведомления о необходимости устранения выявленных нарушений явилось наличие недоимки и (или) задолженности либо наличие сведений об отсутствии факта внесения сведений о заявителе в единый государственный реестр юридических лиц либо факта постановки заявителя на учет в ФНС.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повторного направления межведомственных запросов составляет 3 (три) рабочих дня со дня представления заявителем уведомления об устранении выявленных нарушений.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после представления заявителем уведомления об устранении выявленных нарушений повторно осуществляет: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полного комплекта документов, предусмотренных для выдачи (переоформления, продления срока действия лицензии), и проверку представленных документов на наличие недостоверной, искаженной, неполной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у заявителя на 1-е число месяца регистрации Министерством заявления о выдаче (переоформлении, продлении срока действия) лицензии не уплаченного в установленный законодательством срок, по данным ГИС ГМП, административного штрафа, назначенного</w:t>
        <w:br/>
        <w:t>за правонарушение, предусмотренное Кодексом Российской Федерации</w:t>
        <w:br/>
        <w:t>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наличия на дату истечения срока, установленного абзацем четвертым пункта 2.4 настоящего Регламента для устранения нарушений,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либо представления заявителем неполного комплекта документов, предусмотренных для выдачи (переоформления, продления срока действия) соответствующей лицензии, а также в случае непредставления заявителем уведомления об устранении выявленных нарушений в Министерство в срок, установленный абзацем четвертым пункта 2.4 настоящего Регламента, должностное лицо принимает решение об отказе в предоставлении государственной услуги и готовит соответствующее распоряжение Министерства.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Максимальный срок выполнения вышеуказанных административных действий составляет 10 (десять) рабочих дней со дня представления заявителем уведомления об устранении выявленных нарушений.</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 xml:space="preserve">В случае установления при проведении оценки без выезда несоответствия лицензионным и (или) обязательным требованиям должностным лицом департамента составляется акт установления несоответствия лицензионным требованиям и (или) обязательным требованиям при проведении оценки соответствия заявителя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без выезда к заявителю, составляемый по форме согласно приложению к Правилам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утвержденным постановлением Правительства Российской Федерации от 31.03.2022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541 «Об утверждении Правил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Акт несоответствия оформляется в одном экземпляре и с копиями приложений направляется в форме электронного документа, подписанного усиленной квалифицированной электронной подписью лица, составившего этот акт, заявителю, иному должностному лицу или уполномоченному представителю заявителя. При этом акт несоответствия, направленный</w:t>
        <w:br/>
        <w:t>в форме электронного документа по адресу электронной почты, по которому Министерство осуществляет переписку, направление решений, извещений</w:t>
        <w:br/>
        <w:t>и уведомлений с использованием электронной подписи, считается полученным заявителем.</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Заявитель, оценка без выезда которого проводилась, в случае несогласия</w:t>
        <w:br/>
        <w:t>с фактами, выводами или предложениями, изложенными в акте несоответствия, в течение 15 календарных дней со дня получения акта несоответствия вправе представить в Министерство в письменной форме возражения в отношении акта несоответствия в целом или его отдельных положений. При этом заявитель вправе приложить к таким возражениям документы, подтверждающие обоснованность возражений.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заявителя.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если по результатам рассмотрения представленного заявителем возражения и прилагаемых к нему документов (при наличии) должностное лицо департамента повторно установило несоответствие лицензионным и (или) обязательным требованиям, должностное лицо принимает решение об отказе в предоставлении государственной услуги и готовит соответствующее распоряжение Министерства.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если в ходе оценки без выезда не установлено несоответствие лицензионным и (или) обязательным требованиям, должностное лицо департамента: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наличии оснований, в соответствии с которыми выездная оценка не проводится, принимает решение о предоставлении государственной услуги и готовит соответствующее распоряжение Министерства;</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при отсутствии оснований, в соответствии с которыми выездная оценка не проводится, готовит распоряжение о проведении выездной оценки.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Результат выполнения административной процедуры: формирование лицензионного дела с использованием представленных заявителем документов и документов (сведений), поступивших в рамках межведомственного информационного взаимодействия, подготовка распоряжения о проведении выездной оценки либо принятие решения</w:t>
        <w:br/>
        <w:t>об отказе в предоставлении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Способом фиксации результата выполнения административной процедуры является присвоение ответам на межведомственные запросы регистрационных номеров, регистрация распоряжения о проведении выездной оценки.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административной процедуры: в течение 10 (десяти) рабочих дней со дня, следующего за днем получения Министерством</w:t>
        <w:br/>
        <w:t>от заявителя уведомления об устранении выявленных нарушений или за днем истечения срока, установленного для устранения выявленных нарушений (абзац четвертый пункта</w:t>
      </w:r>
      <w:r>
        <w:rPr>
          <w:rFonts w:ascii="PT Astra Serif" w:hAnsi="PT Astra Serif"/>
          <w:b w:val="false"/>
          <w:i w:val="false"/>
          <w:strike w:val="false"/>
          <w:dstrike w:val="false"/>
          <w:color w:val="C9211E"/>
          <w:sz w:val="28"/>
          <w:szCs w:val="28"/>
          <w:u w:val="none"/>
        </w:rPr>
        <w:t xml:space="preserve"> </w:t>
      </w:r>
      <w:r>
        <w:rPr>
          <w:rFonts w:ascii="PT Astra Serif" w:hAnsi="PT Astra Serif"/>
          <w:b w:val="false"/>
          <w:i w:val="false"/>
          <w:strike w:val="false"/>
          <w:dstrike w:val="false"/>
          <w:color w:val="000000"/>
          <w:sz w:val="28"/>
          <w:szCs w:val="28"/>
          <w:u w:val="none"/>
        </w:rPr>
        <w:t>2.4 настоящего Регламента), в случае неполучения Министерством от заявителя такого уведомления.</w:t>
      </w:r>
    </w:p>
    <w:p>
      <w:pPr>
        <w:pStyle w:val="Normal"/>
        <w:tabs>
          <w:tab w:val="clear" w:pos="720"/>
          <w:tab w:val="left" w:pos="1276" w:leader="none"/>
        </w:tabs>
        <w:spacing w:lineRule="auto" w:line="240" w:before="0" w:after="0"/>
        <w:ind w:firstLine="709"/>
        <w:jc w:val="both"/>
        <w:rPr>
          <w:rFonts w:ascii="PT Astra Serif" w:hAnsi="PT Astra Serif"/>
          <w:color w:val="000000"/>
          <w:sz w:val="28"/>
          <w:szCs w:val="28"/>
        </w:rPr>
      </w:pPr>
      <w:r>
        <w:rPr>
          <w:rFonts w:ascii="PT Astra Serif" w:hAnsi="PT Astra Serif"/>
          <w:color w:val="000000"/>
          <w:sz w:val="28"/>
          <w:szCs w:val="28"/>
        </w:rPr>
      </w:r>
    </w:p>
    <w:p>
      <w:pPr>
        <w:pStyle w:val="Normal"/>
        <w:tabs>
          <w:tab w:val="clear" w:pos="720"/>
          <w:tab w:val="left" w:pos="1276" w:leader="none"/>
        </w:tabs>
        <w:spacing w:lineRule="auto" w:line="240" w:before="0" w:after="0"/>
        <w:ind w:hanging="0"/>
        <w:jc w:val="center"/>
        <w:rPr>
          <w:rFonts w:ascii="PT Astra Serif" w:hAnsi="PT Astra Serif"/>
          <w:b/>
          <w:b/>
          <w:bCs/>
          <w:color w:val="000000"/>
          <w:sz w:val="28"/>
          <w:szCs w:val="28"/>
        </w:rPr>
      </w:pPr>
      <w:r>
        <w:rPr>
          <w:rFonts w:ascii="PT Astra Serif" w:hAnsi="PT Astra Serif"/>
          <w:b/>
          <w:bCs/>
          <w:color w:val="000000"/>
          <w:sz w:val="28"/>
          <w:szCs w:val="28"/>
        </w:rPr>
        <w:t>Проведение выездной оценки</w:t>
      </w:r>
    </w:p>
    <w:p>
      <w:pPr>
        <w:pStyle w:val="Normal"/>
        <w:tabs>
          <w:tab w:val="clear" w:pos="720"/>
          <w:tab w:val="left" w:pos="1276" w:leader="none"/>
        </w:tabs>
        <w:spacing w:lineRule="auto" w:line="240" w:before="0" w:after="0"/>
        <w:ind w:hanging="0"/>
        <w:jc w:val="center"/>
        <w:rPr>
          <w:rFonts w:ascii="PT Astra Serif" w:hAnsi="PT Astra Serif"/>
          <w:b/>
          <w:b/>
          <w:bCs/>
          <w:color w:val="000000"/>
          <w:sz w:val="28"/>
          <w:szCs w:val="28"/>
        </w:rPr>
      </w:pPr>
      <w:r>
        <w:rPr>
          <w:rFonts w:ascii="PT Astra Serif" w:hAnsi="PT Astra Serif"/>
          <w:b/>
          <w:bCs/>
          <w:color w:val="000000"/>
          <w:sz w:val="28"/>
          <w:szCs w:val="28"/>
        </w:rPr>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Основанием для начала административной процедуры является подписанное и зарегистрированное распоряжение Министерства о проведении выездной оценки в отношении заявителя, представившего заявление о выдаче лицензии.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Выездная оценка проводится посредством оценки соответствия помещений, зданий, строений, сооружений, технических средств, оборудования, иных объектов, которые предполагается использовать заявителем при осуществлении лицензируемого вида деятельности, лицензионным требованиям и (или) обязательным требованиям, а также сведениям, указанным в заявлении и документах.</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Срок проведения выездной оценки составляет не более 20 рабочих дней со дня начала ее проведения. Указанный срок продлевается в случае необходимости проведения дополнительной экспертизы, без которой невозможно оценить соответствие деятельности заявителя лицензионным</w:t>
        <w:br/>
        <w:t>и (или) обязательным требованиям. При этом общий срок проведения выездной оценки не может превышать 40 рабочих дней.</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Выездная оценка не проводится:</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а) при рассмотрении заявления о переоформлении лицензии в связи</w:t>
        <w:br/>
        <w:t>с изменением наименования заявителя (без реорганизации заявителя);</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б) при рассмотрении заявления о переоформлении лицензии в связи</w:t>
        <w:br/>
        <w:t>с изменением места нахождения заявителя без изменения места осуществления лицензируемого вида деятельности;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в) при рассмотрении заявления о переоформлении лицензии в связи</w:t>
        <w:br/>
        <w:t>с изменением адреса электронной почты заявителя, указанного</w:t>
        <w:br/>
        <w:t>в государственном сводном реестре выданных, приостановленных</w:t>
        <w:br/>
        <w:t>и аннулированных лицензий на производство и оборот этилового спирта, алкогольной и спиртосодержащей продукции;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г) при рассмотрении заявления о переоформлении лицензии в связи</w:t>
        <w:br/>
        <w:t>с изменением адресообразующих элементов и (или) элементов планировочной структуры места осуществления лицензируемого вида деятельности без фактического изменения места осуществления лицензируемого вида деятельности;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д) при рассмотрении заявления о переоформлении лицензии в связи</w:t>
        <w:br/>
        <w:t>с исключением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места осуществления лицензируемого вида деятельности;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е) при рассмотрении заявления о переоформлении лицензии в связи</w:t>
        <w:br/>
        <w:t>с изменением кода причины постановки на учет заявителя без фактического изменения места нахождения заявителя, места осуществления деятельности заявителя.</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По результатам проведения выездной оценки составляется акт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при непосредственном выезде к заявителю по форме согласно приложению к Правилам (далее - акт выездной оценки).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Акт выездной оценки оформляется в 2 экземплярах, один из которых</w:t>
        <w:br/>
        <w:t>с копиями приложений вручается руководителю заявителя, иному должностному лицу или уполномоченному представителю заявителя под расписку об ознакомлении либо об отказе в ознакомлении с актом выездной оценки. В случае отсутствия руководителя заявителя, иного должностного лица или уполномоченного представителя заявителя, а также в случае отказа заявителя дать расписку об ознакомлении либо об отказе в ознакомлении</w:t>
        <w:br/>
        <w:t>с актом выездной оценки акт выездной оценки направляется заявителю</w:t>
        <w:br/>
        <w:t>в форме электронного документа, подписанного усиленной квалифицированной электронной подписью лица, составившего этот акт.</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Акт выездной оценки, направленный в форме электронного документа</w:t>
        <w:br/>
        <w:t>по адресу электронной почты, по которому Министерство осуществляет переписку, направление решений, извещений и уведомлений</w:t>
        <w:br/>
        <w:t>с использованием электронной подписи, считается полученным заявителем.</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Заявитель, выездная оценка которого проводилась, в случае несогласия</w:t>
        <w:br/>
        <w:t>с фактами, выводами или предложениями, изложенными в акте выездной оценки, в течение 15 календарных дней со дня получения акта выездной оценки вправе представить в Министерство возражения в отношении акта выездной оценки в целом или его отдельных положений. При этом заявитель вправе приложить к таким возражениям документы, подтверждающие обоснованность возражений. Указанные документы могут быть направлены</w:t>
        <w:br/>
        <w:t>в форме электронных документов (пакета электронных документов), подписанных усиленной квалифицированной электронной подписью заявителя.</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Акт выездной оценки, возражения к нему, а также прилагаемые к ним документы рассматриваются при решении лицензирующим органом вопроса</w:t>
        <w:br/>
        <w:t>о соответствии заявителя лицензионным требованиям и (или) обязательным требованиям в рамках предоставления государственной услуги лицензирующим органом.</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Результатом выполнения административной процедуры является акт выездной оценки.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Максимальный срок выполнения административной процедуры: 40 (рабочих) дней.</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Способом фиксации результата выполнения административной процедуры является заполнение акта выездной оценки.</w:t>
      </w:r>
    </w:p>
    <w:p>
      <w:pPr>
        <w:pStyle w:val="Normal"/>
        <w:spacing w:lineRule="auto" w:line="240" w:before="0" w:after="0"/>
        <w:ind w:left="0" w:firstLine="540"/>
        <w:jc w:val="center"/>
        <w:rPr>
          <w:b/>
          <w:b/>
          <w:bCs/>
        </w:rPr>
      </w:pPr>
      <w:r>
        <w:rPr>
          <w:b/>
          <w:bCs/>
        </w:rPr>
      </w:r>
    </w:p>
    <w:p>
      <w:pPr>
        <w:pStyle w:val="Normal"/>
        <w:spacing w:lineRule="auto" w:line="240" w:before="0" w:after="0"/>
        <w:ind w:left="0" w:firstLine="540"/>
        <w:jc w:val="center"/>
        <w:rPr>
          <w:b/>
          <w:b/>
          <w:bCs/>
        </w:rPr>
      </w:pPr>
      <w:r>
        <w:rPr>
          <w:rFonts w:eastAsia="" w:cs="" w:ascii="PT Astra Serif" w:hAnsi="PT Astra Serif" w:cstheme="minorBidi" w:eastAsiaTheme="minorEastAsia"/>
          <w:b/>
          <w:bCs/>
          <w:i w:val="false"/>
          <w:strike w:val="false"/>
          <w:dstrike w:val="false"/>
          <w:color w:val="000000"/>
          <w:kern w:val="0"/>
          <w:sz w:val="28"/>
          <w:szCs w:val="28"/>
          <w:u w:val="none"/>
          <w:lang w:val="ru-RU" w:eastAsia="ru-RU" w:bidi="ar-SA"/>
        </w:rPr>
        <w:t>П</w:t>
      </w:r>
      <w:r>
        <w:rPr>
          <w:rFonts w:ascii="PT Astra Serif" w:hAnsi="PT Astra Serif"/>
          <w:b/>
          <w:bCs/>
          <w:i w:val="false"/>
          <w:strike w:val="false"/>
          <w:dstrike w:val="false"/>
          <w:color w:val="000000"/>
          <w:sz w:val="28"/>
          <w:szCs w:val="28"/>
          <w:u w:val="none"/>
        </w:rPr>
        <w:t>ринятие решения о предоставлении государственной услуги либо</w:t>
        <w:br/>
        <w:t>об отказе в предоставлении, издание распоряжения о выдаче лицензии либо об отказе в выдаче лицензии</w:t>
      </w:r>
    </w:p>
    <w:p>
      <w:pPr>
        <w:pStyle w:val="Normal"/>
        <w:spacing w:lineRule="auto" w:line="240" w:before="0" w:after="0"/>
        <w:ind w:left="0" w:firstLine="540"/>
        <w:jc w:val="center"/>
        <w:rPr>
          <w:rFonts w:ascii="PT Astra Serif" w:hAnsi="PT Astra Serif"/>
          <w:i w:val="false"/>
          <w:i w:val="false"/>
          <w:strike w:val="false"/>
          <w:dstrike w:val="false"/>
          <w:color w:val="000000"/>
          <w:sz w:val="28"/>
          <w:szCs w:val="28"/>
          <w:u w:val="none"/>
        </w:rPr>
      </w:pPr>
      <w:r>
        <w:rPr>
          <w:rFonts w:ascii="PT Astra Serif" w:hAnsi="PT Astra Serif"/>
          <w:i w:val="false"/>
          <w:strike w:val="false"/>
          <w:dstrike w:val="false"/>
          <w:color w:val="000000"/>
          <w:sz w:val="28"/>
          <w:szCs w:val="28"/>
          <w:u w:val="none"/>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Основанием для начала административной процедуры является установление соответствия (несоответствия) заявителя лицензионным и (или) обязательным требованиям в ходе оценки без выезда, акт выездной оценки</w:t>
        <w:br/>
        <w:t>(в случае ее проведения).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На основании вышеуказанных сведений, акта выездной оценки должностное лицо департамента принимает решение о предоставлении либо об отказе в предоставлении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наличия оснований для отказа в предоставлении государственной услуги, указанных в подпункте 2.8.2 настоящего Регламента, должностное лицо департамента готовит проект распоряжения об отказе</w:t>
        <w:br/>
        <w:t>в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Подготовленный проект распоряжения об отказе в выдаче (переоформлении, продлении срока действия) лицензии должностное лицо департамента передает на подпись Министру, после чего проект распоряжения регистрируется специалистом Министерства, ответственным</w:t>
        <w:br/>
        <w:t>за делопроизводство.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подписания Министром проекта распоряжения об отказе в выдаче (переоформлении, продлении срока действия) лицензии и его регистрации:</w:t>
        <w:br/>
        <w:t>в течение 3 (трех) рабочих дней со дня поступления Министру проекта указанного документа.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отсутствия оснований для отказа в предоставлении государственной услуги в соответствии с подпунктом 2.8.2 настоящего Регламента должностное лицо департамента готовит проект распоряжение</w:t>
        <w:br/>
        <w:t>о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переоформления лицензии сохраняется срок ее действия.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административного действия: не более 3 (трех) рабочих дней.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Подготовленный проект распоряжения о выдаче (переоформлении, продлении срока действия) лицензии визируется директором департамента, затем передается на подпись Министру, после чего регистрируется специалистом Министерства, ответственным за делопроизводство.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административных действий: не более 3 (трех) рабочих дней со дня поступления Министру проекта указанного документа.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Моментом принятия решения о предоставлении государственной услуги является регистрация соответствующего распоряжения в соответствии</w:t>
        <w:br/>
        <w:t>с Инструкцией по делопроизводству в Министерстве агропромышленного комплекса и развития сельских территорий Ульяновской области. Датой выдачи (продления, переоформления) лицензии является дата внесения соответствующей записи в реестр лицензий.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Результат выполнения административной процедуры: зарегистрированное распоряжение о выдаче (переоформлении, продлении срока) действия лицензии либо зарегистрированное распоряжение об отказе в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административной процедуры: не более 6 (шести) рабочих дней.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Способом фиксации результата выполнения административной процедуры является регистрация соответствующего распоряжения и внесение соответствующей записи в реестр лицензий.</w:t>
      </w:r>
    </w:p>
    <w:p>
      <w:pPr>
        <w:pStyle w:val="Normal"/>
        <w:spacing w:lineRule="auto" w:line="240" w:before="0" w:after="0"/>
        <w:ind w:left="0" w:firstLine="540"/>
        <w:jc w:val="both"/>
        <w:rPr>
          <w:b w:val="false"/>
          <w:b w:val="false"/>
          <w:i w:val="false"/>
          <w:i w:val="false"/>
          <w:strike w:val="false"/>
          <w:dstrike w:val="false"/>
          <w:u w:val="none"/>
        </w:rPr>
      </w:pPr>
      <w:r>
        <w:rPr>
          <w:b w:val="false"/>
          <w:i w:val="false"/>
          <w:strike w:val="false"/>
          <w:dstrike w:val="false"/>
          <w:u w:val="none"/>
        </w:rPr>
      </w:r>
    </w:p>
    <w:p>
      <w:pPr>
        <w:pStyle w:val="Normal"/>
        <w:spacing w:lineRule="auto" w:line="240" w:before="0" w:after="0"/>
        <w:ind w:left="0" w:firstLine="540"/>
        <w:jc w:val="center"/>
        <w:rPr/>
      </w:pPr>
      <w:r>
        <w:rPr>
          <w:rFonts w:eastAsia="" w:cs="" w:ascii="PT Astra Serif" w:hAnsi="PT Astra Serif"/>
          <w:b/>
          <w:bCs/>
          <w:i w:val="false"/>
          <w:strike w:val="false"/>
          <w:dstrike w:val="false"/>
          <w:color w:val="000000"/>
          <w:kern w:val="0"/>
          <w:sz w:val="28"/>
          <w:szCs w:val="28"/>
          <w:u w:val="none"/>
          <w:lang w:val="ru-RU" w:eastAsia="ru-RU" w:bidi="ar-SA"/>
        </w:rPr>
        <w:t>У</w:t>
      </w:r>
      <w:r>
        <w:rPr>
          <w:rFonts w:ascii="PT Astra Serif" w:hAnsi="PT Astra Serif"/>
          <w:b/>
          <w:bCs/>
          <w:i w:val="false"/>
          <w:strike w:val="false"/>
          <w:dstrike w:val="false"/>
          <w:color w:val="000000"/>
          <w:sz w:val="28"/>
          <w:szCs w:val="28"/>
          <w:u w:val="none"/>
        </w:rPr>
        <w:t>ведомление о готовности результата, выдача (направление) результата предоставления государственной услуги</w:t>
      </w:r>
    </w:p>
    <w:p>
      <w:pPr>
        <w:pStyle w:val="Normal"/>
        <w:spacing w:lineRule="auto" w:line="240" w:before="0" w:after="0"/>
        <w:ind w:left="0" w:firstLine="540"/>
        <w:jc w:val="center"/>
        <w:rPr/>
      </w:pPr>
      <w:r>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Основанием для начала административной процедуры является зарегистрированное распоряжение о выдаче лицензии либо зарегистрированное распоряжение об отказе в выдаче</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уведомляет заявителя о готовности результата посредством телефонной связи по указанному контактному номеру в заявлении либо посредством электронной почты и приглашает на выдачу результата.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направляет (выдает) заявителю решение о выдаче лицензии или об отказе в ее выдаче в форме заверенной Министерством копии соответствующего распоряжения одним</w:t>
        <w:br/>
        <w:t>из способов, указанных в заявлении.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Результат выполнения административной процедуры: выдача (направление) заявителю результата предоставления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Максимальный срок выполнения административной процедуры: 3 (три) рабочих дня.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Способом фиксации результата выполнения административной процедуры является: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получении лично заявителем: подпись заявителя на копии сопроводительного письма к документу, являющемуся результатом предоставления государственной услуги, которая остается на хранении</w:t>
        <w:br/>
        <w:t>в Министерстве;</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получении посредством почтовой связи: подпись заявителя</w:t>
        <w:br/>
        <w:t>на почтовом уведомлении.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Общий срок выполнения административных процедур, предусмотренных настоящим разделом, не превышает срока предоставления государственной услуги, предусмотренного пунктом 2.4 раздела 2 Регламента.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color w:val="000000"/>
          <w:sz w:val="28"/>
          <w:szCs w:val="28"/>
        </w:rPr>
      </w:r>
    </w:p>
    <w:p>
      <w:pPr>
        <w:pStyle w:val="Normal"/>
        <w:spacing w:lineRule="auto" w:line="240" w:before="0" w:after="0"/>
        <w:ind w:left="0" w:hanging="0"/>
        <w:jc w:val="center"/>
        <w:rPr>
          <w:b/>
          <w:b/>
          <w:bCs/>
        </w:rPr>
      </w:pPr>
      <w:r>
        <w:rPr>
          <w:rFonts w:ascii="PT Astra Serif" w:hAnsi="PT Astra Serif"/>
          <w:b/>
          <w:bCs/>
          <w:i w:val="false"/>
          <w:strike w:val="false"/>
          <w:dstrike w:val="false"/>
          <w:color w:val="000000"/>
          <w:sz w:val="28"/>
          <w:szCs w:val="28"/>
          <w:u w:val="none"/>
        </w:rPr>
        <w:t>Вариант 3.</w:t>
      </w:r>
    </w:p>
    <w:p>
      <w:pPr>
        <w:pStyle w:val="Normal"/>
        <w:spacing w:lineRule="auto" w:line="240" w:before="0" w:after="0"/>
        <w:ind w:left="0" w:hanging="0"/>
        <w:jc w:val="center"/>
        <w:rPr>
          <w:color w:val="5EB91E"/>
        </w:rPr>
      </w:pPr>
      <w:r>
        <w:rPr>
          <w:rFonts w:ascii="PT Astra Serif" w:hAnsi="PT Astra Serif"/>
          <w:b w:val="false"/>
          <w:i w:val="false"/>
          <w:strike w:val="false"/>
          <w:dstrike w:val="false"/>
          <w:sz w:val="28"/>
          <w:szCs w:val="28"/>
          <w:u w:val="none"/>
        </w:rPr>
      </w:r>
    </w:p>
    <w:p>
      <w:pPr>
        <w:pStyle w:val="ListParagraph"/>
        <w:tabs>
          <w:tab w:val="clear" w:pos="720"/>
          <w:tab w:val="left" w:pos="1276" w:leader="none"/>
        </w:tabs>
        <w:spacing w:lineRule="auto" w:line="240" w:before="0" w:after="0"/>
        <w:ind w:left="0" w:firstLine="709"/>
        <w:contextualSpacing/>
        <w:jc w:val="both"/>
        <w:rPr>
          <w:rFonts w:ascii="PT Astra Serif" w:hAnsi="PT Astra Serif"/>
          <w:sz w:val="28"/>
          <w:szCs w:val="28"/>
        </w:rPr>
      </w:pPr>
      <w:r>
        <w:rPr>
          <w:rFonts w:ascii="PT Astra Serif" w:hAnsi="PT Astra Serif"/>
          <w:sz w:val="28"/>
          <w:szCs w:val="28"/>
        </w:rPr>
        <w:t>1. Максимальный срок предоставления варианта составляет</w:t>
        <w:br/>
      </w:r>
      <w:r>
        <w:rPr>
          <w:rFonts w:eastAsia="Times New Roman" w:cs="Times New Roman" w:ascii="PT Astra Serif" w:hAnsi="PT Astra Serif"/>
          <w:color w:val="000000"/>
          <w:kern w:val="0"/>
          <w:sz w:val="28"/>
          <w:szCs w:val="28"/>
          <w:highlight w:val="white"/>
          <w:lang w:val="ru-RU" w:eastAsia="ru-RU" w:bidi="ar-SA"/>
        </w:rPr>
        <w:t>60 (шестьдесят)</w:t>
      </w:r>
      <w:r>
        <w:rPr>
          <w:rFonts w:eastAsia="" w:cs="" w:ascii="PT Astra Serif" w:hAnsi="PT Astra Serif" w:cstheme="minorBidi" w:eastAsiaTheme="minorEastAsia"/>
          <w:sz w:val="28"/>
          <w:szCs w:val="28"/>
          <w:highlight w:val="white"/>
        </w:rPr>
        <w:t xml:space="preserve"> </w:t>
      </w:r>
      <w:r>
        <w:rPr>
          <w:rFonts w:ascii="PT Astra Serif" w:hAnsi="PT Astra Serif"/>
          <w:sz w:val="28"/>
          <w:szCs w:val="28"/>
        </w:rPr>
        <w:t>дней.</w:t>
      </w:r>
    </w:p>
    <w:p>
      <w:pPr>
        <w:pStyle w:val="ListParagraph"/>
        <w:tabs>
          <w:tab w:val="clear" w:pos="720"/>
          <w:tab w:val="left" w:pos="1134" w:leader="none"/>
        </w:tabs>
        <w:spacing w:lineRule="auto" w:line="240" w:before="0" w:after="0"/>
        <w:ind w:left="0" w:firstLine="709"/>
        <w:contextualSpacing/>
        <w:jc w:val="both"/>
        <w:rPr>
          <w:rFonts w:ascii="PT Astra Serif" w:hAnsi="PT Astra Serif"/>
          <w:sz w:val="28"/>
          <w:szCs w:val="28"/>
        </w:rPr>
      </w:pPr>
      <w:r>
        <w:rPr>
          <w:rFonts w:ascii="PT Astra Serif" w:hAnsi="PT Astra Serif"/>
          <w:sz w:val="28"/>
          <w:szCs w:val="28"/>
        </w:rPr>
        <w:t>2. В результате предоставления варианта заяв</w:t>
      </w:r>
      <w:r>
        <w:rPr>
          <w:rFonts w:eastAsia="Times New Roman" w:cs="Times New Roman" w:ascii="PT Astra Serif" w:hAnsi="PT Astra Serif"/>
          <w:color w:val="auto"/>
          <w:kern w:val="0"/>
          <w:sz w:val="28"/>
          <w:szCs w:val="28"/>
          <w:lang w:val="ru-RU" w:eastAsia="ru-RU" w:bidi="ar-SA"/>
        </w:rPr>
        <w:t>ителю</w:t>
      </w:r>
      <w:r>
        <w:rPr>
          <w:rFonts w:ascii="PT Astra Serif" w:hAnsi="PT Astra Serif"/>
          <w:sz w:val="28"/>
          <w:szCs w:val="28"/>
        </w:rPr>
        <w:t xml:space="preserve"> </w:t>
      </w:r>
      <w:r>
        <w:rPr>
          <w:rFonts w:eastAsia="Times New Roman" w:cs="Times New Roman" w:ascii="PT Astra Serif" w:hAnsi="PT Astra Serif"/>
          <w:b w:val="false"/>
          <w:i w:val="false"/>
          <w:strike w:val="false"/>
          <w:dstrike w:val="false"/>
          <w:color w:val="auto"/>
          <w:kern w:val="0"/>
          <w:sz w:val="28"/>
          <w:szCs w:val="28"/>
          <w:u w:val="none"/>
          <w:lang w:val="ru-RU" w:eastAsia="ru-RU" w:bidi="ar-SA"/>
        </w:rPr>
        <w:t>переорформляется</w:t>
      </w:r>
      <w:r>
        <w:rPr>
          <w:rFonts w:ascii="PT Astra Serif" w:hAnsi="PT Astra Serif"/>
          <w:b w:val="false"/>
          <w:i w:val="false"/>
          <w:strike w:val="false"/>
          <w:dstrike w:val="false"/>
          <w:sz w:val="28"/>
          <w:szCs w:val="28"/>
          <w:u w:val="none"/>
        </w:rPr>
        <w:t xml:space="preserve"> лицензи</w:t>
      </w:r>
      <w:r>
        <w:rPr>
          <w:rFonts w:eastAsia="Times New Roman" w:cs="Times New Roman" w:ascii="PT Astra Serif" w:hAnsi="PT Astra Serif"/>
          <w:b w:val="false"/>
          <w:i w:val="false"/>
          <w:strike w:val="false"/>
          <w:dstrike w:val="false"/>
          <w:color w:val="auto"/>
          <w:kern w:val="0"/>
          <w:sz w:val="28"/>
          <w:szCs w:val="28"/>
          <w:u w:val="none"/>
          <w:lang w:val="ru-RU" w:eastAsia="ru-RU" w:bidi="ar-SA"/>
        </w:rPr>
        <w:t>я</w:t>
      </w:r>
      <w:r>
        <w:rPr>
          <w:rFonts w:ascii="PT Astra Serif" w:hAnsi="PT Astra Serif"/>
          <w:b w:val="false"/>
          <w:i w:val="false"/>
          <w:strike w:val="false"/>
          <w:dstrike w:val="false"/>
          <w:sz w:val="28"/>
          <w:szCs w:val="28"/>
          <w:u w:val="none"/>
        </w:rPr>
        <w:t xml:space="preserve"> на осуществление розничной продаж</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и</w:t>
      </w:r>
      <w:r>
        <w:rPr>
          <w:rFonts w:ascii="PT Astra Serif" w:hAnsi="PT Astra Serif"/>
          <w:b w:val="false"/>
          <w:i w:val="false"/>
          <w:strike w:val="false"/>
          <w:dstrike w:val="false"/>
          <w:sz w:val="28"/>
          <w:szCs w:val="28"/>
          <w:u w:val="none"/>
        </w:rPr>
        <w:t xml:space="preserve"> алкогольной продукции</w:t>
      </w:r>
      <w:r>
        <w:rPr>
          <w:rFonts w:ascii="PT Astra Serif" w:hAnsi="PT Astra Serif"/>
          <w:sz w:val="28"/>
          <w:szCs w:val="28"/>
          <w:lang w:eastAsia="en-US"/>
        </w:rPr>
        <w:t>.</w:t>
      </w:r>
    </w:p>
    <w:p>
      <w:pPr>
        <w:pStyle w:val="Normal"/>
        <w:spacing w:lineRule="auto" w:line="240" w:before="0" w:after="0"/>
        <w:ind w:firstLine="709"/>
        <w:jc w:val="both"/>
        <w:rPr>
          <w:rFonts w:ascii="PT Astra Serif" w:hAnsi="PT Astra Serif"/>
          <w:sz w:val="28"/>
          <w:szCs w:val="28"/>
        </w:rPr>
      </w:pPr>
      <w:r>
        <w:rPr>
          <w:rFonts w:eastAsia="" w:cs="" w:ascii="PT Astra Serif" w:hAnsi="PT Astra Serif" w:cstheme="minorBidi" w:eastAsiaTheme="minorEastAsia"/>
          <w:color w:val="auto"/>
          <w:kern w:val="0"/>
          <w:sz w:val="28"/>
          <w:szCs w:val="28"/>
          <w:lang w:val="ru-RU" w:eastAsia="ru-RU" w:bidi="ar-SA"/>
        </w:rPr>
        <w:t>Сведения</w:t>
      </w:r>
      <w:r>
        <w:rPr>
          <w:rFonts w:ascii="PT Astra Serif" w:hAnsi="PT Astra Serif"/>
          <w:sz w:val="28"/>
          <w:szCs w:val="28"/>
        </w:rPr>
        <w:t xml:space="preserve"> </w:t>
      </w:r>
      <w:r>
        <w:rPr>
          <w:rFonts w:ascii="PT Astra Serif" w:hAnsi="PT Astra Serif"/>
          <w:b w:val="false"/>
          <w:i w:val="false"/>
          <w:strike w:val="false"/>
          <w:dstrike w:val="false"/>
          <w:sz w:val="28"/>
          <w:szCs w:val="28"/>
          <w:u w:val="none"/>
        </w:rPr>
        <w:t xml:space="preserve">о </w:t>
      </w:r>
      <w:r>
        <w:rPr>
          <w:rFonts w:ascii="PT Astra Serif" w:hAnsi="PT Astra Serif"/>
          <w:b w:val="false"/>
          <w:i w:val="false"/>
          <w:strike w:val="false"/>
          <w:dstrike w:val="false"/>
          <w:color w:val="000000"/>
          <w:sz w:val="28"/>
          <w:szCs w:val="28"/>
          <w:u w:val="none"/>
        </w:rPr>
        <w:t xml:space="preserve">переоформлении </w:t>
      </w:r>
      <w:r>
        <w:rPr>
          <w:rFonts w:ascii="PT Astra Serif" w:hAnsi="PT Astra Serif"/>
          <w:b w:val="false"/>
          <w:i w:val="false"/>
          <w:strike w:val="false"/>
          <w:dstrike w:val="false"/>
          <w:sz w:val="28"/>
          <w:szCs w:val="28"/>
          <w:u w:val="none"/>
        </w:rPr>
        <w:t>лицензии на право розничной продажи алкогольной продукции направляются в Росалкогольтабакконтроль</w:t>
        <w:br/>
        <w:t xml:space="preserve">в целях внесения в реестр лицензий.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Направление сведений</w:t>
      </w:r>
      <w:r>
        <w:rPr>
          <w:rFonts w:eastAsia="Times New Roman" w:cs="Times New Roman" w:ascii="PT Astra Serif" w:hAnsi="PT Astra Serif"/>
          <w:b w:val="false"/>
          <w:i w:val="false"/>
          <w:strike w:val="false"/>
          <w:dstrike w:val="false"/>
          <w:sz w:val="28"/>
          <w:szCs w:val="28"/>
          <w:u w:val="none"/>
          <w:lang w:eastAsia="en-US"/>
        </w:rPr>
        <w:t xml:space="preserve"> о </w:t>
      </w:r>
      <w:r>
        <w:rPr>
          <w:rFonts w:eastAsia="Times New Roman" w:cs="Times New Roman" w:ascii="PT Astra Serif" w:hAnsi="PT Astra Serif"/>
          <w:b w:val="false"/>
          <w:i w:val="false"/>
          <w:strike w:val="false"/>
          <w:dstrike w:val="false"/>
          <w:color w:val="auto"/>
          <w:kern w:val="0"/>
          <w:sz w:val="28"/>
          <w:szCs w:val="28"/>
          <w:u w:val="none"/>
          <w:lang w:val="ru-RU" w:eastAsia="en-US" w:bidi="ar-SA"/>
        </w:rPr>
        <w:t>переоформлении</w:t>
      </w:r>
      <w:r>
        <w:rPr>
          <w:rFonts w:eastAsia="Times New Roman" w:cs="Times New Roman" w:ascii="PT Astra Serif" w:hAnsi="PT Astra Serif"/>
          <w:b w:val="false"/>
          <w:i w:val="false"/>
          <w:strike w:val="false"/>
          <w:dstrike w:val="false"/>
          <w:sz w:val="28"/>
          <w:szCs w:val="28"/>
          <w:u w:val="none"/>
          <w:lang w:eastAsia="en-US"/>
        </w:rPr>
        <w:t xml:space="preserve"> </w:t>
      </w:r>
      <w:r>
        <w:rPr>
          <w:rFonts w:eastAsia="Times New Roman" w:cs="Times New Roman" w:ascii="PT Astra Serif" w:hAnsi="PT Astra Serif"/>
          <w:b w:val="false"/>
          <w:i w:val="false"/>
          <w:strike w:val="false"/>
          <w:dstrike w:val="false"/>
          <w:color w:val="auto"/>
          <w:kern w:val="0"/>
          <w:sz w:val="28"/>
          <w:szCs w:val="28"/>
          <w:u w:val="none"/>
          <w:lang w:val="ru-RU" w:eastAsia="en-US" w:bidi="ar-SA"/>
        </w:rPr>
        <w:t>лицензии</w:t>
      </w:r>
      <w:r>
        <w:rPr>
          <w:rFonts w:eastAsia="Times New Roman" w:cs="Times New Roman" w:ascii="PT Astra Serif" w:hAnsi="PT Astra Serif"/>
          <w:b w:val="false"/>
          <w:i w:val="false"/>
          <w:strike w:val="false"/>
          <w:dstrike w:val="false"/>
          <w:sz w:val="28"/>
          <w:szCs w:val="28"/>
          <w:u w:val="none"/>
          <w:lang w:eastAsia="en-US"/>
        </w:rPr>
        <w:t xml:space="preserve"> осуществляется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путём размещения на</w:t>
      </w:r>
      <w:r>
        <w:rPr>
          <w:rFonts w:eastAsia="Times New Roman" w:cs="Times New Roman" w:ascii="PT Astra Serif" w:hAnsi="PT Astra Serif"/>
          <w:b w:val="false"/>
          <w:i w:val="false"/>
          <w:strike w:val="false"/>
          <w:dstrike w:val="false"/>
          <w:sz w:val="28"/>
          <w:szCs w:val="28"/>
          <w:u w:val="none"/>
          <w:lang w:eastAsia="en-US"/>
        </w:rPr>
        <w:t xml:space="preserve"> портале сервис</w:t>
      </w:r>
      <w:r>
        <w:rPr>
          <w:rFonts w:eastAsia="" w:cs="Times New Roman" w:ascii="PT Astra Serif" w:hAnsi="PT Astra Serif"/>
          <w:b w:val="false"/>
          <w:i w:val="false"/>
          <w:strike w:val="false"/>
          <w:dstrike w:val="false"/>
          <w:color w:val="auto"/>
          <w:kern w:val="0"/>
          <w:sz w:val="28"/>
          <w:szCs w:val="28"/>
          <w:u w:val="none"/>
          <w:lang w:val="ru-RU" w:eastAsia="ru-RU" w:bidi="ar-SA"/>
        </w:rPr>
        <w:t>а</w:t>
      </w:r>
      <w:r>
        <w:rPr>
          <w:rFonts w:eastAsia="Times New Roman" w:cs="Times New Roman" w:ascii="PT Astra Serif" w:hAnsi="PT Astra Serif"/>
          <w:b w:val="false"/>
          <w:i w:val="false"/>
          <w:strike w:val="false"/>
          <w:dstrike w:val="false"/>
          <w:sz w:val="28"/>
          <w:szCs w:val="28"/>
          <w:u w:val="none"/>
          <w:lang w:eastAsia="en-US"/>
        </w:rPr>
        <w:t xml:space="preserve"> «Электронные услуги </w:t>
      </w:r>
      <w:r>
        <w:rPr>
          <w:rFonts w:eastAsia="" w:cs="Times New Roman" w:ascii="PT Astra Serif" w:hAnsi="PT Astra Serif"/>
          <w:b w:val="false"/>
          <w:i w:val="false"/>
          <w:strike w:val="false"/>
          <w:dstrike w:val="false"/>
          <w:color w:val="auto"/>
          <w:kern w:val="0"/>
          <w:sz w:val="28"/>
          <w:szCs w:val="28"/>
          <w:u w:val="none"/>
          <w:lang w:val="ru-RU" w:eastAsia="ru-RU" w:bidi="ar-SA"/>
        </w:rPr>
        <w:t>Р</w:t>
      </w:r>
      <w:r>
        <w:rPr>
          <w:rFonts w:eastAsia="Times New Roman" w:cs="Times New Roman" w:ascii="PT Astra Serif" w:hAnsi="PT Astra Serif"/>
          <w:b w:val="false"/>
          <w:i w:val="false"/>
          <w:strike w:val="false"/>
          <w:dstrike w:val="false"/>
          <w:sz w:val="28"/>
          <w:szCs w:val="28"/>
          <w:u w:val="none"/>
          <w:lang w:eastAsia="en-US"/>
        </w:rPr>
        <w:t>осалкогольтабакконтроля для организаций» на официальном сайте Росалкогольтабакконтроля https://fsrar.gov.ru/</w:t>
      </w:r>
    </w:p>
    <w:p>
      <w:pPr>
        <w:pStyle w:val="Normal"/>
        <w:tabs>
          <w:tab w:val="clear" w:pos="720"/>
          <w:tab w:val="left" w:pos="1021" w:leader="none"/>
        </w:tabs>
        <w:spacing w:lineRule="auto" w:line="240" w:before="0" w:after="0"/>
        <w:ind w:firstLine="709"/>
        <w:contextualSpacing/>
        <w:jc w:val="both"/>
        <w:rPr>
          <w:rFonts w:ascii="PT Astra Serif" w:hAnsi="PT Astra Serif" w:eastAsia="Times New Roman" w:cs="Times New Roman"/>
          <w:sz w:val="28"/>
          <w:szCs w:val="28"/>
          <w:lang w:eastAsia="en-US"/>
        </w:rPr>
      </w:pPr>
      <w:r>
        <w:rPr>
          <w:rFonts w:eastAsia="Times New Roman" w:cs="Times New Roman" w:ascii="PT Astra Serif" w:hAnsi="PT Astra Serif"/>
          <w:sz w:val="28"/>
          <w:szCs w:val="28"/>
          <w:lang w:eastAsia="en-US"/>
        </w:rPr>
        <w:t xml:space="preserve">Документом, содержащим решение о предоставлении государственной услуги, является распоряжение о </w:t>
      </w:r>
      <w:r>
        <w:rPr>
          <w:rFonts w:eastAsia="Times New Roman" w:cs="Times New Roman" w:ascii="PT Astra Serif" w:hAnsi="PT Astra Serif"/>
          <w:color w:val="auto"/>
          <w:kern w:val="0"/>
          <w:sz w:val="28"/>
          <w:szCs w:val="28"/>
          <w:lang w:val="ru-RU" w:eastAsia="en-US" w:bidi="ar-SA"/>
        </w:rPr>
        <w:t>переоформлении</w:t>
      </w:r>
      <w:r>
        <w:rPr>
          <w:rFonts w:eastAsia="Times New Roman" w:cs="Times New Roman" w:ascii="PT Astra Serif" w:hAnsi="PT Astra Serif"/>
          <w:sz w:val="28"/>
          <w:szCs w:val="28"/>
          <w:lang w:eastAsia="en-US"/>
        </w:rPr>
        <w:t xml:space="preserve"> </w:t>
      </w:r>
      <w:r>
        <w:rPr>
          <w:rFonts w:eastAsia="Times New Roman" w:cs="Times New Roman" w:ascii="PT Astra Serif" w:hAnsi="PT Astra Serif"/>
          <w:color w:val="auto"/>
          <w:kern w:val="0"/>
          <w:sz w:val="28"/>
          <w:szCs w:val="28"/>
          <w:lang w:val="ru-RU" w:eastAsia="en-US" w:bidi="ar-SA"/>
        </w:rPr>
        <w:t>лицензии</w:t>
      </w:r>
      <w:r>
        <w:rPr>
          <w:rFonts w:eastAsia="Times New Roman" w:cs="Times New Roman" w:ascii="PT Astra Serif" w:hAnsi="PT Astra Serif"/>
          <w:sz w:val="28"/>
          <w:szCs w:val="28"/>
          <w:lang w:eastAsia="en-US"/>
        </w:rPr>
        <w:t xml:space="preserve"> или об отказе в </w:t>
      </w:r>
      <w:r>
        <w:rPr>
          <w:rFonts w:eastAsia="Times New Roman" w:cs="Times New Roman" w:ascii="PT Astra Serif" w:hAnsi="PT Astra Serif"/>
          <w:color w:val="auto"/>
          <w:kern w:val="0"/>
          <w:sz w:val="28"/>
          <w:szCs w:val="28"/>
          <w:lang w:val="ru-RU" w:eastAsia="en-US" w:bidi="ar-SA"/>
        </w:rPr>
        <w:t>переоформлении</w:t>
      </w:r>
      <w:r>
        <w:rPr>
          <w:rFonts w:eastAsia="Times New Roman" w:cs="Times New Roman" w:ascii="PT Astra Serif" w:hAnsi="PT Astra Serif"/>
          <w:sz w:val="28"/>
          <w:szCs w:val="28"/>
          <w:lang w:eastAsia="en-US"/>
        </w:rPr>
        <w:t xml:space="preserve"> лицензии.</w:t>
      </w:r>
    </w:p>
    <w:p>
      <w:pPr>
        <w:pStyle w:val="Normal"/>
        <w:tabs>
          <w:tab w:val="clear" w:pos="720"/>
          <w:tab w:val="left" w:pos="1021" w:leader="none"/>
        </w:tabs>
        <w:spacing w:lineRule="auto" w:line="240" w:before="0" w:after="0"/>
        <w:ind w:firstLine="709"/>
        <w:contextualSpacing/>
        <w:jc w:val="both"/>
        <w:rPr>
          <w:color w:val="000000"/>
        </w:rPr>
      </w:pPr>
      <w:r>
        <w:rPr>
          <w:rFonts w:eastAsia="Times New Roman" w:cs="Times New Roman" w:ascii="PT Astra Serif" w:hAnsi="PT Astra Serif"/>
          <w:color w:val="000000"/>
          <w:sz w:val="28"/>
          <w:szCs w:val="28"/>
          <w:lang w:eastAsia="en-US"/>
        </w:rPr>
        <w:t xml:space="preserve">3. Министерство отказывает заявителю в предоставлении государственной услуги при наличии </w:t>
      </w:r>
      <w:r>
        <w:rPr>
          <w:rFonts w:eastAsia="Times New Roman" w:cs="Times New Roman" w:ascii="PT Astra Serif" w:hAnsi="PT Astra Serif"/>
          <w:color w:val="000000"/>
          <w:sz w:val="28"/>
          <w:szCs w:val="28"/>
        </w:rPr>
        <w:t>следующих оснований:</w:t>
      </w:r>
    </w:p>
    <w:p>
      <w:pPr>
        <w:pStyle w:val="Normal"/>
        <w:tabs>
          <w:tab w:val="clear" w:pos="720"/>
          <w:tab w:val="left" w:pos="1021" w:leader="none"/>
        </w:tabs>
        <w:spacing w:lineRule="auto" w:line="240" w:before="0" w:after="0"/>
        <w:ind w:left="0" w:firstLine="540"/>
        <w:jc w:val="both"/>
        <w:rPr>
          <w:rFonts w:ascii="PT Astra Serif" w:hAnsi="PT Astra Serif"/>
          <w:color w:val="000000"/>
          <w:sz w:val="28"/>
          <w:szCs w:val="28"/>
        </w:rPr>
      </w:pPr>
      <w:r>
        <w:rPr>
          <w:rFonts w:eastAsia="Times New Roman" w:cs="Times New Roman" w:ascii="PT Astra Serif" w:hAnsi="PT Astra Serif"/>
          <w:b w:val="false"/>
          <w:i w:val="false"/>
          <w:strike w:val="false"/>
          <w:dstrike w:val="false"/>
          <w:color w:val="000000"/>
          <w:sz w:val="28"/>
          <w:szCs w:val="28"/>
          <w:u w:val="none"/>
          <w:lang w:eastAsia="en-US"/>
        </w:rPr>
        <w:t xml:space="preserve">В предоставлении государственной услуги по </w:t>
      </w:r>
      <w:r>
        <w:rPr>
          <w:rFonts w:eastAsia="Times New Roman" w:cs="Times New Roman" w:ascii="PT Astra Serif" w:hAnsi="PT Astra Serif"/>
          <w:b w:val="false"/>
          <w:i w:val="false"/>
          <w:strike w:val="false"/>
          <w:dstrike w:val="false"/>
          <w:color w:val="000000"/>
          <w:kern w:val="0"/>
          <w:sz w:val="28"/>
          <w:szCs w:val="28"/>
          <w:u w:val="none"/>
          <w:lang w:val="ru-RU" w:eastAsia="en-US" w:bidi="ar-SA"/>
        </w:rPr>
        <w:t>переоформлению</w:t>
      </w:r>
      <w:r>
        <w:rPr>
          <w:rFonts w:eastAsia="Times New Roman" w:cs="Times New Roman" w:ascii="PT Astra Serif" w:hAnsi="PT Astra Serif"/>
          <w:b w:val="false"/>
          <w:i w:val="false"/>
          <w:strike w:val="false"/>
          <w:dstrike w:val="false"/>
          <w:color w:val="000000"/>
          <w:sz w:val="28"/>
          <w:szCs w:val="28"/>
          <w:u w:val="none"/>
          <w:lang w:eastAsia="en-US"/>
        </w:rPr>
        <w:t xml:space="preserve"> лицензии на розничную продажу алкогольной продукции может быть отказано по основаниям, предусмотренным подпунктом 1 («а» - «н», «п» - «т»), подпунктами 2 - </w:t>
      </w:r>
      <w:r>
        <w:rPr>
          <w:rFonts w:eastAsia="Times New Roman" w:cs="Times New Roman" w:ascii="PT Astra Serif" w:hAnsi="PT Astra Serif"/>
          <w:b w:val="false"/>
          <w:i w:val="false"/>
          <w:strike w:val="false"/>
          <w:dstrike w:val="false"/>
          <w:color w:val="000000"/>
          <w:kern w:val="0"/>
          <w:sz w:val="28"/>
          <w:szCs w:val="28"/>
          <w:u w:val="none"/>
          <w:lang w:val="ru-RU" w:eastAsia="en-US" w:bidi="ar-SA"/>
        </w:rPr>
        <w:t>5</w:t>
      </w:r>
      <w:r>
        <w:rPr>
          <w:rFonts w:eastAsia="Times New Roman" w:cs="Times New Roman" w:ascii="PT Astra Serif" w:hAnsi="PT Astra Serif"/>
          <w:b w:val="false"/>
          <w:i w:val="false"/>
          <w:strike w:val="false"/>
          <w:dstrike w:val="false"/>
          <w:color w:val="000000"/>
          <w:sz w:val="28"/>
          <w:szCs w:val="28"/>
          <w:u w:val="none"/>
          <w:lang w:eastAsia="en-US"/>
        </w:rPr>
        <w:t xml:space="preserve"> пункта 2.8.2.</w:t>
      </w:r>
    </w:p>
    <w:p>
      <w:pPr>
        <w:pStyle w:val="Normal"/>
        <w:tabs>
          <w:tab w:val="clear" w:pos="720"/>
          <w:tab w:val="left" w:pos="1021"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4. Административные процедуры, осуществляемые при предоставлении государственной услуги в соответствии с настоящим вариантом:</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прием и регистрация заявления и документов, необходимых для предоставления государственной услуги, рассмотрение представленных документов на наличие (отсутствие) оснований для отказа в приеме документов;</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проведение оценки соответствия заявителя лицензионным требованиям и (или) обязательным требованиям без выезда к заявителю (далее - оценка без выезда);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проведение оценки соответствия заявителя лицензионным требованиям и (или) обязательным требованиям при непосредственном выезде к заявителю (далее - выездная оценка);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 принятие решения о предоставлении государственной услуги либо</w:t>
        <w:br/>
        <w:t>об отказе в предоставлении, издание распоряжения о выдаче лицензии либо</w:t>
        <w:br/>
        <w:t>об отказе в выдаче лицензии;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5) уведомление о готовности результата, выдача (направление) результата предоставления государственной услуги.</w:t>
      </w:r>
    </w:p>
    <w:p>
      <w:pPr>
        <w:pStyle w:val="Normal"/>
        <w:spacing w:lineRule="auto" w:line="240" w:before="0" w:after="0"/>
        <w:ind w:left="0" w:firstLine="540"/>
        <w:jc w:val="both"/>
        <w:rPr/>
      </w:pPr>
      <w:r>
        <w:rPr>
          <w:rFonts w:eastAsia="Times New Roman" w:cs="Times New Roman" w:ascii="PT Astra Serif" w:hAnsi="PT Astra Serif"/>
          <w:color w:val="auto"/>
          <w:kern w:val="0"/>
          <w:sz w:val="28"/>
          <w:szCs w:val="28"/>
          <w:lang w:val="ru-RU" w:eastAsia="ru-RU" w:bidi="ar-SA"/>
        </w:rPr>
        <w:t xml:space="preserve">5. Основаниями для </w:t>
      </w:r>
      <w:r>
        <w:rPr>
          <w:rFonts w:ascii="PT Astra Serif" w:hAnsi="PT Astra Serif"/>
          <w:sz w:val="28"/>
          <w:szCs w:val="28"/>
          <w:lang w:eastAsia="en-US"/>
        </w:rPr>
        <w:t>приостановления предоставления государственной услуги являются основания, предусмотренные пунктом 2.8.1 Регламента.</w:t>
      </w:r>
    </w:p>
    <w:p>
      <w:pPr>
        <w:pStyle w:val="Normal"/>
        <w:spacing w:lineRule="auto" w:line="240" w:before="0" w:after="0"/>
        <w:ind w:left="0" w:firstLine="540"/>
        <w:jc w:val="both"/>
        <w:rPr>
          <w:rFonts w:ascii="PT Astra Serif" w:hAnsi="PT Astra Serif"/>
          <w:sz w:val="28"/>
          <w:szCs w:val="28"/>
        </w:rPr>
      </w:pPr>
      <w:r>
        <w:rPr>
          <w:rFonts w:ascii="PT Astra Serif" w:hAnsi="PT Astra Serif"/>
          <w:sz w:val="28"/>
          <w:szCs w:val="28"/>
        </w:rPr>
      </w:r>
    </w:p>
    <w:p>
      <w:pPr>
        <w:pStyle w:val="Normal"/>
        <w:keepNext w:val="true"/>
        <w:keepLines/>
        <w:numPr>
          <w:ilvl w:val="0"/>
          <w:numId w:val="0"/>
        </w:numPr>
        <w:spacing w:lineRule="auto" w:line="240" w:before="0" w:after="0"/>
        <w:ind w:left="0" w:firstLine="540"/>
        <w:jc w:val="center"/>
        <w:outlineLvl w:val="1"/>
        <w:rPr>
          <w:color w:val="000000"/>
        </w:rPr>
      </w:pPr>
      <w:r>
        <w:rPr>
          <w:rFonts w:eastAsia="Times New Roman" w:cs="" w:ascii="PT Astra Serif" w:hAnsi="PT Astra Serif" w:cstheme="minorBidi"/>
          <w:b/>
          <w:bCs/>
          <w:i w:val="false"/>
          <w:strike w:val="false"/>
          <w:dstrike w:val="false"/>
          <w:color w:val="000000"/>
          <w:kern w:val="0"/>
          <w:sz w:val="28"/>
          <w:szCs w:val="28"/>
          <w:u w:val="none"/>
          <w:lang w:val="ru-RU" w:eastAsia="en-US" w:bidi="ar-SA"/>
        </w:rPr>
        <w:t>П</w:t>
      </w:r>
      <w:r>
        <w:rPr>
          <w:rFonts w:eastAsia="Times New Roman" w:ascii="PT Astra Serif" w:hAnsi="PT Astra Serif"/>
          <w:b/>
          <w:bCs/>
          <w:i w:val="false"/>
          <w:strike w:val="false"/>
          <w:dstrike w:val="false"/>
          <w:color w:val="000000"/>
          <w:sz w:val="28"/>
          <w:szCs w:val="28"/>
          <w:u w:val="none"/>
          <w:lang w:eastAsia="en-US"/>
        </w:rPr>
        <w:t>ри</w:t>
      </w:r>
      <w:r>
        <w:rPr>
          <w:rFonts w:eastAsia="Times New Roman" w:cs="" w:ascii="PT Astra Serif" w:hAnsi="PT Astra Serif" w:cstheme="minorBidi"/>
          <w:b/>
          <w:bCs/>
          <w:i w:val="false"/>
          <w:strike w:val="false"/>
          <w:dstrike w:val="false"/>
          <w:color w:val="000000"/>
          <w:kern w:val="0"/>
          <w:sz w:val="28"/>
          <w:szCs w:val="28"/>
          <w:u w:val="none"/>
          <w:lang w:val="ru-RU" w:eastAsia="en-US" w:bidi="ar-SA"/>
        </w:rPr>
        <w:t>ё</w:t>
      </w:r>
      <w:r>
        <w:rPr>
          <w:rFonts w:eastAsia="Times New Roman" w:ascii="PT Astra Serif" w:hAnsi="PT Astra Serif"/>
          <w:b/>
          <w:bCs/>
          <w:i w:val="false"/>
          <w:strike w:val="false"/>
          <w:dstrike w:val="false"/>
          <w:color w:val="000000"/>
          <w:sz w:val="28"/>
          <w:szCs w:val="28"/>
          <w:u w:val="none"/>
          <w:lang w:eastAsia="en-US"/>
        </w:rPr>
        <w:t>м и регистрация заявления и документов, необходимых для предоставления государственной услуги, рассмотрение представленных документов на наличие (отсутствие) оснований для отказа в при</w:t>
      </w:r>
      <w:r>
        <w:rPr>
          <w:rFonts w:eastAsia="Times New Roman" w:cs="" w:ascii="PT Astra Serif" w:hAnsi="PT Astra Serif" w:cstheme="minorBidi"/>
          <w:b/>
          <w:bCs/>
          <w:i w:val="false"/>
          <w:strike w:val="false"/>
          <w:dstrike w:val="false"/>
          <w:color w:val="000000"/>
          <w:kern w:val="0"/>
          <w:sz w:val="28"/>
          <w:szCs w:val="28"/>
          <w:u w:val="none"/>
          <w:lang w:val="ru-RU" w:eastAsia="en-US" w:bidi="ar-SA"/>
        </w:rPr>
        <w:t>ё</w:t>
      </w:r>
      <w:r>
        <w:rPr>
          <w:rFonts w:eastAsia="Times New Roman" w:ascii="PT Astra Serif" w:hAnsi="PT Astra Serif"/>
          <w:b/>
          <w:bCs/>
          <w:i w:val="false"/>
          <w:strike w:val="false"/>
          <w:dstrike w:val="false"/>
          <w:color w:val="000000"/>
          <w:sz w:val="28"/>
          <w:szCs w:val="28"/>
          <w:u w:val="none"/>
          <w:lang w:eastAsia="en-US"/>
        </w:rPr>
        <w:t>ме документов</w:t>
      </w:r>
    </w:p>
    <w:p>
      <w:pPr>
        <w:pStyle w:val="Normal"/>
        <w:numPr>
          <w:ilvl w:val="0"/>
          <w:numId w:val="0"/>
        </w:numPr>
        <w:spacing w:lineRule="auto" w:line="240" w:before="0" w:after="0"/>
        <w:ind w:left="0" w:hanging="0"/>
        <w:jc w:val="center"/>
        <w:outlineLvl w:val="1"/>
        <w:rPr>
          <w:rFonts w:ascii="PT Astra Serif" w:hAnsi="PT Astra Serif" w:eastAsia="Times New Roman"/>
          <w:b/>
          <w:b/>
          <w:bCs/>
          <w:color w:val="000000"/>
          <w:sz w:val="28"/>
          <w:szCs w:val="28"/>
        </w:rPr>
      </w:pPr>
      <w:r>
        <w:rPr>
          <w:rFonts w:eastAsia="Times New Roman" w:ascii="PT Astra Serif" w:hAnsi="PT Astra Serif"/>
          <w:b/>
          <w:bCs/>
          <w:color w:val="000000"/>
          <w:sz w:val="28"/>
          <w:szCs w:val="28"/>
        </w:rPr>
      </w:r>
    </w:p>
    <w:p>
      <w:pPr>
        <w:pStyle w:val="Normal"/>
        <w:widowControl/>
        <w:numPr>
          <w:ilvl w:val="0"/>
          <w:numId w:val="0"/>
        </w:numPr>
        <w:suppressAutoHyphens w:val="true"/>
        <w:bidi w:val="0"/>
        <w:spacing w:lineRule="auto" w:line="240" w:before="0" w:after="0"/>
        <w:ind w:left="0" w:right="0" w:firstLine="680"/>
        <w:jc w:val="both"/>
        <w:outlineLvl w:val="1"/>
        <w:rPr>
          <w:color w:val="000000"/>
        </w:rPr>
      </w:pPr>
      <w:r>
        <w:rPr>
          <w:rFonts w:ascii="PT Astra Serif" w:hAnsi="PT Astra Serif"/>
          <w:color w:val="000000"/>
          <w:sz w:val="28"/>
          <w:szCs w:val="28"/>
        </w:rPr>
        <w:t xml:space="preserve">1. Заявителю для получения государственной услуги необходимо представить </w:t>
      </w:r>
      <w:r>
        <w:rPr>
          <w:rFonts w:ascii="PT Astra Serif" w:hAnsi="PT Astra Serif"/>
          <w:color w:val="000000"/>
          <w:sz w:val="28"/>
          <w:szCs w:val="28"/>
          <w:lang w:eastAsia="en-US"/>
        </w:rPr>
        <w:t>в Министерство непосредственно, в ОГКУ «Правительство для граждан» или посредством Единого портала</w:t>
      </w:r>
      <w:r>
        <w:rPr>
          <w:rFonts w:ascii="PT Astra Serif" w:hAnsi="PT Astra Serif"/>
          <w:color w:val="000000"/>
          <w:sz w:val="28"/>
          <w:szCs w:val="28"/>
        </w:rPr>
        <w:t>:</w:t>
      </w:r>
    </w:p>
    <w:p>
      <w:pPr>
        <w:pStyle w:val="Normal"/>
        <w:spacing w:lineRule="auto" w:line="240" w:before="0" w:after="0"/>
        <w:ind w:left="0" w:firstLine="540"/>
        <w:jc w:val="both"/>
        <w:rPr>
          <w:color w:val="000000"/>
        </w:rPr>
      </w:pPr>
      <w:r>
        <w:rPr>
          <w:rFonts w:ascii="PT Astra Serif" w:hAnsi="PT Astra Serif"/>
          <w:b w:val="false"/>
          <w:i w:val="false"/>
          <w:strike w:val="false"/>
          <w:dstrike w:val="false"/>
          <w:color w:val="000000"/>
          <w:sz w:val="28"/>
          <w:szCs w:val="28"/>
          <w:u w:val="none"/>
        </w:rPr>
        <w:t xml:space="preserve">1) заявление о </w:t>
      </w:r>
      <w:r>
        <w:rPr>
          <w:rFonts w:eastAsia="" w:cs="" w:ascii="PT Astra Serif" w:hAnsi="PT Astra Serif"/>
          <w:b w:val="false"/>
          <w:i w:val="false"/>
          <w:strike w:val="false"/>
          <w:dstrike w:val="false"/>
          <w:color w:val="000000"/>
          <w:kern w:val="0"/>
          <w:sz w:val="28"/>
          <w:szCs w:val="28"/>
          <w:u w:val="none"/>
          <w:lang w:val="ru-RU" w:eastAsia="ru-RU" w:bidi="ar-SA"/>
        </w:rPr>
        <w:t>переоформлении</w:t>
      </w:r>
      <w:r>
        <w:rPr>
          <w:rFonts w:ascii="PT Astra Serif" w:hAnsi="PT Astra Serif"/>
          <w:b w:val="false"/>
          <w:i w:val="false"/>
          <w:strike w:val="false"/>
          <w:dstrike w:val="false"/>
          <w:color w:val="000000"/>
          <w:sz w:val="28"/>
          <w:szCs w:val="28"/>
          <w:u w:val="none"/>
        </w:rPr>
        <w:t xml:space="preserve"> лицензии (приложение </w:t>
      </w:r>
      <w:r>
        <w:rPr>
          <w:rFonts w:eastAsia="" w:cs="" w:ascii="PT Astra Serif" w:hAnsi="PT Astra Serif"/>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w:t>
      </w:r>
      <w:r>
        <w:rPr>
          <w:rFonts w:eastAsia="" w:cs="" w:ascii="PT Astra Serif" w:hAnsi="PT Astra Serif"/>
          <w:b w:val="false"/>
          <w:i w:val="false"/>
          <w:strike w:val="false"/>
          <w:dstrike w:val="false"/>
          <w:color w:val="000000"/>
          <w:kern w:val="0"/>
          <w:sz w:val="28"/>
          <w:szCs w:val="28"/>
          <w:u w:val="none"/>
          <w:lang w:val="ru-RU" w:eastAsia="ru-RU" w:bidi="ar-SA"/>
        </w:rPr>
        <w:t>4</w:t>
      </w:r>
      <w:r>
        <w:rPr>
          <w:rFonts w:ascii="PT Astra Serif" w:hAnsi="PT Astra Serif"/>
          <w:b w:val="false"/>
          <w:i w:val="false"/>
          <w:strike w:val="false"/>
          <w:dstrike w:val="false"/>
          <w:color w:val="000000"/>
          <w:sz w:val="28"/>
          <w:szCs w:val="28"/>
          <w:u w:val="none"/>
        </w:rPr>
        <w:t>) (заявитель представляет самостоятельно);</w:t>
      </w:r>
    </w:p>
    <w:p>
      <w:pPr>
        <w:pStyle w:val="Normal"/>
        <w:widowControl/>
        <w:suppressAutoHyphens w:val="true"/>
        <w:bidi w:val="0"/>
        <w:spacing w:lineRule="auto" w:line="240" w:before="0" w:after="0"/>
        <w:ind w:left="0" w:right="0" w:firstLine="510"/>
        <w:jc w:val="both"/>
        <w:rPr>
          <w:color w:val="000000"/>
        </w:rPr>
      </w:pPr>
      <w:r>
        <w:rPr>
          <w:rFonts w:ascii="PT Astra Serif" w:hAnsi="PT Astra Serif"/>
          <w:b w:val="false"/>
          <w:i w:val="false"/>
          <w:strike w:val="false"/>
          <w:dstrike w:val="false"/>
          <w:color w:val="000000"/>
          <w:sz w:val="28"/>
          <w:szCs w:val="28"/>
          <w:u w:val="none"/>
        </w:rPr>
        <w:t>2) документы, подтверждающие наличие у заявителя во включаемом в лицензию дополнительном обособленном подразделении стационарных торговых объектов и складских помещений (при наличии) в собственности, хозяйственном ведении, оперативном управлении или в аренде, срок которой определен договором и составляет один год и более (заявитель вправе представить по собственной инициативе. В случае если указанные документы относятся к объектам недвижимости, права на которые не зарегистрированы в Едином государственном реестре недвижимости, заявитель представляет их самостоятельно);</w:t>
      </w:r>
    </w:p>
    <w:p>
      <w:pPr>
        <w:pStyle w:val="Normal"/>
        <w:spacing w:lineRule="auto" w:line="240" w:before="0" w:after="0"/>
        <w:ind w:left="0" w:firstLine="540"/>
        <w:jc w:val="both"/>
        <w:rPr>
          <w:color w:val="000000"/>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3</w:t>
      </w:r>
      <w:r>
        <w:rPr>
          <w:rFonts w:ascii="PT Astra Serif" w:hAnsi="PT Astra Serif"/>
          <w:b w:val="false"/>
          <w:i w:val="false"/>
          <w:strike w:val="false"/>
          <w:dstrike w:val="false"/>
          <w:color w:val="000000"/>
          <w:sz w:val="28"/>
          <w:szCs w:val="28"/>
          <w:u w:val="none"/>
        </w:rPr>
        <w:t>) информация об оплате государственной пошлины за переоформление лицензии (заявитель вправе представить по собственной инициативе).</w:t>
      </w:r>
    </w:p>
    <w:p>
      <w:pPr>
        <w:pStyle w:val="Normal"/>
        <w:tabs>
          <w:tab w:val="clear" w:pos="720"/>
          <w:tab w:val="left" w:pos="1276" w:leader="none"/>
        </w:tabs>
        <w:spacing w:lineRule="auto" w:line="240" w:before="0" w:after="0"/>
        <w:ind w:firstLine="709"/>
        <w:jc w:val="both"/>
        <w:rPr/>
      </w:pPr>
      <w:r>
        <w:rPr>
          <w:rFonts w:eastAsia="Times New Roman" w:ascii="PT Astra Serif" w:hAnsi="PT Astra Serif"/>
          <w:sz w:val="28"/>
          <w:szCs w:val="28"/>
        </w:rPr>
        <w:t>Заявление и документы, необходимые для предоставления варианта государственной услуги, могут быть представлены представителем заявителя.</w:t>
      </w:r>
    </w:p>
    <w:p>
      <w:pPr>
        <w:pStyle w:val="Normal"/>
        <w:tabs>
          <w:tab w:val="clear" w:pos="720"/>
          <w:tab w:val="left" w:pos="1276" w:leader="none"/>
        </w:tabs>
        <w:spacing w:lineRule="auto" w:line="240" w:before="0" w:after="0"/>
        <w:ind w:firstLine="709"/>
        <w:jc w:val="both"/>
        <w:rPr/>
      </w:pPr>
      <w:r>
        <w:rPr>
          <w:rFonts w:eastAsia="Times New Roman" w:ascii="PT Astra Serif" w:hAnsi="PT Astra Serif"/>
          <w:sz w:val="28"/>
          <w:szCs w:val="28"/>
        </w:rPr>
        <w:t>2. В административной процедуре может принимать участие ОГКУ «Правительство для граждан».</w:t>
      </w:r>
    </w:p>
    <w:p>
      <w:pPr>
        <w:pStyle w:val="Normal"/>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3.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lang w:eastAsia="en-US"/>
        </w:rPr>
        <w:t xml:space="preserve">заявление о </w:t>
      </w:r>
      <w:r>
        <w:rPr>
          <w:rFonts w:eastAsia="" w:cs="" w:ascii="PT Astra Serif" w:hAnsi="PT Astra Serif"/>
          <w:b w:val="false"/>
          <w:i w:val="false"/>
          <w:strike w:val="false"/>
          <w:dstrike w:val="false"/>
          <w:color w:val="000000"/>
          <w:kern w:val="0"/>
          <w:sz w:val="28"/>
          <w:szCs w:val="28"/>
          <w:u w:val="none"/>
          <w:lang w:val="ru-RU" w:eastAsia="en-US" w:bidi="ar-SA"/>
        </w:rPr>
        <w:t>переоформлении</w:t>
      </w:r>
      <w:r>
        <w:rPr>
          <w:rFonts w:ascii="PT Astra Serif" w:hAnsi="PT Astra Serif"/>
          <w:b w:val="false"/>
          <w:i w:val="false"/>
          <w:strike w:val="false"/>
          <w:dstrike w:val="false"/>
          <w:color w:val="000000"/>
          <w:sz w:val="28"/>
          <w:szCs w:val="28"/>
          <w:u w:val="none"/>
          <w:lang w:eastAsia="en-US"/>
        </w:rPr>
        <w:t xml:space="preserve"> лицензии. </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lang w:eastAsia="en-US"/>
        </w:rPr>
        <w:t>З</w:t>
      </w:r>
      <w:r>
        <w:rPr>
          <w:rFonts w:eastAsia="Times New Roman" w:cs="Times New Roman" w:ascii="PT Astra Serif" w:hAnsi="PT Astra Serif"/>
          <w:sz w:val="28"/>
          <w:szCs w:val="28"/>
          <w:highlight w:val="white"/>
          <w:lang w:eastAsia="en-US"/>
        </w:rPr>
        <w:t>аявитель заполняет обязательные поля в форме заявления</w:t>
        <w:br/>
        <w:t>о предоставлении государственной услуги.</w:t>
      </w:r>
    </w:p>
    <w:p>
      <w:pPr>
        <w:pStyle w:val="Normal"/>
        <w:spacing w:lineRule="auto" w:line="240" w:before="0" w:after="0"/>
        <w:ind w:firstLine="709"/>
        <w:contextualSpacing/>
        <w:jc w:val="both"/>
        <w:rPr>
          <w:rFonts w:ascii="Calibri" w:hAnsi="Calibri" w:eastAsia="" w:cs="" w:asciiTheme="minorHAnsi" w:cstheme="minorBidi" w:eastAsiaTheme="minorEastAsia" w:hAnsiTheme="minorHAnsi"/>
          <w:highlight w:val="white"/>
        </w:rPr>
      </w:pPr>
      <w:r>
        <w:rPr>
          <w:rFonts w:eastAsia="Times New Roman" w:cs="Times New Roman" w:ascii="PT Astra Serif" w:hAnsi="PT Astra Serif"/>
          <w:sz w:val="28"/>
          <w:szCs w:val="28"/>
          <w:highlight w:val="white"/>
          <w:lang w:eastAsia="en-US"/>
        </w:rPr>
        <w:t>4. Документы, необходимые для предоставления государственной услуги, которые заявитель вправе представить по собственной инициативе:</w:t>
      </w:r>
    </w:p>
    <w:p>
      <w:pPr>
        <w:pStyle w:val="Normal"/>
        <w:widowControl/>
        <w:suppressAutoHyphens w:val="true"/>
        <w:bidi w:val="0"/>
        <w:spacing w:lineRule="auto" w:line="240" w:before="0" w:after="0"/>
        <w:ind w:left="0" w:right="0" w:firstLine="737"/>
        <w:jc w:val="both"/>
        <w:rPr/>
      </w:pPr>
      <w:r>
        <w:rPr>
          <w:rFonts w:eastAsia="" w:cs="" w:ascii="PT Astra Serif" w:hAnsi="PT Astra Serif"/>
          <w:b w:val="false"/>
          <w:i w:val="false"/>
          <w:strike w:val="false"/>
          <w:dstrike w:val="false"/>
          <w:color w:val="000000"/>
          <w:kern w:val="0"/>
          <w:sz w:val="28"/>
          <w:szCs w:val="28"/>
          <w:u w:val="none"/>
          <w:lang w:val="ru-RU" w:eastAsia="ru-RU" w:bidi="ar-SA"/>
        </w:rPr>
        <w:t>1</w:t>
      </w:r>
      <w:r>
        <w:rPr>
          <w:rFonts w:ascii="PT Astra Serif" w:hAnsi="PT Astra Serif"/>
          <w:b w:val="false"/>
          <w:i w:val="false"/>
          <w:strike w:val="false"/>
          <w:dstrike w:val="false"/>
          <w:color w:val="000000"/>
          <w:sz w:val="28"/>
          <w:szCs w:val="28"/>
          <w:u w:val="none"/>
        </w:rPr>
        <w:t>) документы, подтверждающие наличие у заявителя во включаемом в лицензию дополнительном обособленном подразделении стационарных торговых объектов и складских помещений (при наличии) в собственности, хозяйственном ведении, оперативном управлении или в аренде, срок которой определен договором и составляет один год и более (заявитель вправе представить по собственной инициативе. В случае если указанные документы относятся к объектам недвижимости, права на которые не зарегистрированы в Едином государственном реестре недвижимости, заявитель представляет их самостоятельно);</w:t>
      </w:r>
    </w:p>
    <w:p>
      <w:pPr>
        <w:pStyle w:val="Normal"/>
        <w:widowControl/>
        <w:suppressAutoHyphens w:val="true"/>
        <w:bidi w:val="0"/>
        <w:spacing w:lineRule="auto" w:line="240" w:before="0" w:after="0"/>
        <w:ind w:left="0" w:right="0" w:firstLine="737"/>
        <w:jc w:val="both"/>
        <w:rPr>
          <w:color w:val="000000"/>
        </w:rPr>
      </w:pPr>
      <w:r>
        <w:rPr>
          <w:rFonts w:eastAsia="" w:cs="" w:ascii="PT Astra Serif" w:hAnsi="PT Astra Serif" w:cstheme="minorBidi" w:eastAsiaTheme="minorEastAsia"/>
          <w:b w:val="false"/>
          <w:i w:val="false"/>
          <w:strike w:val="false"/>
          <w:dstrike w:val="false"/>
          <w:color w:val="000000"/>
          <w:kern w:val="0"/>
          <w:sz w:val="28"/>
          <w:szCs w:val="28"/>
          <w:highlight w:val="white"/>
          <w:u w:val="none"/>
          <w:lang w:val="ru-RU" w:eastAsia="ru-RU" w:bidi="ar-SA"/>
        </w:rPr>
        <w:t>2</w:t>
      </w:r>
      <w:r>
        <w:rPr>
          <w:rFonts w:eastAsia="Times New Roman" w:cs="Times New Roman" w:ascii="PT Astra Serif" w:hAnsi="PT Astra Serif"/>
          <w:b w:val="false"/>
          <w:i w:val="false"/>
          <w:strike w:val="false"/>
          <w:dstrike w:val="false"/>
          <w:color w:val="000000"/>
          <w:sz w:val="28"/>
          <w:szCs w:val="28"/>
          <w:highlight w:val="white"/>
          <w:u w:val="none"/>
          <w:lang w:eastAsia="en-US"/>
        </w:rPr>
        <w:t>) информация об оплате государственной пошлины за переоформление лицензии (заявитель вправе представить по собственной инициативе).</w:t>
      </w:r>
    </w:p>
    <w:p>
      <w:pPr>
        <w:pStyle w:val="Normal"/>
        <w:tabs>
          <w:tab w:val="clear" w:pos="720"/>
          <w:tab w:val="left" w:pos="1276" w:leader="none"/>
        </w:tabs>
        <w:spacing w:lineRule="auto" w:line="240" w:before="0" w:after="0"/>
        <w:ind w:firstLine="709"/>
        <w:contextualSpacing/>
        <w:jc w:val="both"/>
        <w:rPr>
          <w:rFonts w:ascii="Calibri" w:hAnsi="Calibri" w:eastAsia="" w:cs="" w:asciiTheme="minorHAnsi" w:cstheme="minorBidi" w:eastAsiaTheme="minorEastAsia" w:hAnsiTheme="minorHAnsi"/>
          <w:highlight w:val="white"/>
        </w:rPr>
      </w:pPr>
      <w:r>
        <w:rPr>
          <w:rFonts w:eastAsia="Times New Roman" w:cs="Times New Roman" w:ascii="PT Astra Serif" w:hAnsi="PT Astra Serif"/>
          <w:sz w:val="28"/>
          <w:szCs w:val="28"/>
          <w:highlight w:val="white"/>
        </w:rPr>
        <w:t>5. Вне зависимости от способа подачи заявления способом установления личности (идентификации) заявителя при взаимодействии с заявителями является документ, удостоверяющий личность.</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lang w:eastAsia="en-US"/>
        </w:rPr>
        <w:t xml:space="preserve">6. Министерство отказывает заявителю в приёме документов при наличии </w:t>
      </w:r>
      <w:r>
        <w:rPr>
          <w:rFonts w:eastAsia="Times New Roman" w:cs="Times New Roman" w:ascii="PT Astra Serif" w:hAnsi="PT Astra Serif"/>
          <w:sz w:val="28"/>
          <w:szCs w:val="28"/>
        </w:rPr>
        <w:t>следующих оснований:</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Основаниями для отказа в приёме документов, необходимых для предоставления государственной услуги в </w:t>
      </w:r>
      <w:r>
        <w:rPr>
          <w:rFonts w:eastAsia="" w:cs="" w:ascii="PT Astra Serif" w:hAnsi="PT Astra Serif" w:cstheme="minorBidi" w:eastAsiaTheme="minorEastAsia"/>
          <w:sz w:val="28"/>
          <w:szCs w:val="28"/>
          <w:highlight w:val="white"/>
        </w:rPr>
        <w:t xml:space="preserve">Министерстве </w:t>
      </w:r>
      <w:r>
        <w:rPr>
          <w:rFonts w:ascii="PT Astra Serif" w:hAnsi="PT Astra Serif"/>
          <w:sz w:val="28"/>
          <w:szCs w:val="28"/>
        </w:rPr>
        <w:t>являются:</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1) представленные заявителем документы содержат подчистки</w:t>
        <w:br/>
        <w:t>и исправления текста, не заверенные в порядке, установленном законодательством Российской Федерации (в случае представления документов непосредственно в Министерство);</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2) представленные заявителем документы содержат повреждения, наличие которых не позволяет в полном объеме использовать информацию</w:t>
        <w:br/>
        <w:t>и сведения, содержащиеся в документах для предоставления государственной услуги (в случае представления документов непосредственно</w:t>
        <w:br/>
        <w:t>в Министерство);</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 (в случае представления документов непосредственно в Министерство);</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4) подача запроса о предоставлении государственной услуги</w:t>
        <w:br/>
        <w:t>и документов, необходимых для предоставления государственной услуги,</w:t>
        <w:br/>
        <w:t>в электронной форме посредством ЕПГУ с нарушением установленных требований (в случае представления документов в Министерство посредством ЕПГУ);</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5) заявление подано лицом, не имеющим полномочий представлять интересы заявителя;</w:t>
      </w:r>
    </w:p>
    <w:p>
      <w:pPr>
        <w:pStyle w:val="Normal"/>
        <w:spacing w:lineRule="auto" w:line="240" w:before="0" w:after="0"/>
        <w:ind w:left="0" w:firstLine="540"/>
        <w:jc w:val="both"/>
        <w:rPr>
          <w:rFonts w:ascii="PT Astra Serif" w:hAnsi="PT Astra Serif"/>
          <w:sz w:val="28"/>
          <w:szCs w:val="28"/>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6</w:t>
      </w:r>
      <w:r>
        <w:rPr>
          <w:rFonts w:ascii="PT Astra Serif" w:hAnsi="PT Astra Serif"/>
          <w:b w:val="false"/>
          <w:i w:val="false"/>
          <w:strike w:val="false"/>
          <w:dstrike w:val="false"/>
          <w:sz w:val="28"/>
          <w:szCs w:val="28"/>
          <w:u w:val="none"/>
        </w:rPr>
        <w:t>) заявление о предоставлении государственной услуги подано</w:t>
        <w:br/>
        <w:t>в исполнительный орган Ульяновской области, в полномочия которого</w:t>
        <w:br/>
        <w:t>не входит предоставление государственной услуги (в случае представления документов непосредственно в Министерство);</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7</w:t>
      </w:r>
      <w:r>
        <w:rPr>
          <w:rFonts w:ascii="PT Astra Serif" w:hAnsi="PT Astra Serif"/>
          <w:b w:val="false"/>
          <w:i w:val="false"/>
          <w:strike w:val="false"/>
          <w:dstrike w:val="false"/>
          <w:sz w:val="28"/>
          <w:szCs w:val="28"/>
          <w:u w:val="none"/>
        </w:rPr>
        <w:t>) несоблюдение установленны</w:t>
      </w:r>
      <w:r>
        <w:rPr>
          <w:rFonts w:ascii="PT Astra Serif" w:hAnsi="PT Astra Serif"/>
          <w:b w:val="false"/>
          <w:i w:val="false"/>
          <w:strike w:val="false"/>
          <w:dstrike w:val="false"/>
          <w:color w:val="000000"/>
          <w:sz w:val="28"/>
          <w:szCs w:val="28"/>
          <w:u w:val="none"/>
        </w:rPr>
        <w:t>х статьёй 11 Фе</w:t>
      </w:r>
      <w:r>
        <w:rPr>
          <w:rFonts w:ascii="PT Astra Serif" w:hAnsi="PT Astra Serif"/>
          <w:b w:val="false"/>
          <w:i w:val="false"/>
          <w:strike w:val="false"/>
          <w:dstrike w:val="false"/>
          <w:sz w:val="28"/>
          <w:szCs w:val="28"/>
          <w:u w:val="none"/>
        </w:rPr>
        <w:t>дерального закона</w:t>
        <w:br/>
        <w:t xml:space="preserve">от 06.04.2011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w:t>
      </w:r>
      <w:r>
        <w:rPr>
          <w:rFonts w:ascii="PT Astra Serif" w:hAnsi="PT Astra Serif"/>
          <w:b w:val="false"/>
          <w:i w:val="false"/>
          <w:strike w:val="false"/>
          <w:dstrike w:val="false"/>
          <w:sz w:val="28"/>
          <w:szCs w:val="28"/>
          <w:u w:val="none"/>
        </w:rPr>
        <w:t xml:space="preserve"> 63-ФЗ «Об электронной подписи» условий признания действительности усиленной квалифицированной электронной подписи»</w:t>
        <w:br/>
        <w:t>(в случае представления документов в Министерство посредством ЕПГУ).</w:t>
      </w:r>
    </w:p>
    <w:p>
      <w:pPr>
        <w:pStyle w:val="Normal"/>
        <w:spacing w:lineRule="auto" w:line="240" w:before="0" w:after="0"/>
        <w:ind w:firstLine="709"/>
        <w:contextualSpacing/>
        <w:jc w:val="both"/>
        <w:rPr>
          <w:highlight w:val="white"/>
        </w:rPr>
      </w:pPr>
      <w:r>
        <w:rPr>
          <w:rFonts w:ascii="PT Astra Serif" w:hAnsi="PT Astra Serif"/>
          <w:sz w:val="28"/>
          <w:szCs w:val="28"/>
          <w:highlight w:val="white"/>
        </w:rPr>
        <w:t xml:space="preserve">Основаниями для отказа в приёме документов, необходимых для предоставления государственной услуги в </w:t>
      </w:r>
      <w:r>
        <w:rPr>
          <w:rFonts w:cs="PT Astra Serif" w:ascii="PT Astra Serif" w:hAnsi="PT Astra Serif"/>
          <w:sz w:val="28"/>
          <w:szCs w:val="28"/>
          <w:highlight w:val="white"/>
        </w:rPr>
        <w:t xml:space="preserve">ОГКУ «Правительство для граждан» </w:t>
      </w:r>
      <w:r>
        <w:rPr>
          <w:rFonts w:ascii="PT Astra Serif" w:hAnsi="PT Astra Serif"/>
          <w:sz w:val="28"/>
          <w:szCs w:val="28"/>
          <w:highlight w:val="white"/>
        </w:rPr>
        <w:t>являются:</w:t>
      </w:r>
    </w:p>
    <w:p>
      <w:pPr>
        <w:pStyle w:val="Normal"/>
        <w:spacing w:lineRule="auto" w:line="240" w:before="0" w:after="0"/>
        <w:ind w:firstLine="709"/>
        <w:contextualSpacing/>
        <w:jc w:val="both"/>
        <w:rPr/>
      </w:pPr>
      <w:r>
        <w:rPr>
          <w:rFonts w:cs="Arial" w:ascii="PT Astra Serif" w:hAnsi="PT Astra Serif"/>
          <w:color w:val="000000"/>
          <w:sz w:val="28"/>
          <w:szCs w:val="28"/>
          <w:highlight w:val="white"/>
        </w:rPr>
        <w:t>1) не представлен документ, удостоверяющий в соответствии</w:t>
        <w:br/>
        <w:t>с законодательством Российской Федерации личность заявителя (представителя заявителя), документ, подтверждающий в соответствии</w:t>
        <w:br/>
        <w:t>с законодательством Российской Федерации полномочия представителя заявителя (в случае обращения представителя заявителя);</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Arial" w:ascii="PT Astra Serif" w:hAnsi="PT Astra Serif"/>
          <w:color w:val="000000"/>
          <w:sz w:val="28"/>
          <w:szCs w:val="28"/>
          <w:highlight w:val="white"/>
        </w:rPr>
        <w:t>2) представленные документы утратили силу на момент обращения</w:t>
        <w:br/>
        <w:t>за услугой (документ, удостоверяющий в соответствии с законодательством Российской Федерации личность заявителя (представителя заявителя), документ, подтверждающий в соответствии с законодательством Российской Федерации полномочия представителя заявителя (в случае обращения представителя заявителя).</w:t>
      </w:r>
    </w:p>
    <w:p>
      <w:pPr>
        <w:pStyle w:val="Normal"/>
        <w:tabs>
          <w:tab w:val="clear" w:pos="720"/>
          <w:tab w:val="left" w:pos="1276" w:leader="none"/>
        </w:tabs>
        <w:spacing w:lineRule="auto" w:line="240" w:before="0" w:after="0"/>
        <w:ind w:firstLine="709"/>
        <w:contextualSpacing/>
        <w:jc w:val="both"/>
        <w:rPr>
          <w:color w:val="000000"/>
        </w:rPr>
      </w:pPr>
      <w:r>
        <w:rPr>
          <w:rFonts w:eastAsia="Times New Roman" w:cs="Times New Roman" w:ascii="PT Astra Serif" w:hAnsi="PT Astra Serif"/>
          <w:color w:val="000000"/>
          <w:sz w:val="28"/>
          <w:szCs w:val="28"/>
        </w:rPr>
        <w:t>7. Государственная услуга предусматривает возможность приёма запроса и документов, необходимых для предоставления варианта государственной услуги</w:t>
      </w:r>
      <w:r>
        <w:rPr>
          <w:rFonts w:eastAsia="Times New Roman" w:cs="Times New Roman" w:ascii="PT Astra Serif" w:hAnsi="PT Astra Serif"/>
          <w:color w:val="000000"/>
          <w:sz w:val="28"/>
          <w:szCs w:val="28"/>
          <w:lang w:eastAsia="en-US"/>
        </w:rPr>
        <w:t xml:space="preserve"> по выбору заявителя, независимо от его места нахождения, посредством Единого портала.</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 xml:space="preserve">8. Срок регистрации запроса и документов, необходимых для предоставления государственной услуги, составляет </w:t>
      </w:r>
      <w:r>
        <w:rPr>
          <w:rFonts w:eastAsia="Times New Roman" w:cs="Times New Roman" w:ascii="PT Astra Serif" w:hAnsi="PT Astra Serif"/>
          <w:sz w:val="28"/>
          <w:szCs w:val="28"/>
          <w:lang w:eastAsia="en-US"/>
        </w:rPr>
        <w:t>в Министерстве, ОГКУ «Правительство для граждан»</w:t>
      </w:r>
      <w:r>
        <w:rPr>
          <w:rFonts w:eastAsia="Times New Roman" w:cs="Times New Roman" w:ascii="PT Astra Serif" w:hAnsi="PT Astra Serif"/>
          <w:sz w:val="28"/>
          <w:szCs w:val="28"/>
        </w:rPr>
        <w:t xml:space="preserve"> </w:t>
      </w:r>
      <w:r>
        <w:rPr>
          <w:rFonts w:eastAsia="Times New Roman" w:cs="Times New Roman" w:ascii="PT Astra Serif" w:hAnsi="PT Astra Serif"/>
          <w:sz w:val="28"/>
          <w:szCs w:val="28"/>
          <w:lang w:eastAsia="en-US"/>
        </w:rPr>
        <w:t xml:space="preserve">составляет 1 (один рабочий день) </w:t>
      </w:r>
      <w:r>
        <w:rPr>
          <w:rFonts w:eastAsia="Times New Roman" w:cs="Times New Roman" w:ascii="PT Astra Serif" w:hAnsi="PT Astra Serif"/>
          <w:sz w:val="28"/>
          <w:szCs w:val="28"/>
        </w:rPr>
        <w:t xml:space="preserve"> с момента поступления заявления и документов, необходимых для предоставления государственной услуги.</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r>
    </w:p>
    <w:p>
      <w:pPr>
        <w:pStyle w:val="Normal"/>
        <w:tabs>
          <w:tab w:val="clear" w:pos="720"/>
          <w:tab w:val="left" w:pos="1276" w:leader="none"/>
        </w:tabs>
        <w:spacing w:lineRule="auto" w:line="240" w:before="0" w:after="0"/>
        <w:contextualSpacing/>
        <w:jc w:val="center"/>
        <w:rPr>
          <w:rFonts w:ascii="PT Astra Serif" w:hAnsi="PT Astra Serif" w:eastAsia="Times New Roman" w:cs="Times New Roman"/>
          <w:b/>
          <w:b/>
          <w:color w:val="auto"/>
          <w:kern w:val="0"/>
          <w:sz w:val="28"/>
          <w:szCs w:val="28"/>
          <w:lang w:val="ru-RU" w:eastAsia="ru-RU" w:bidi="ar-SA"/>
        </w:rPr>
      </w:pPr>
      <w:r>
        <w:rPr>
          <w:rFonts w:eastAsia="Times New Roman" w:cs="Times New Roman" w:ascii="PT Astra Serif" w:hAnsi="PT Astra Serif"/>
          <w:b/>
          <w:color w:val="auto"/>
          <w:kern w:val="0"/>
          <w:sz w:val="28"/>
          <w:szCs w:val="28"/>
          <w:lang w:val="ru-RU" w:eastAsia="ru-RU" w:bidi="ar-SA"/>
        </w:rPr>
        <w:t>Проведение оценки без выезда</w:t>
      </w:r>
    </w:p>
    <w:p>
      <w:pPr>
        <w:pStyle w:val="Normal"/>
        <w:tabs>
          <w:tab w:val="clear" w:pos="720"/>
          <w:tab w:val="left" w:pos="1276" w:leader="none"/>
        </w:tabs>
        <w:spacing w:lineRule="auto" w:line="240" w:before="0" w:after="0"/>
        <w:ind w:firstLine="709"/>
        <w:contextualSpacing/>
        <w:jc w:val="center"/>
        <w:rPr>
          <w:rFonts w:ascii="PT Astra Serif" w:hAnsi="PT Astra Serif" w:eastAsia="Times New Roman" w:cs="Times New Roman"/>
          <w:b/>
          <w:b/>
          <w:sz w:val="28"/>
          <w:szCs w:val="28"/>
        </w:rPr>
      </w:pPr>
      <w:r>
        <w:rPr>
          <w:rFonts w:eastAsia="Times New Roman" w:cs="Times New Roman" w:ascii="PT Astra Serif" w:hAnsi="PT Astra Serif"/>
          <w:b/>
          <w:sz w:val="28"/>
          <w:szCs w:val="28"/>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направляет межведомственные запросы посредством единой системы межведомственного электронного взаимодействия и подключаемой к ней государственной информационной системы «Региональная система межведомственного электронного взаимодействия Ульяновской области» в ФНС о предоставлении сведений, подтверждающих факт внесения сведений о заявителе в единый государственный реестр юридических лиц и факт постановки заявителя</w:t>
        <w:br/>
        <w:t>на учет в ФНС, о наличии у заявителя на 1-е число месяца поступления</w:t>
        <w:br/>
        <w:t>в Министерство заявления о выдаче (переоформлении, продлении срока действия) лицензии не погашенных на дату такого поступления недоимки</w:t>
        <w:br/>
        <w:t>по налогам, сборам, страховым взносам, задолженности по пеням, штрафам, процентам за нарушение законодательства Российской Федерации о налогах</w:t>
        <w:br/>
        <w:t>и сборах, которые в совокупности (с учетом имеющейся переплаты по таким обязательным платежам) превышают 3000 рублей, не погашены на дату получения ФНС запроса Министерства и информация о которых направлена ФНС в Министерство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подготовки и направления межведомственных запросов составляет</w:t>
        <w:br/>
        <w:t>3 (три) рабочих дня со дня регистрации заявления о выдаче (продлении) лицензии.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Срок подготовки и направления ответов на межведомственные запросы</w:t>
        <w:br/>
        <w:t>о предоставлении указанных документов и сведений не может превышать</w:t>
        <w:br/>
        <w:t>5 (пяти) рабочих дней со дня поступления межведомственного запроса в ФНС в соответствии с частью 3 статьи 7.2 Федерального закона от 27.07.2010</w:t>
        <w:br/>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210-ФЗ «Об организации предоставления государственных</w:t>
        <w:br/>
        <w:t>и муниципальных услуг».</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Сведения об оплате заявителем государственной пошлины (пункт 2.9 настоящего Регламента) запрашиваются Министерством в Федеральном казначействе посредством единой системы межведомственного электронного взаимодействия в ГИС ГМП.</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Документы (сведения, содержащиеся в них), указанные в подпункте</w:t>
        <w:br/>
        <w:t>7 пункта 2.6.1 настоящего Регламента, запрашиваются Министерством посредством единой системы межведомственного электронного взаимодействия и подключаемой к ней государственной информационной системы «Региональная система межведомственного электронного взаимодействия Ульяновской области» в Росреестре.</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Срок подготовки и направления ответа на межведомственный запрос</w:t>
        <w:br/>
        <w:t>о представлении указанных документов (сведений) не может превышать</w:t>
        <w:br/>
        <w:t>3 (тр</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ё</w:t>
      </w:r>
      <w:r>
        <w:rPr>
          <w:rFonts w:ascii="PT Astra Serif" w:hAnsi="PT Astra Serif"/>
          <w:b w:val="false"/>
          <w:i w:val="false"/>
          <w:strike w:val="false"/>
          <w:dstrike w:val="false"/>
          <w:color w:val="000000"/>
          <w:sz w:val="28"/>
          <w:szCs w:val="28"/>
          <w:u w:val="none"/>
        </w:rPr>
        <w:t>х) рабочих дней со дня поступления межведомственного запроса</w:t>
        <w:br/>
        <w:t>в Росреестр в соответствии с частью 9 статьи 62 Федерального закона</w:t>
        <w:br/>
        <w:t xml:space="preserve">от 13.07.2015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218-ФЗ «О государственной регистрации недвижимости».</w:t>
      </w:r>
    </w:p>
    <w:p>
      <w:pPr>
        <w:pStyle w:val="Normal"/>
        <w:spacing w:lineRule="auto" w:line="240" w:before="0" w:after="0"/>
        <w:ind w:left="0" w:firstLine="540"/>
        <w:jc w:val="both"/>
        <w:rPr>
          <w:color w:val="000000"/>
        </w:rPr>
      </w:pPr>
      <w:r>
        <w:rPr>
          <w:rFonts w:ascii="PT Astra Serif" w:hAnsi="PT Astra Serif"/>
          <w:b w:val="false"/>
          <w:i w:val="false"/>
          <w:strike w:val="false"/>
          <w:dstrike w:val="false"/>
          <w:color w:val="000000"/>
          <w:sz w:val="28"/>
          <w:szCs w:val="28"/>
          <w:u w:val="none"/>
        </w:rPr>
        <w:t>Документы (сведения, содержащиеся в них), указанные в подпункте</w:t>
        <w:br/>
        <w:t>5 пункта 2.6.2 настоящего Регламента, запрашиваются Министерством посредством межведомственного информационного взаимодействия</w:t>
        <w:br/>
        <w:t>в Федеральной службе по надзору в сфере защиты прав потребителей</w:t>
        <w:br/>
        <w:t>и благополучия человека.</w:t>
      </w:r>
    </w:p>
    <w:p>
      <w:pPr>
        <w:pStyle w:val="Normal"/>
        <w:spacing w:lineRule="auto" w:line="240" w:before="0" w:after="0"/>
        <w:ind w:left="0" w:firstLine="540"/>
        <w:jc w:val="both"/>
        <w:rPr>
          <w:color w:val="000000"/>
        </w:rPr>
      </w:pPr>
      <w:r>
        <w:rPr>
          <w:rFonts w:ascii="PT Astra Serif" w:hAnsi="PT Astra Serif"/>
          <w:b w:val="false"/>
          <w:i w:val="false"/>
          <w:strike w:val="false"/>
          <w:dstrike w:val="false"/>
          <w:color w:val="000000"/>
          <w:sz w:val="28"/>
          <w:szCs w:val="28"/>
          <w:u w:val="none"/>
        </w:rPr>
        <w:t>Срок подготовки и направления ответа на межведомственный запрос</w:t>
        <w:br/>
        <w:t xml:space="preserve">о представлении сведений, указанных в подпункте 5 пункта 2.6.2, не может превышать 5 (пяти) рабочих дней со дня поступления межведомственного запроса в Федеральную службу по надзору в сфере защиты прав потребителей и благополучия человека в соответствии с частью 3 статьи 7.2 Федерального закона от 27.07.2010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210-ФЗ «Об организации предоставления государственных и муниципальных услуг».</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Межведомственный запрос о представлении документов и (или) информации для предоставления государственной услуги должен содержать:</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наименование органа исполнительной власти, направляющего межведомственный запрос;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наименование органа или организации, в адрес которых направляется межведомственный запрос;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наименование государственной услуги, для предоставления которой необходимо представление документа и (или)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 указание на положения нормативных правовых актов, которыми установлено представление документа и (или) информации, необходимых для предоставления государственной услуги, и указание на реквизиты данных нормативных правовых актов;</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5) сведения, необходимые для представления документа и (или)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6) контактную информацию для направления ответа</w:t>
        <w:br/>
        <w:t>на межведомственный запрос;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7) дату направления межведомственного запроса;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8) фамилию, имя, отчество и должность лица, подготовившего</w:t>
        <w:br/>
        <w:t>и направившего межведомственный запрос, а также номер служебного телефона и (или) адрес электронной почты данного лица для связи;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9) информация о факте получения согласия, предусмотренного частью</w:t>
        <w:br/>
        <w:t xml:space="preserve">5 статьи 7 Федерального закона от 27.07.2010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210-ФЗ «Об организации предоставления государственных и муниципальных услуг».</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осуществляет: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полного комплекта документов, предусмотренных для выдачи (переоформления, продления срока действия) соответствующей лицензии, и проверку представленных документов на наличие недостоверной, искаженной, неполной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у заявителя на 1-е число месяца регистрации Министерством заявления о выдаче (переоформлении, продлении срока действия) лицензии не уплаченного в установленный законодательством срок, по данным ГИС ГМП, административного штрафа, назначенного</w:t>
        <w:br/>
        <w:t>за правонарушение, предусмотренное Кодексом Российской Федерации</w:t>
        <w:br/>
        <w:t>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Максимальный срок выполнения вышеуказанных административных действий составляет 10 (десять) рабочих дней со дня регистрации заявления</w:t>
        <w:br/>
        <w:t>о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направляет заявителю в форме электронного документа посредством Единого портала или с использованием единой государственной автоматизированной информационной системы</w:t>
        <w:br/>
        <w:t>в случае, если документы были представлены на бумажном носителе, уведомление о необходимости устранения выявленных нарушений</w:t>
        <w:br/>
        <w:t>в тридцатидневный срок со дня направления указанного уведомления, при наличии следующих оснований: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наличие у заявителя на 1-е число месяца регистрации Министерством заявления о выдаче (переоформлении, продлении срока действия) лицензии не погашенных на дату регистрации указанного заявления недоимки по налогам, сборам, страховым взносам, задолженности по пеням, штрафам, процентам</w:t>
        <w:br/>
        <w:t>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ФНС запроса Министерства и информация о которых направлена ФНС в Министерство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либо представление заявителем неполного комплекта документов, предусмотренных для выдачи (переоформления, продления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наличие у заявителя на 1-е число месяца регистрации Министерством заявления о выдаче (переоформлении, продлении срока действия) лицензии не уплаченного в установленный законодательством срок, по данным ГИС ГМП,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 наличие сведений об отсутствии факта внесения сведений о заявителе в единый государственный реестр юридических лиц или факта постановки заявителя на учет в ФНС.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принятия решения в соответствии с пунктом 2.4 настоящего Регламента приостанавливается со дня направления заявителю уведомления о необходимости устранения выявленных нарушений до дня истечения указанного срока для устранения выявленных нарушений либо дня представления заявителем уведомления об устранении выявленных нарушений.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направления уведомления о необходимости устранения выявленных нарушений составляет не более 15 (пятнадцати) рабочих дней со дня регистрации заявления о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представленном заявителем уведомлении об устранении выявленных нарушений должна содержаться информация об устранении таких нарушений. К уведомлению об устранении выявленных нарушений заявитель вправе приложить копии документов, которые могут быть получены Министерством по межведомственному запросу. Иные документы, подтверждающие устранение выявленных нарушений, заявитель обязан приложить</w:t>
        <w:br/>
        <w:t>к уведомлению об устранении выявленных нарушений.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после представления заявителем уведомления об устранении выявленных нарушений повторно направляет межведомственные запросы посредством единой системы межведомственного электронного взаимодействия и подключаемой к ней государственной информационной системы «Региональная система межведомственного электронного взаимодействия Ульяновской области» в ФНС о предоставлении сведений, подтверждающих факт внесения сведений о заявителе в единый государственный реестр юридических лиц и факт постановки заявителя</w:t>
        <w:br/>
        <w:t>на учет в ФНС, о наличии у заявителя на 1-е число месяца подачи заявления</w:t>
        <w:br/>
        <w:t>о выдаче (продлении) лицензии не погашенных на дату представления уведомления об устранении выявленных нарушений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в случае, если основанием для направления уведомления о необходимости устранения выявленных нарушений явилось наличие недоимки и (или) задолженности либо наличие сведений об отсутствии факта внесения сведений о заявителе в единый государственный реестр юридических лиц либо факта постановки заявителя на учет в ФНС.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повторного направления межведомственных запросов составляет 3 (три) рабочих дня со дня представления заявителем уведомления об устранении выявленных нарушений.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после представления заявителем уведомления об устранении выявленных нарушений повторно осуществляет: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полного комплекта документов, предусмотренных для выдачи (переоформления, продления срока действия лицензии), и проверку представленных документов на наличие недостоверной, искаженной, неполной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у заявителя на 1-е число месяца регистрации Министерством заявления о выдаче (переоформлении, продлении срока действия) лицензии не уплаченного в установленный законодательством срок, по данным ГИС ГМП, административного штрафа, назначенного</w:t>
        <w:br/>
        <w:t>за правонарушение, предусмотренное Кодексом Российской Федерации</w:t>
        <w:br/>
        <w:t>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наличия на дату истечения срока, установленного абзацем четвертым пункта 2.4 настоящего Регламента для устранения нарушений,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либо представления заявителем неполного комплекта документов, предусмотренных для выдачи (переоформления, продления срока действия) соответствующей лицензии, а также в случае непредставления заявителем уведомления об устранении выявленных нарушений в Министерство в срок, установленный абзацем четвертым пункта 2.4 настоящего Регламента, должностное лицо принимает решение об отказе в предоставлении государственной услуги и готовит соответствующее распоряжение Министерства.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Максимальный срок выполнения вышеуказанных административных действий составляет 10 (десять) рабочих дней со дня представления заявителем уведомления об устранении выявленных нарушений.</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 xml:space="preserve">В случае установления при проведении оценки без выезда несоответствия лицензионным и (или) обязательным требованиям должностным лицом департамента составляется акт установления несоответствия лицензионным требованиям и (или) обязательным требованиям при проведении оценки соответствия заявителя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без выезда к заявителю, составляемый по форме согласно приложению к Правилам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утвержденным постановлением Правительства Российской Федерации от 31.03.2022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541 «Об утверждении Правил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Акт несоответствия оформляется в одном экземпляре и с копиями приложений направляется в форме электронного документа, подписанного усиленной квалифицированной электронной подписью лица, составившего этот акт, заявителю, иному должностному лицу или уполномоченному представителю заявителя. При этом акт несоответствия, направленный</w:t>
        <w:br/>
        <w:t>в форме электронного документа по адресу электронной почты, по которому Министерство осуществляет переписку, направление решений, извещений</w:t>
        <w:br/>
        <w:t>и уведомлений с использованием электронной подписи, считается полученным заявителем.</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Заявитель, оценка без выезда которого проводилась, в случае несогласия</w:t>
        <w:br/>
        <w:t>с фактами, выводами или предложениями, изложенными в акте несоответствия, в течение 15 календарных дней со дня получения акта несоответствия вправе представить в Министерство в письменной форме возражения в отношении акта несоответствия в целом или его отдельных положений. При этом заявитель вправе приложить к таким возражениям документы, подтверждающие обоснованность возражений.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заявителя.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если по результатам рассмотрения представленного заявителем возражения и прилагаемых к нему документов (при наличии) должностное лицо департамента повторно установило несоответствие лицензионным</w:t>
        <w:br/>
        <w:t>и (или) обязательным требованиям, должностное лицо принимает решение</w:t>
        <w:br/>
        <w:t>об отказе в предоставлении государственной услуги и готовит соответствующее распоряжение Министерства.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если в ходе оценки без выезда не установлено несоответствие лицензионным и (или) обязательным требованиям, должностное лицо департамента: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наличии оснований, в соответствии с которыми выездная оценка</w:t>
        <w:br/>
        <w:t>не проводится, принимает решение о предоставлении государственной услуги и готовит соответствующее распоряжение Министерства;</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при отсутствии оснований, в соответствии с которыми выездная оценка не проводится, готовит распоряжение о проведении выездной оценки.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Результат выполнения административной процедуры: внесение изменений в имеющееся лицензионное дело</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с использованием представленных заявителем документов и документов (сведений), поступивших в рамках межведомственного информационного взаимодействия, подготовка распоряжения о проведении выездной оценки либо принятие решения об отказе в предоставлении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Способом фиксации результата выполнения административной процедуры является присвоение ответам на межведомственные запросы регистрационных номеров, регистрация распоряжения о проведении выездной оценки.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административной процедуры: в течение 10 (десяти) рабочих дней со дня, следующего за днем получения Министерством от заявителя уведомления об устранении выявленных нарушений или за днем истечения срока, установленного для устранения выявленных нарушений (абзац четвертый пункта</w:t>
      </w:r>
      <w:r>
        <w:rPr>
          <w:rFonts w:ascii="PT Astra Serif" w:hAnsi="PT Astra Serif"/>
          <w:b w:val="false"/>
          <w:i w:val="false"/>
          <w:strike w:val="false"/>
          <w:dstrike w:val="false"/>
          <w:color w:val="C9211E"/>
          <w:sz w:val="28"/>
          <w:szCs w:val="28"/>
          <w:u w:val="none"/>
        </w:rPr>
        <w:t xml:space="preserve"> </w:t>
      </w:r>
      <w:r>
        <w:rPr>
          <w:rFonts w:ascii="PT Astra Serif" w:hAnsi="PT Astra Serif"/>
          <w:b w:val="false"/>
          <w:i w:val="false"/>
          <w:strike w:val="false"/>
          <w:dstrike w:val="false"/>
          <w:color w:val="000000"/>
          <w:sz w:val="28"/>
          <w:szCs w:val="28"/>
          <w:u w:val="none"/>
        </w:rPr>
        <w:t>2.4 настоящего Регламента), в случае неполучения Министерством от заявителя такого уведомления.</w:t>
      </w:r>
    </w:p>
    <w:p>
      <w:pPr>
        <w:pStyle w:val="Normal"/>
        <w:tabs>
          <w:tab w:val="clear" w:pos="720"/>
          <w:tab w:val="left" w:pos="1276" w:leader="none"/>
        </w:tabs>
        <w:spacing w:lineRule="auto" w:line="240" w:before="0" w:after="0"/>
        <w:ind w:firstLine="709"/>
        <w:jc w:val="both"/>
        <w:rPr>
          <w:rFonts w:ascii="PT Astra Serif" w:hAnsi="PT Astra Serif"/>
          <w:color w:val="000000"/>
          <w:sz w:val="28"/>
          <w:szCs w:val="28"/>
        </w:rPr>
      </w:pPr>
      <w:r>
        <w:rPr>
          <w:rFonts w:ascii="PT Astra Serif" w:hAnsi="PT Astra Serif"/>
          <w:color w:val="000000"/>
          <w:sz w:val="28"/>
          <w:szCs w:val="28"/>
        </w:rPr>
      </w:r>
    </w:p>
    <w:p>
      <w:pPr>
        <w:pStyle w:val="Normal"/>
        <w:tabs>
          <w:tab w:val="clear" w:pos="720"/>
          <w:tab w:val="left" w:pos="1276" w:leader="none"/>
        </w:tabs>
        <w:spacing w:lineRule="auto" w:line="240" w:before="0" w:after="0"/>
        <w:ind w:hanging="0"/>
        <w:jc w:val="center"/>
        <w:rPr>
          <w:rFonts w:ascii="PT Astra Serif" w:hAnsi="PT Astra Serif"/>
          <w:b/>
          <w:b/>
          <w:bCs/>
          <w:color w:val="000000"/>
          <w:sz w:val="28"/>
          <w:szCs w:val="28"/>
        </w:rPr>
      </w:pPr>
      <w:r>
        <w:rPr>
          <w:rFonts w:ascii="PT Astra Serif" w:hAnsi="PT Astra Serif"/>
          <w:b/>
          <w:bCs/>
          <w:color w:val="000000"/>
          <w:sz w:val="28"/>
          <w:szCs w:val="28"/>
        </w:rPr>
        <w:t>Проведение выездной оценки</w:t>
      </w:r>
    </w:p>
    <w:p>
      <w:pPr>
        <w:pStyle w:val="Normal"/>
        <w:tabs>
          <w:tab w:val="clear" w:pos="720"/>
          <w:tab w:val="left" w:pos="1276" w:leader="none"/>
        </w:tabs>
        <w:spacing w:lineRule="auto" w:line="240" w:before="0" w:after="0"/>
        <w:ind w:hanging="0"/>
        <w:jc w:val="center"/>
        <w:rPr>
          <w:rFonts w:ascii="PT Astra Serif" w:hAnsi="PT Astra Serif"/>
          <w:b/>
          <w:b/>
          <w:bCs/>
          <w:color w:val="000000"/>
          <w:sz w:val="28"/>
          <w:szCs w:val="28"/>
        </w:rPr>
      </w:pPr>
      <w:r>
        <w:rPr>
          <w:rFonts w:ascii="PT Astra Serif" w:hAnsi="PT Astra Serif"/>
          <w:b/>
          <w:bCs/>
          <w:color w:val="000000"/>
          <w:sz w:val="28"/>
          <w:szCs w:val="28"/>
        </w:rPr>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Основанием для начала административной процедуры является подписанное и зарегистрированное распоряжение Министерства о проведении выездной оценки в отношении заявителя, представившего заявление о выдаче лицензии.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Выездная оценка проводится посредством оценки соответствия помещений, зданий, строений, сооружений, технических средств, оборудования, иных объектов, которые предполагается использовать заявителем при осуществлении лицензируемого вида деятельности, лицензионным требованиям и (или) обязательным требованиям, а также сведениям, указанным в заявлении и документах.</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Срок проведения выездной оценки составляет не более 20 рабочих дней со дня начала ее проведения. Указанный срок продлевается в случае необходимости проведения дополнительной экспертизы, без которой невозможно оценить соответствие деятельности заявителя лицензионным</w:t>
        <w:br/>
        <w:t>и (или) обязательным требованиям. При этом общий срок проведения выездной оценки не может превышать 40 рабочих дней.</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По результатам проведения выездной оценки составляется акт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при непосредственном выезде к заявителю по форме согласно приложению к Правилам (далее - акт выездной оценки).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Акт выездной оценки оформляется в 2 экземплярах, один из которых</w:t>
        <w:br/>
        <w:t>с копиями приложений вручается руководителю заявителя, иному должностному лицу или уполномоченному представителю заявителя под расписку об ознакомлении либо об отказе в ознакомлении с актом выездной оценки. В случае отсутствия руководителя заявителя, иного должностного лица или уполномоченного представителя заявителя, а также в случае отказа заявителя дать расписку об ознакомлении либо об отказе в ознакомлении с актом выездной оценки акт выездной оценки направляется заявителю в форме электронного документа, подписанного усиленной квалифицированной электронной подписью лица, составившего этот акт.</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Акт выездной оценки, направленный в форме электронного документа</w:t>
        <w:br/>
        <w:t>по адресу электронной почты, по которому Министерство осуществляет переписку, направление решений, извещений и уведомлений</w:t>
        <w:br/>
        <w:t>с использованием электронной подписи, считается полученным заявителем.</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Заявитель, выездная оценка которого проводилась, в случае несогласия</w:t>
        <w:br/>
        <w:t>с фактами, выводами или предложениями, изложенными в акте выездной оценки, в течение 15 календарных дней со дня получения акта выездной оценки вправе представить в Министерство возражения в отношении акта выездной оценки в целом или его отдельных положений. При этом заявитель вправе приложить к таким возражениям документы, подтверждающие обоснованность возражений. Указанные документы могут быть направлены</w:t>
        <w:br/>
        <w:t>в форме электронных документов (пакета электронных документов), подписанных усиленной квалифицированной электронной подписью заявителя.</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Акт выездной оценки, возражения к нему, а также прилагаемые к ним документы рассматриваются при решении лицензирующим органом вопроса</w:t>
        <w:br/>
        <w:t>о соответствии заявителя лицензионным требованиям и (или) обязательным требованиям в рамках предоставления государственной услуги лицензирующим органом.</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Результатом выполнения административной процедуры является акт выездной оценки.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Максимальный срок выполнения административной процедуры: 40 (рабочих) дней.</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Способом фиксации результата выполнения административной процедуры является заполнение акта выездной оценки.</w:t>
      </w:r>
    </w:p>
    <w:p>
      <w:pPr>
        <w:pStyle w:val="Normal"/>
        <w:spacing w:lineRule="auto" w:line="240" w:before="0" w:after="0"/>
        <w:ind w:left="0" w:firstLine="540"/>
        <w:jc w:val="center"/>
        <w:rPr>
          <w:b/>
          <w:b/>
          <w:bCs/>
        </w:rPr>
      </w:pPr>
      <w:r>
        <w:rPr>
          <w:b/>
          <w:bCs/>
        </w:rPr>
      </w:r>
    </w:p>
    <w:p>
      <w:pPr>
        <w:pStyle w:val="Normal"/>
        <w:spacing w:lineRule="auto" w:line="240" w:before="0" w:after="0"/>
        <w:ind w:left="0" w:firstLine="540"/>
        <w:jc w:val="center"/>
        <w:rPr>
          <w:b/>
          <w:b/>
          <w:bCs/>
        </w:rPr>
      </w:pPr>
      <w:r>
        <w:rPr>
          <w:rFonts w:eastAsia="" w:cs="" w:ascii="PT Astra Serif" w:hAnsi="PT Astra Serif" w:cstheme="minorBidi" w:eastAsiaTheme="minorEastAsia"/>
          <w:b/>
          <w:bCs/>
          <w:i w:val="false"/>
          <w:strike w:val="false"/>
          <w:dstrike w:val="false"/>
          <w:color w:val="000000"/>
          <w:kern w:val="0"/>
          <w:sz w:val="28"/>
          <w:szCs w:val="28"/>
          <w:u w:val="none"/>
          <w:lang w:val="ru-RU" w:eastAsia="ru-RU" w:bidi="ar-SA"/>
        </w:rPr>
        <w:t>П</w:t>
      </w:r>
      <w:r>
        <w:rPr>
          <w:rFonts w:ascii="PT Astra Serif" w:hAnsi="PT Astra Serif"/>
          <w:b/>
          <w:bCs/>
          <w:i w:val="false"/>
          <w:strike w:val="false"/>
          <w:dstrike w:val="false"/>
          <w:color w:val="000000"/>
          <w:sz w:val="28"/>
          <w:szCs w:val="28"/>
          <w:u w:val="none"/>
        </w:rPr>
        <w:t>ринятие решения о предоставлении государственной услуги либо</w:t>
        <w:br/>
        <w:t>об отказе в предоставлении, издание распоряжения о выдаче лицензии либо об отказе в выдаче лицензии</w:t>
      </w:r>
    </w:p>
    <w:p>
      <w:pPr>
        <w:pStyle w:val="Normal"/>
        <w:spacing w:lineRule="auto" w:line="240" w:before="0" w:after="0"/>
        <w:ind w:left="0" w:firstLine="540"/>
        <w:jc w:val="center"/>
        <w:rPr>
          <w:rFonts w:ascii="PT Astra Serif" w:hAnsi="PT Astra Serif"/>
          <w:i w:val="false"/>
          <w:i w:val="false"/>
          <w:strike w:val="false"/>
          <w:dstrike w:val="false"/>
          <w:color w:val="000000"/>
          <w:sz w:val="28"/>
          <w:szCs w:val="28"/>
          <w:u w:val="none"/>
        </w:rPr>
      </w:pPr>
      <w:r>
        <w:rPr>
          <w:rFonts w:ascii="PT Astra Serif" w:hAnsi="PT Astra Serif"/>
          <w:i w:val="false"/>
          <w:strike w:val="false"/>
          <w:dstrike w:val="false"/>
          <w:color w:val="000000"/>
          <w:sz w:val="28"/>
          <w:szCs w:val="28"/>
          <w:u w:val="none"/>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Основанием для начала административной процедуры является установление соответствия (несоответствия) заявителя лицензионным и (или) обязательным требованиям в ходе оценки без выезда, акт выездной оценки</w:t>
        <w:br/>
        <w:t>(в случае ее проведения).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На основании вышеуказанных сведений, акта выездной оценки должностное лицо департамента принимает решение о предоставлении либо об отказе в предоставлении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наличия оснований для отказа в предоставлении государственной услуги, указанных в подпункте 2.8.2 настоящего Регламента, должностное лицо департамента готовит проект распоряжения об отказе</w:t>
        <w:br/>
        <w:t>в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Подготовленный проект распоряжения об отказе в выдаче (переоформлении, продлении срока действия) лицензии должностное лицо департамента передает на подпись Министру, после чего проект распоряжения регистрируется специалистом Министерства, ответственным</w:t>
        <w:br/>
        <w:t>за делопроизводство.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подписания Министром проекта распоряжения об отказе в выдаче (переоформлении, продлении срока действия) лицензии и его регистрации:</w:t>
        <w:br/>
        <w:t>в течение 3 (трех) рабочих дней со дня поступления Министру проекта указанного документа.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отсутствия оснований для отказа в предоставлении государственной услуги в соответствии с подпунктом 2.8.2 настоящего Регламента должностное лицо департамента готовит проект распоряжение</w:t>
        <w:br/>
        <w:t>о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переоформления лицензии сохраняется срок ее действия.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административного действия: не более 3 (трех) рабочих дней.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Подготовленный проект распоряжения о выдаче (переоформлении, продлении срока действия) лицензии визируется директором департамента, затем передается на подпись Министру, после чего регистрируется специалистом Министерства, ответственным за делопроизводство.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административных действий: не более 3 (трех) рабочих дней со дня поступления Министру проекта указанного документа.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Моментом принятия решения о предоставлении государственной услуги является регистрация соответствующего распоряжения в соответствии</w:t>
        <w:br/>
        <w:t>с Инструкцией по делопроизводству в Министерстве агропромышленного комплекса и развития сельских территорий Ульяновской области. Датой выдачи (продления, переоформления) лицензии является дата внесения соответствующей записи в реестр лицензий.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Результат выполнения административной процедуры: зарегистрированное распоряжение о выдаче (переоформлении, продлении срока) действия лицензии либо зарегистрированное распоряжение об отказе в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административной процедуры: не более 6 (шести) рабочих дней.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Способом фиксации результата выполнения административной процедуры является регистрация соответствующего распоряжения и внесение соответствующей записи в реестр лицензий.</w:t>
      </w:r>
    </w:p>
    <w:p>
      <w:pPr>
        <w:pStyle w:val="Normal"/>
        <w:spacing w:lineRule="auto" w:line="240" w:before="0" w:after="0"/>
        <w:ind w:left="0" w:firstLine="540"/>
        <w:jc w:val="both"/>
        <w:rPr>
          <w:b w:val="false"/>
          <w:b w:val="false"/>
          <w:i w:val="false"/>
          <w:i w:val="false"/>
          <w:strike w:val="false"/>
          <w:dstrike w:val="false"/>
          <w:u w:val="none"/>
        </w:rPr>
      </w:pPr>
      <w:r>
        <w:rPr>
          <w:b w:val="false"/>
          <w:i w:val="false"/>
          <w:strike w:val="false"/>
          <w:dstrike w:val="false"/>
          <w:u w:val="none"/>
        </w:rPr>
      </w:r>
    </w:p>
    <w:p>
      <w:pPr>
        <w:pStyle w:val="Normal"/>
        <w:spacing w:lineRule="auto" w:line="240" w:before="0" w:after="0"/>
        <w:ind w:left="0" w:firstLine="540"/>
        <w:jc w:val="center"/>
        <w:rPr/>
      </w:pPr>
      <w:r>
        <w:rPr>
          <w:rFonts w:eastAsia="" w:cs="" w:ascii="PT Astra Serif" w:hAnsi="PT Astra Serif"/>
          <w:b/>
          <w:bCs/>
          <w:i w:val="false"/>
          <w:strike w:val="false"/>
          <w:dstrike w:val="false"/>
          <w:color w:val="000000"/>
          <w:kern w:val="0"/>
          <w:sz w:val="28"/>
          <w:szCs w:val="28"/>
          <w:u w:val="none"/>
          <w:lang w:val="ru-RU" w:eastAsia="ru-RU" w:bidi="ar-SA"/>
        </w:rPr>
        <w:t>У</w:t>
      </w:r>
      <w:r>
        <w:rPr>
          <w:rFonts w:ascii="PT Astra Serif" w:hAnsi="PT Astra Serif"/>
          <w:b/>
          <w:bCs/>
          <w:i w:val="false"/>
          <w:strike w:val="false"/>
          <w:dstrike w:val="false"/>
          <w:color w:val="000000"/>
          <w:sz w:val="28"/>
          <w:szCs w:val="28"/>
          <w:u w:val="none"/>
        </w:rPr>
        <w:t>ведомление о готовности результата, выдача (направление) результата предоставления государственной услуги</w:t>
      </w:r>
    </w:p>
    <w:p>
      <w:pPr>
        <w:pStyle w:val="Normal"/>
        <w:spacing w:lineRule="auto" w:line="240" w:before="0" w:after="0"/>
        <w:ind w:left="0" w:firstLine="540"/>
        <w:jc w:val="center"/>
        <w:rPr/>
      </w:pPr>
      <w:r>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Основанием для начала административной процедуры является зарегистрированное распоряжение о переоформлении</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лицензии либо зарегистрированное распоряжение об отказе в</w:t>
      </w:r>
      <w:r>
        <w:rPr>
          <w:rFonts w:ascii="PT Astra Serif" w:hAnsi="PT Astra Serif"/>
          <w:b w:val="false"/>
          <w:i w:val="false"/>
          <w:strike w:val="false"/>
          <w:dstrike w:val="false"/>
          <w:color w:val="069A2E"/>
          <w:sz w:val="28"/>
          <w:szCs w:val="28"/>
          <w:u w:val="none"/>
        </w:rPr>
        <w:t xml:space="preserve"> </w:t>
      </w:r>
      <w:r>
        <w:rPr>
          <w:rFonts w:ascii="PT Astra Serif" w:hAnsi="PT Astra Serif"/>
          <w:b w:val="false"/>
          <w:i w:val="false"/>
          <w:strike w:val="false"/>
          <w:dstrike w:val="false"/>
          <w:color w:val="000000"/>
          <w:sz w:val="28"/>
          <w:szCs w:val="28"/>
          <w:u w:val="none"/>
        </w:rPr>
        <w:t>переоформлении</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уведомляет заявителя о готовности результата посредством телефонной связи по указанному контактному номеру в заявлении либо посредством электронной почты и приглашает на выдачу результата.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направляет (выдает) заявителю решение о выдаче лицензии или об отказе в ее выдаче</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в форме заверенной Министерством копии соответствующего распоряжения одним</w:t>
        <w:br/>
        <w:t>из способов, указанных в заявлении.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Результат выполнения административной процедуры: выдача (направление) заявителю результата предоставления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Максимальный срок выполнения административной процедуры: 3 (три) рабочих дня.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Способом фиксации результата выполнения административной процедуры является: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получении лично заявителем: подпись заявителя на копии сопроводительного письма к документу, являющемуся результатом предоставления государственной услуги, которая остается на хранении</w:t>
        <w:br/>
        <w:t>в Министерстве;</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получении посредством почтовой связи: подпись заявителя</w:t>
        <w:br/>
        <w:t>на почтовом уведомлении.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Общий срок выполнения административных процедур, предусмотренных настоящим разделом, не превышает срока предоставления государственной услуги, предусмотренного пунктом 2.4 раздела 2 Регламента.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color w:val="000000"/>
          <w:sz w:val="28"/>
          <w:szCs w:val="28"/>
        </w:rPr>
      </w:r>
    </w:p>
    <w:p>
      <w:pPr>
        <w:pStyle w:val="Normal"/>
        <w:spacing w:lineRule="auto" w:line="240" w:before="0" w:after="0"/>
        <w:ind w:left="0" w:hanging="0"/>
        <w:jc w:val="center"/>
        <w:rPr>
          <w:b/>
          <w:b/>
          <w:bCs/>
        </w:rPr>
      </w:pPr>
      <w:r>
        <w:rPr>
          <w:rFonts w:ascii="PT Astra Serif" w:hAnsi="PT Astra Serif"/>
          <w:b/>
          <w:bCs/>
          <w:i w:val="false"/>
          <w:strike w:val="false"/>
          <w:dstrike w:val="false"/>
          <w:color w:val="000000"/>
          <w:sz w:val="28"/>
          <w:szCs w:val="28"/>
          <w:u w:val="none"/>
        </w:rPr>
        <w:t>Вариант 4.</w:t>
      </w:r>
    </w:p>
    <w:p>
      <w:pPr>
        <w:pStyle w:val="Normal"/>
        <w:spacing w:lineRule="auto" w:line="240" w:before="0" w:after="0"/>
        <w:ind w:left="0" w:hanging="0"/>
        <w:jc w:val="center"/>
        <w:rPr>
          <w:b/>
          <w:b/>
          <w:bCs/>
          <w:color w:val="069A2E"/>
        </w:rPr>
      </w:pPr>
      <w:r>
        <w:rPr/>
      </w:r>
    </w:p>
    <w:p>
      <w:pPr>
        <w:pStyle w:val="ListParagraph"/>
        <w:tabs>
          <w:tab w:val="clear" w:pos="720"/>
          <w:tab w:val="left" w:pos="1276" w:leader="none"/>
        </w:tabs>
        <w:spacing w:lineRule="auto" w:line="240" w:before="0" w:after="0"/>
        <w:ind w:left="0" w:firstLine="709"/>
        <w:contextualSpacing/>
        <w:jc w:val="both"/>
        <w:rPr>
          <w:rFonts w:ascii="PT Astra Serif" w:hAnsi="PT Astra Serif"/>
          <w:sz w:val="28"/>
          <w:szCs w:val="28"/>
        </w:rPr>
      </w:pPr>
      <w:r>
        <w:rPr>
          <w:rFonts w:ascii="PT Astra Serif" w:hAnsi="PT Astra Serif"/>
          <w:sz w:val="28"/>
          <w:szCs w:val="28"/>
        </w:rPr>
        <w:t>1. Максимальный срок предоставления варианта составляет</w:t>
        <w:br/>
      </w:r>
      <w:r>
        <w:rPr>
          <w:rFonts w:eastAsia="Times New Roman" w:cs="Times New Roman" w:ascii="PT Astra Serif" w:hAnsi="PT Astra Serif"/>
          <w:color w:val="000000"/>
          <w:kern w:val="0"/>
          <w:sz w:val="28"/>
          <w:szCs w:val="28"/>
          <w:highlight w:val="white"/>
          <w:lang w:val="ru-RU" w:eastAsia="ru-RU" w:bidi="ar-SA"/>
        </w:rPr>
        <w:t>60 (шестьдесят)</w:t>
      </w:r>
      <w:r>
        <w:rPr>
          <w:rFonts w:eastAsia="" w:cs="" w:ascii="PT Astra Serif" w:hAnsi="PT Astra Serif" w:cstheme="minorBidi" w:eastAsiaTheme="minorEastAsia"/>
          <w:sz w:val="28"/>
          <w:szCs w:val="28"/>
          <w:highlight w:val="white"/>
        </w:rPr>
        <w:t xml:space="preserve"> </w:t>
      </w:r>
      <w:r>
        <w:rPr>
          <w:rFonts w:ascii="PT Astra Serif" w:hAnsi="PT Astra Serif"/>
          <w:sz w:val="28"/>
          <w:szCs w:val="28"/>
        </w:rPr>
        <w:t>дней.</w:t>
      </w:r>
    </w:p>
    <w:p>
      <w:pPr>
        <w:pStyle w:val="ListParagraph"/>
        <w:tabs>
          <w:tab w:val="clear" w:pos="720"/>
          <w:tab w:val="left" w:pos="1134" w:leader="none"/>
        </w:tabs>
        <w:spacing w:lineRule="auto" w:line="240" w:before="0" w:after="0"/>
        <w:ind w:left="0" w:firstLine="709"/>
        <w:contextualSpacing/>
        <w:jc w:val="both"/>
        <w:rPr>
          <w:rFonts w:ascii="PT Astra Serif" w:hAnsi="PT Astra Serif"/>
          <w:sz w:val="28"/>
          <w:szCs w:val="28"/>
        </w:rPr>
      </w:pPr>
      <w:r>
        <w:rPr>
          <w:rFonts w:ascii="PT Astra Serif" w:hAnsi="PT Astra Serif"/>
          <w:sz w:val="28"/>
          <w:szCs w:val="28"/>
        </w:rPr>
        <w:t>2. В результате предоставления варианта заяв</w:t>
      </w:r>
      <w:r>
        <w:rPr>
          <w:rFonts w:eastAsia="Times New Roman" w:cs="Times New Roman" w:ascii="PT Astra Serif" w:hAnsi="PT Astra Serif"/>
          <w:color w:val="auto"/>
          <w:kern w:val="0"/>
          <w:sz w:val="28"/>
          <w:szCs w:val="28"/>
          <w:lang w:val="ru-RU" w:eastAsia="ru-RU" w:bidi="ar-SA"/>
        </w:rPr>
        <w:t>ителю</w:t>
      </w:r>
      <w:r>
        <w:rPr>
          <w:rFonts w:ascii="PT Astra Serif" w:hAnsi="PT Astra Serif"/>
          <w:sz w:val="28"/>
          <w:szCs w:val="28"/>
        </w:rPr>
        <w:t xml:space="preserve"> </w:t>
      </w:r>
      <w:r>
        <w:rPr>
          <w:rFonts w:eastAsia="Times New Roman" w:cs="Times New Roman" w:ascii="PT Astra Serif" w:hAnsi="PT Astra Serif"/>
          <w:b w:val="false"/>
          <w:i w:val="false"/>
          <w:strike w:val="false"/>
          <w:dstrike w:val="false"/>
          <w:color w:val="auto"/>
          <w:kern w:val="0"/>
          <w:sz w:val="28"/>
          <w:szCs w:val="28"/>
          <w:u w:val="none"/>
          <w:lang w:val="ru-RU" w:eastAsia="ru-RU" w:bidi="ar-SA"/>
        </w:rPr>
        <w:t>переоформляе</w:t>
      </w:r>
      <w:r>
        <w:rPr>
          <w:rFonts w:ascii="PT Astra Serif" w:hAnsi="PT Astra Serif"/>
          <w:b w:val="false"/>
          <w:i w:val="false"/>
          <w:strike w:val="false"/>
          <w:dstrike w:val="false"/>
          <w:sz w:val="28"/>
          <w:szCs w:val="28"/>
          <w:u w:val="none"/>
        </w:rPr>
        <w:t>тся лицензи</w:t>
      </w:r>
      <w:r>
        <w:rPr>
          <w:rFonts w:eastAsia="Times New Roman" w:cs="Times New Roman" w:ascii="PT Astra Serif" w:hAnsi="PT Astra Serif"/>
          <w:b w:val="false"/>
          <w:i w:val="false"/>
          <w:strike w:val="false"/>
          <w:dstrike w:val="false"/>
          <w:color w:val="auto"/>
          <w:kern w:val="0"/>
          <w:sz w:val="28"/>
          <w:szCs w:val="28"/>
          <w:u w:val="none"/>
          <w:lang w:val="ru-RU" w:eastAsia="ru-RU" w:bidi="ar-SA"/>
        </w:rPr>
        <w:t>я</w:t>
      </w:r>
      <w:r>
        <w:rPr>
          <w:rFonts w:ascii="PT Astra Serif" w:hAnsi="PT Astra Serif"/>
          <w:b w:val="false"/>
          <w:i w:val="false"/>
          <w:strike w:val="false"/>
          <w:dstrike w:val="false"/>
          <w:sz w:val="28"/>
          <w:szCs w:val="28"/>
          <w:u w:val="none"/>
        </w:rPr>
        <w:t xml:space="preserve"> на осуществление розничной продаж</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и</w:t>
      </w:r>
      <w:r>
        <w:rPr>
          <w:rFonts w:ascii="PT Astra Serif" w:hAnsi="PT Astra Serif"/>
          <w:b w:val="false"/>
          <w:i w:val="false"/>
          <w:strike w:val="false"/>
          <w:dstrike w:val="false"/>
          <w:sz w:val="28"/>
          <w:szCs w:val="28"/>
          <w:u w:val="none"/>
        </w:rPr>
        <w:t xml:space="preserve"> алкогольной продукции</w:t>
      </w:r>
      <w:r>
        <w:rPr>
          <w:rFonts w:ascii="PT Astra Serif" w:hAnsi="PT Astra Serif"/>
          <w:sz w:val="28"/>
          <w:szCs w:val="28"/>
          <w:lang w:eastAsia="en-US"/>
        </w:rPr>
        <w:t>.</w:t>
      </w:r>
    </w:p>
    <w:p>
      <w:pPr>
        <w:pStyle w:val="Normal"/>
        <w:spacing w:lineRule="auto" w:line="240" w:before="0" w:after="0"/>
        <w:ind w:firstLine="709"/>
        <w:jc w:val="both"/>
        <w:rPr>
          <w:rFonts w:ascii="PT Astra Serif" w:hAnsi="PT Astra Serif"/>
          <w:sz w:val="28"/>
          <w:szCs w:val="28"/>
        </w:rPr>
      </w:pPr>
      <w:r>
        <w:rPr>
          <w:rFonts w:eastAsia="" w:cs="" w:ascii="PT Astra Serif" w:hAnsi="PT Astra Serif" w:cstheme="minorBidi" w:eastAsiaTheme="minorEastAsia"/>
          <w:color w:val="auto"/>
          <w:kern w:val="0"/>
          <w:sz w:val="28"/>
          <w:szCs w:val="28"/>
          <w:lang w:val="ru-RU" w:eastAsia="ru-RU" w:bidi="ar-SA"/>
        </w:rPr>
        <w:t>Сведения</w:t>
      </w:r>
      <w:r>
        <w:rPr>
          <w:rFonts w:ascii="PT Astra Serif" w:hAnsi="PT Astra Serif"/>
          <w:sz w:val="28"/>
          <w:szCs w:val="28"/>
        </w:rPr>
        <w:t xml:space="preserve"> </w:t>
      </w:r>
      <w:r>
        <w:rPr>
          <w:rFonts w:ascii="PT Astra Serif" w:hAnsi="PT Astra Serif"/>
          <w:b w:val="false"/>
          <w:i w:val="false"/>
          <w:strike w:val="false"/>
          <w:dstrike w:val="false"/>
          <w:sz w:val="28"/>
          <w:szCs w:val="28"/>
          <w:u w:val="none"/>
        </w:rPr>
        <w:t xml:space="preserve">о </w:t>
      </w:r>
      <w:r>
        <w:rPr>
          <w:rFonts w:ascii="PT Astra Serif" w:hAnsi="PT Astra Serif"/>
          <w:b w:val="false"/>
          <w:i w:val="false"/>
          <w:strike w:val="false"/>
          <w:dstrike w:val="false"/>
          <w:color w:val="000000"/>
          <w:sz w:val="28"/>
          <w:szCs w:val="28"/>
          <w:u w:val="none"/>
        </w:rPr>
        <w:t xml:space="preserve">переоформлении </w:t>
      </w:r>
      <w:r>
        <w:rPr>
          <w:rFonts w:ascii="PT Astra Serif" w:hAnsi="PT Astra Serif"/>
          <w:b w:val="false"/>
          <w:i w:val="false"/>
          <w:strike w:val="false"/>
          <w:dstrike w:val="false"/>
          <w:sz w:val="28"/>
          <w:szCs w:val="28"/>
          <w:u w:val="none"/>
        </w:rPr>
        <w:t>лицензии на право розничной продажи алкогольной продукции направляются в Росалкогольтабакконтроль</w:t>
        <w:br/>
        <w:t xml:space="preserve">в целях внесения в реестр лицензий.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Направление сведений</w:t>
      </w:r>
      <w:r>
        <w:rPr>
          <w:rFonts w:eastAsia="Times New Roman" w:cs="Times New Roman" w:ascii="PT Astra Serif" w:hAnsi="PT Astra Serif"/>
          <w:b w:val="false"/>
          <w:i w:val="false"/>
          <w:strike w:val="false"/>
          <w:dstrike w:val="false"/>
          <w:sz w:val="28"/>
          <w:szCs w:val="28"/>
          <w:u w:val="none"/>
          <w:lang w:eastAsia="en-US"/>
        </w:rPr>
        <w:t xml:space="preserve"> о выдаче </w:t>
      </w:r>
      <w:r>
        <w:rPr>
          <w:rFonts w:eastAsia="Times New Roman" w:cs="Times New Roman" w:ascii="PT Astra Serif" w:hAnsi="PT Astra Serif"/>
          <w:b w:val="false"/>
          <w:i w:val="false"/>
          <w:strike w:val="false"/>
          <w:dstrike w:val="false"/>
          <w:color w:val="auto"/>
          <w:kern w:val="0"/>
          <w:sz w:val="28"/>
          <w:szCs w:val="28"/>
          <w:u w:val="none"/>
          <w:lang w:val="ru-RU" w:eastAsia="en-US" w:bidi="ar-SA"/>
        </w:rPr>
        <w:t>лицензии</w:t>
      </w:r>
      <w:r>
        <w:rPr>
          <w:rFonts w:eastAsia="Times New Roman" w:cs="Times New Roman" w:ascii="PT Astra Serif" w:hAnsi="PT Astra Serif"/>
          <w:b w:val="false"/>
          <w:i w:val="false"/>
          <w:strike w:val="false"/>
          <w:dstrike w:val="false"/>
          <w:sz w:val="28"/>
          <w:szCs w:val="28"/>
          <w:u w:val="none"/>
          <w:lang w:eastAsia="en-US"/>
        </w:rPr>
        <w:t xml:space="preserve"> осуществляется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путём размещения на</w:t>
      </w:r>
      <w:r>
        <w:rPr>
          <w:rFonts w:eastAsia="Times New Roman" w:cs="Times New Roman" w:ascii="PT Astra Serif" w:hAnsi="PT Astra Serif"/>
          <w:b w:val="false"/>
          <w:i w:val="false"/>
          <w:strike w:val="false"/>
          <w:dstrike w:val="false"/>
          <w:sz w:val="28"/>
          <w:szCs w:val="28"/>
          <w:u w:val="none"/>
          <w:lang w:eastAsia="en-US"/>
        </w:rPr>
        <w:t xml:space="preserve"> портале сервис</w:t>
      </w:r>
      <w:r>
        <w:rPr>
          <w:rFonts w:eastAsia="" w:cs="Times New Roman" w:ascii="PT Astra Serif" w:hAnsi="PT Astra Serif"/>
          <w:b w:val="false"/>
          <w:i w:val="false"/>
          <w:strike w:val="false"/>
          <w:dstrike w:val="false"/>
          <w:color w:val="auto"/>
          <w:kern w:val="0"/>
          <w:sz w:val="28"/>
          <w:szCs w:val="28"/>
          <w:u w:val="none"/>
          <w:lang w:val="ru-RU" w:eastAsia="ru-RU" w:bidi="ar-SA"/>
        </w:rPr>
        <w:t>а</w:t>
      </w:r>
      <w:r>
        <w:rPr>
          <w:rFonts w:eastAsia="Times New Roman" w:cs="Times New Roman" w:ascii="PT Astra Serif" w:hAnsi="PT Astra Serif"/>
          <w:b w:val="false"/>
          <w:i w:val="false"/>
          <w:strike w:val="false"/>
          <w:dstrike w:val="false"/>
          <w:sz w:val="28"/>
          <w:szCs w:val="28"/>
          <w:u w:val="none"/>
          <w:lang w:eastAsia="en-US"/>
        </w:rPr>
        <w:t xml:space="preserve"> «Электронные услуги </w:t>
      </w:r>
      <w:r>
        <w:rPr>
          <w:rFonts w:eastAsia="" w:cs="Times New Roman" w:ascii="PT Astra Serif" w:hAnsi="PT Astra Serif"/>
          <w:b w:val="false"/>
          <w:i w:val="false"/>
          <w:strike w:val="false"/>
          <w:dstrike w:val="false"/>
          <w:color w:val="auto"/>
          <w:kern w:val="0"/>
          <w:sz w:val="28"/>
          <w:szCs w:val="28"/>
          <w:u w:val="none"/>
          <w:lang w:val="ru-RU" w:eastAsia="ru-RU" w:bidi="ar-SA"/>
        </w:rPr>
        <w:t>Р</w:t>
      </w:r>
      <w:r>
        <w:rPr>
          <w:rFonts w:eastAsia="Times New Roman" w:cs="Times New Roman" w:ascii="PT Astra Serif" w:hAnsi="PT Astra Serif"/>
          <w:b w:val="false"/>
          <w:i w:val="false"/>
          <w:strike w:val="false"/>
          <w:dstrike w:val="false"/>
          <w:sz w:val="28"/>
          <w:szCs w:val="28"/>
          <w:u w:val="none"/>
          <w:lang w:eastAsia="en-US"/>
        </w:rPr>
        <w:t>осалкогольтабакконтроля для организаций» на официальном сайте Росалкогольтабакконтроля https://fsrar.gov.ru/.</w:t>
      </w:r>
    </w:p>
    <w:p>
      <w:pPr>
        <w:pStyle w:val="Normal"/>
        <w:tabs>
          <w:tab w:val="clear" w:pos="720"/>
          <w:tab w:val="left" w:pos="1021" w:leader="none"/>
        </w:tabs>
        <w:spacing w:lineRule="auto" w:line="240" w:before="0" w:after="0"/>
        <w:ind w:firstLine="709"/>
        <w:contextualSpacing/>
        <w:jc w:val="both"/>
        <w:rPr>
          <w:rFonts w:ascii="PT Astra Serif" w:hAnsi="PT Astra Serif" w:eastAsia="Times New Roman" w:cs="Times New Roman"/>
          <w:sz w:val="28"/>
          <w:szCs w:val="28"/>
          <w:lang w:eastAsia="en-US"/>
        </w:rPr>
      </w:pPr>
      <w:r>
        <w:rPr>
          <w:rFonts w:eastAsia="Times New Roman" w:cs="Times New Roman" w:ascii="PT Astra Serif" w:hAnsi="PT Astra Serif"/>
          <w:sz w:val="28"/>
          <w:szCs w:val="28"/>
          <w:lang w:eastAsia="en-US"/>
        </w:rPr>
        <w:t xml:space="preserve">Документом, содержащим решение о предоставлении государственной услуги, является распоряжение о </w:t>
      </w:r>
      <w:r>
        <w:rPr>
          <w:rFonts w:eastAsia="Times New Roman" w:cs="Times New Roman" w:ascii="PT Astra Serif" w:hAnsi="PT Astra Serif"/>
          <w:color w:val="auto"/>
          <w:kern w:val="0"/>
          <w:sz w:val="28"/>
          <w:szCs w:val="28"/>
          <w:lang w:val="ru-RU" w:eastAsia="en-US" w:bidi="ar-SA"/>
        </w:rPr>
        <w:t>переоформлении</w:t>
      </w:r>
      <w:r>
        <w:rPr>
          <w:rFonts w:eastAsia="Times New Roman" w:cs="Times New Roman" w:ascii="PT Astra Serif" w:hAnsi="PT Astra Serif"/>
          <w:sz w:val="28"/>
          <w:szCs w:val="28"/>
          <w:lang w:eastAsia="en-US"/>
        </w:rPr>
        <w:t xml:space="preserve"> </w:t>
      </w:r>
      <w:r>
        <w:rPr>
          <w:rFonts w:eastAsia="Times New Roman" w:cs="Times New Roman" w:ascii="PT Astra Serif" w:hAnsi="PT Astra Serif"/>
          <w:color w:val="auto"/>
          <w:kern w:val="0"/>
          <w:sz w:val="28"/>
          <w:szCs w:val="28"/>
          <w:lang w:val="ru-RU" w:eastAsia="en-US" w:bidi="ar-SA"/>
        </w:rPr>
        <w:t>лицензии</w:t>
      </w:r>
      <w:r>
        <w:rPr>
          <w:rFonts w:eastAsia="Times New Roman" w:cs="Times New Roman" w:ascii="PT Astra Serif" w:hAnsi="PT Astra Serif"/>
          <w:sz w:val="28"/>
          <w:szCs w:val="28"/>
          <w:lang w:eastAsia="en-US"/>
        </w:rPr>
        <w:t xml:space="preserve"> или об отказе</w:t>
        <w:br/>
        <w:t xml:space="preserve">в </w:t>
      </w:r>
      <w:r>
        <w:rPr>
          <w:rFonts w:eastAsia="Times New Roman" w:cs="Times New Roman" w:ascii="PT Astra Serif" w:hAnsi="PT Astra Serif"/>
          <w:color w:val="auto"/>
          <w:kern w:val="0"/>
          <w:sz w:val="28"/>
          <w:szCs w:val="28"/>
          <w:lang w:val="ru-RU" w:eastAsia="en-US" w:bidi="ar-SA"/>
        </w:rPr>
        <w:t>переоформлении</w:t>
      </w:r>
      <w:r>
        <w:rPr>
          <w:rFonts w:eastAsia="Times New Roman" w:cs="Times New Roman" w:ascii="PT Astra Serif" w:hAnsi="PT Astra Serif"/>
          <w:sz w:val="28"/>
          <w:szCs w:val="28"/>
          <w:lang w:eastAsia="en-US"/>
        </w:rPr>
        <w:t xml:space="preserve"> лицензии.</w:t>
      </w:r>
    </w:p>
    <w:p>
      <w:pPr>
        <w:pStyle w:val="Normal"/>
        <w:tabs>
          <w:tab w:val="clear" w:pos="720"/>
          <w:tab w:val="left" w:pos="1021" w:leader="none"/>
        </w:tabs>
        <w:spacing w:lineRule="auto" w:line="240" w:before="0" w:after="0"/>
        <w:ind w:firstLine="709"/>
        <w:contextualSpacing/>
        <w:jc w:val="both"/>
        <w:rPr>
          <w:color w:val="000000"/>
        </w:rPr>
      </w:pPr>
      <w:r>
        <w:rPr>
          <w:rFonts w:eastAsia="Times New Roman" w:cs="Times New Roman" w:ascii="PT Astra Serif" w:hAnsi="PT Astra Serif"/>
          <w:color w:val="000000"/>
          <w:sz w:val="28"/>
          <w:szCs w:val="28"/>
          <w:lang w:eastAsia="en-US"/>
        </w:rPr>
        <w:t xml:space="preserve">3. Министерство отказывает заявителю в предоставлении государственной услуги при наличии </w:t>
      </w:r>
      <w:r>
        <w:rPr>
          <w:rFonts w:eastAsia="Times New Roman" w:cs="Times New Roman" w:ascii="PT Astra Serif" w:hAnsi="PT Astra Serif"/>
          <w:color w:val="000000"/>
          <w:sz w:val="28"/>
          <w:szCs w:val="28"/>
        </w:rPr>
        <w:t>следующих оснований:</w:t>
      </w:r>
    </w:p>
    <w:p>
      <w:pPr>
        <w:pStyle w:val="Normal"/>
        <w:tabs>
          <w:tab w:val="clear" w:pos="720"/>
          <w:tab w:val="left" w:pos="1021" w:leader="none"/>
        </w:tabs>
        <w:spacing w:lineRule="auto" w:line="240" w:before="0" w:after="0"/>
        <w:ind w:left="0" w:firstLine="540"/>
        <w:jc w:val="both"/>
        <w:rPr>
          <w:rFonts w:ascii="PT Astra Serif" w:hAnsi="PT Astra Serif"/>
          <w:color w:val="000000"/>
          <w:sz w:val="28"/>
          <w:szCs w:val="28"/>
        </w:rPr>
      </w:pPr>
      <w:r>
        <w:rPr>
          <w:rFonts w:eastAsia="Times New Roman" w:cs="Times New Roman" w:ascii="PT Astra Serif" w:hAnsi="PT Astra Serif"/>
          <w:b w:val="false"/>
          <w:i w:val="false"/>
          <w:strike w:val="false"/>
          <w:dstrike w:val="false"/>
          <w:color w:val="000000"/>
          <w:sz w:val="28"/>
          <w:szCs w:val="28"/>
          <w:u w:val="none"/>
          <w:lang w:eastAsia="en-US"/>
        </w:rPr>
        <w:t xml:space="preserve">В предоставлении государственной услуги по </w:t>
      </w:r>
      <w:r>
        <w:rPr>
          <w:rFonts w:eastAsia="Times New Roman" w:cs="Times New Roman" w:ascii="PT Astra Serif" w:hAnsi="PT Astra Serif"/>
          <w:b w:val="false"/>
          <w:i w:val="false"/>
          <w:strike w:val="false"/>
          <w:dstrike w:val="false"/>
          <w:color w:val="000000"/>
          <w:kern w:val="0"/>
          <w:sz w:val="28"/>
          <w:szCs w:val="28"/>
          <w:u w:val="none"/>
          <w:lang w:val="ru-RU" w:eastAsia="en-US" w:bidi="ar-SA"/>
        </w:rPr>
        <w:t>переоформлению</w:t>
      </w:r>
      <w:r>
        <w:rPr>
          <w:rFonts w:eastAsia="Times New Roman" w:cs="Times New Roman" w:ascii="PT Astra Serif" w:hAnsi="PT Astra Serif"/>
          <w:b w:val="false"/>
          <w:i w:val="false"/>
          <w:strike w:val="false"/>
          <w:dstrike w:val="false"/>
          <w:color w:val="000000"/>
          <w:sz w:val="28"/>
          <w:szCs w:val="28"/>
          <w:u w:val="none"/>
          <w:lang w:eastAsia="en-US"/>
        </w:rPr>
        <w:t xml:space="preserve"> лицензии на розничную продажу алкогольной продукции может быть отказано по основаниям, предусмотренным подпунктом 1 («а» - «н», «п» - «т»), подпунктами 2 - </w:t>
      </w:r>
      <w:r>
        <w:rPr>
          <w:rFonts w:eastAsia="Times New Roman" w:cs="Times New Roman" w:ascii="PT Astra Serif" w:hAnsi="PT Astra Serif"/>
          <w:b w:val="false"/>
          <w:i w:val="false"/>
          <w:strike w:val="false"/>
          <w:dstrike w:val="false"/>
          <w:color w:val="000000"/>
          <w:kern w:val="0"/>
          <w:sz w:val="28"/>
          <w:szCs w:val="28"/>
          <w:u w:val="none"/>
          <w:lang w:val="ru-RU" w:eastAsia="en-US" w:bidi="ar-SA"/>
        </w:rPr>
        <w:t>5</w:t>
      </w:r>
      <w:r>
        <w:rPr>
          <w:rFonts w:eastAsia="Times New Roman" w:cs="Times New Roman" w:ascii="PT Astra Serif" w:hAnsi="PT Astra Serif"/>
          <w:b w:val="false"/>
          <w:i w:val="false"/>
          <w:strike w:val="false"/>
          <w:dstrike w:val="false"/>
          <w:color w:val="000000"/>
          <w:sz w:val="28"/>
          <w:szCs w:val="28"/>
          <w:u w:val="none"/>
          <w:lang w:eastAsia="en-US"/>
        </w:rPr>
        <w:t xml:space="preserve"> пункта 2.8.2.</w:t>
      </w:r>
    </w:p>
    <w:p>
      <w:pPr>
        <w:pStyle w:val="Normal"/>
        <w:tabs>
          <w:tab w:val="clear" w:pos="720"/>
          <w:tab w:val="left" w:pos="1021"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4. Административные процедуры, осуществляемые при предоставлении государственной услуги в соответствии с настоящим вариантом:</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прием и регистрация заявления и документов, необходимых для предоставления государственной услуги, рассмотрение представленных документов на наличие (отсутствие) оснований для отказа в приеме документов;</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проведение оценки соответствия заявителя лицензионным требованиям и (или) обязательным требованиям без выезда к заявителю (далее - оценка без выезда);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проведение оценки соответствия заявителя лицензионным требованиям и (или) обязательным требованиям при непосредственном выезде к заявителю (далее - выездная оценка);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 принятие решения о предоставлении государственной услуги либо</w:t>
        <w:br/>
        <w:t>об отказе в предоставлении, издание распоряжения о выдаче лицензии либо</w:t>
        <w:br/>
        <w:t>об отказе в выдаче лицензии;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5) уведомление о готовности результата, выдача (направление) результата предоставления государственной услуги.</w:t>
      </w:r>
    </w:p>
    <w:p>
      <w:pPr>
        <w:pStyle w:val="Normal"/>
        <w:spacing w:lineRule="auto" w:line="240" w:before="0" w:after="0"/>
        <w:ind w:left="0" w:firstLine="540"/>
        <w:jc w:val="both"/>
        <w:rPr/>
      </w:pPr>
      <w:r>
        <w:rPr>
          <w:rFonts w:eastAsia="Times New Roman" w:cs="Times New Roman" w:ascii="PT Astra Serif" w:hAnsi="PT Astra Serif"/>
          <w:color w:val="auto"/>
          <w:kern w:val="0"/>
          <w:sz w:val="28"/>
          <w:szCs w:val="28"/>
          <w:lang w:val="ru-RU" w:eastAsia="ru-RU" w:bidi="ar-SA"/>
        </w:rPr>
        <w:t xml:space="preserve">5. Основаниями для </w:t>
      </w:r>
      <w:r>
        <w:rPr>
          <w:rFonts w:ascii="PT Astra Serif" w:hAnsi="PT Astra Serif"/>
          <w:sz w:val="28"/>
          <w:szCs w:val="28"/>
          <w:lang w:eastAsia="en-US"/>
        </w:rPr>
        <w:t>приостановления предоставления государственной услуги являются основания, предусмотренные пунктом 2.8.1 Регламента.</w:t>
      </w:r>
    </w:p>
    <w:p>
      <w:pPr>
        <w:pStyle w:val="Normal"/>
        <w:spacing w:lineRule="auto" w:line="240" w:before="0" w:after="0"/>
        <w:ind w:left="0" w:firstLine="540"/>
        <w:jc w:val="both"/>
        <w:rPr>
          <w:rFonts w:ascii="PT Astra Serif" w:hAnsi="PT Astra Serif"/>
          <w:sz w:val="28"/>
          <w:szCs w:val="28"/>
        </w:rPr>
      </w:pPr>
      <w:r>
        <w:rPr>
          <w:rFonts w:ascii="PT Astra Serif" w:hAnsi="PT Astra Serif"/>
          <w:sz w:val="28"/>
          <w:szCs w:val="28"/>
        </w:rPr>
      </w:r>
    </w:p>
    <w:p>
      <w:pPr>
        <w:pStyle w:val="ListParagraph"/>
        <w:tabs>
          <w:tab w:val="clear" w:pos="720"/>
          <w:tab w:val="left" w:pos="1021" w:leader="none"/>
        </w:tabs>
        <w:spacing w:lineRule="auto" w:line="240" w:before="0" w:after="0"/>
        <w:ind w:left="0" w:firstLine="709"/>
        <w:contextualSpacing/>
        <w:jc w:val="both"/>
        <w:rPr>
          <w:rFonts w:ascii="PT Astra Serif" w:hAnsi="PT Astra Serif"/>
          <w:sz w:val="28"/>
          <w:szCs w:val="28"/>
        </w:rPr>
      </w:pPr>
      <w:r>
        <w:rPr>
          <w:rFonts w:ascii="PT Astra Serif" w:hAnsi="PT Astra Serif"/>
          <w:sz w:val="28"/>
          <w:szCs w:val="28"/>
        </w:rPr>
      </w:r>
    </w:p>
    <w:p>
      <w:pPr>
        <w:pStyle w:val="Normal"/>
        <w:keepNext w:val="true"/>
        <w:keepLines/>
        <w:numPr>
          <w:ilvl w:val="0"/>
          <w:numId w:val="0"/>
        </w:numPr>
        <w:spacing w:lineRule="auto" w:line="240" w:before="0" w:after="0"/>
        <w:ind w:left="0" w:firstLine="540"/>
        <w:jc w:val="center"/>
        <w:outlineLvl w:val="1"/>
        <w:rPr>
          <w:b/>
          <w:b/>
          <w:bCs/>
        </w:rPr>
      </w:pPr>
      <w:r>
        <w:rPr>
          <w:rFonts w:eastAsia="Times New Roman" w:cs="" w:ascii="PT Astra Serif" w:hAnsi="PT Astra Serif" w:cstheme="minorBidi"/>
          <w:b/>
          <w:bCs/>
          <w:i w:val="false"/>
          <w:strike w:val="false"/>
          <w:dstrike w:val="false"/>
          <w:color w:val="000000"/>
          <w:kern w:val="0"/>
          <w:sz w:val="28"/>
          <w:szCs w:val="28"/>
          <w:u w:val="none"/>
          <w:lang w:val="ru-RU" w:eastAsia="en-US" w:bidi="ar-SA"/>
        </w:rPr>
        <w:t>П</w:t>
      </w:r>
      <w:r>
        <w:rPr>
          <w:rFonts w:eastAsia="Times New Roman" w:ascii="PT Astra Serif" w:hAnsi="PT Astra Serif"/>
          <w:b/>
          <w:bCs/>
          <w:i w:val="false"/>
          <w:strike w:val="false"/>
          <w:dstrike w:val="false"/>
          <w:color w:val="000000"/>
          <w:sz w:val="28"/>
          <w:szCs w:val="28"/>
          <w:u w:val="none"/>
          <w:lang w:eastAsia="en-US"/>
        </w:rPr>
        <w:t>ри</w:t>
      </w:r>
      <w:r>
        <w:rPr>
          <w:rFonts w:eastAsia="Times New Roman" w:cs="" w:ascii="PT Astra Serif" w:hAnsi="PT Astra Serif" w:cstheme="minorBidi"/>
          <w:b/>
          <w:bCs/>
          <w:i w:val="false"/>
          <w:strike w:val="false"/>
          <w:dstrike w:val="false"/>
          <w:color w:val="000000"/>
          <w:kern w:val="0"/>
          <w:sz w:val="28"/>
          <w:szCs w:val="28"/>
          <w:u w:val="none"/>
          <w:lang w:val="ru-RU" w:eastAsia="en-US" w:bidi="ar-SA"/>
        </w:rPr>
        <w:t>ё</w:t>
      </w:r>
      <w:r>
        <w:rPr>
          <w:rFonts w:eastAsia="Times New Roman" w:ascii="PT Astra Serif" w:hAnsi="PT Astra Serif"/>
          <w:b/>
          <w:bCs/>
          <w:i w:val="false"/>
          <w:strike w:val="false"/>
          <w:dstrike w:val="false"/>
          <w:color w:val="000000"/>
          <w:sz w:val="28"/>
          <w:szCs w:val="28"/>
          <w:u w:val="none"/>
          <w:lang w:eastAsia="en-US"/>
        </w:rPr>
        <w:t>м и регистрация заявления и документов, необходимых для предоставления государственной услуги, рассмотрение представленных документов на наличие (отсутствие) оснований для отказа в при</w:t>
      </w:r>
      <w:r>
        <w:rPr>
          <w:rFonts w:eastAsia="Times New Roman" w:cs="" w:ascii="PT Astra Serif" w:hAnsi="PT Astra Serif" w:cstheme="minorBidi"/>
          <w:b/>
          <w:bCs/>
          <w:i w:val="false"/>
          <w:strike w:val="false"/>
          <w:dstrike w:val="false"/>
          <w:color w:val="000000"/>
          <w:kern w:val="0"/>
          <w:sz w:val="28"/>
          <w:szCs w:val="28"/>
          <w:u w:val="none"/>
          <w:lang w:val="ru-RU" w:eastAsia="en-US" w:bidi="ar-SA"/>
        </w:rPr>
        <w:t>ё</w:t>
      </w:r>
      <w:r>
        <w:rPr>
          <w:rFonts w:eastAsia="Times New Roman" w:ascii="PT Astra Serif" w:hAnsi="PT Astra Serif"/>
          <w:b/>
          <w:bCs/>
          <w:i w:val="false"/>
          <w:strike w:val="false"/>
          <w:dstrike w:val="false"/>
          <w:color w:val="000000"/>
          <w:sz w:val="28"/>
          <w:szCs w:val="28"/>
          <w:u w:val="none"/>
          <w:lang w:eastAsia="en-US"/>
        </w:rPr>
        <w:t>ме документов</w:t>
      </w:r>
    </w:p>
    <w:p>
      <w:pPr>
        <w:pStyle w:val="Normal"/>
        <w:numPr>
          <w:ilvl w:val="0"/>
          <w:numId w:val="0"/>
        </w:numPr>
        <w:spacing w:lineRule="auto" w:line="240" w:before="0" w:after="0"/>
        <w:ind w:left="0" w:hanging="0"/>
        <w:jc w:val="center"/>
        <w:outlineLvl w:val="1"/>
        <w:rPr>
          <w:rFonts w:ascii="PT Astra Serif" w:hAnsi="PT Astra Serif" w:eastAsia="Times New Roman"/>
          <w:b/>
          <w:b/>
          <w:bCs/>
          <w:sz w:val="28"/>
          <w:szCs w:val="28"/>
        </w:rPr>
      </w:pPr>
      <w:r>
        <w:rPr>
          <w:rFonts w:eastAsia="Times New Roman" w:ascii="PT Astra Serif" w:hAnsi="PT Astra Serif"/>
          <w:b/>
          <w:bCs/>
          <w:sz w:val="28"/>
          <w:szCs w:val="28"/>
        </w:rPr>
      </w:r>
    </w:p>
    <w:p>
      <w:pPr>
        <w:pStyle w:val="Normal"/>
        <w:widowControl/>
        <w:numPr>
          <w:ilvl w:val="0"/>
          <w:numId w:val="0"/>
        </w:numPr>
        <w:suppressAutoHyphens w:val="true"/>
        <w:bidi w:val="0"/>
        <w:spacing w:lineRule="auto" w:line="240" w:before="0" w:after="0"/>
        <w:ind w:left="0" w:right="0" w:firstLine="680"/>
        <w:jc w:val="both"/>
        <w:outlineLvl w:val="1"/>
        <w:rPr/>
      </w:pPr>
      <w:r>
        <w:rPr>
          <w:rFonts w:ascii="PT Astra Serif" w:hAnsi="PT Astra Serif"/>
          <w:sz w:val="28"/>
          <w:szCs w:val="28"/>
        </w:rPr>
        <w:t xml:space="preserve">1. Заявителю для получения государственной услуги необходимо представить </w:t>
      </w:r>
      <w:r>
        <w:rPr>
          <w:rFonts w:ascii="PT Astra Serif" w:hAnsi="PT Astra Serif"/>
          <w:sz w:val="28"/>
          <w:szCs w:val="28"/>
          <w:lang w:eastAsia="en-US"/>
        </w:rPr>
        <w:t>в Министерство непосредственно, в ОГКУ «Правительство для граждан» или посредством Единого портала</w:t>
      </w:r>
      <w:r>
        <w:rPr>
          <w:rFonts w:ascii="PT Astra Serif" w:hAnsi="PT Astra Serif"/>
          <w:sz w:val="28"/>
          <w:szCs w:val="28"/>
        </w:rPr>
        <w:t>:</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 xml:space="preserve">1) заявление о </w:t>
      </w:r>
      <w:r>
        <w:rPr>
          <w:rFonts w:eastAsia="" w:cs="" w:ascii="PT Astra Serif" w:hAnsi="PT Astra Serif"/>
          <w:b w:val="false"/>
          <w:i w:val="false"/>
          <w:strike w:val="false"/>
          <w:dstrike w:val="false"/>
          <w:color w:val="000000"/>
          <w:kern w:val="0"/>
          <w:sz w:val="28"/>
          <w:szCs w:val="28"/>
          <w:u w:val="none"/>
          <w:lang w:val="ru-RU" w:eastAsia="ru-RU" w:bidi="ar-SA"/>
        </w:rPr>
        <w:t>переоформлении</w:t>
      </w:r>
      <w:r>
        <w:rPr>
          <w:rFonts w:ascii="PT Astra Serif" w:hAnsi="PT Astra Serif"/>
          <w:b w:val="false"/>
          <w:i w:val="false"/>
          <w:strike w:val="false"/>
          <w:dstrike w:val="false"/>
          <w:color w:val="000000"/>
          <w:sz w:val="28"/>
          <w:szCs w:val="28"/>
          <w:u w:val="none"/>
        </w:rPr>
        <w:t xml:space="preserve"> лицензии (приложение </w:t>
      </w:r>
      <w:r>
        <w:rPr>
          <w:rFonts w:eastAsia="" w:cs="" w:ascii="PT Astra Serif" w:hAnsi="PT Astra Serif"/>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w:t>
      </w:r>
      <w:r>
        <w:rPr>
          <w:rFonts w:eastAsia="" w:cs="" w:ascii="PT Astra Serif" w:hAnsi="PT Astra Serif"/>
          <w:b w:val="false"/>
          <w:i w:val="false"/>
          <w:strike w:val="false"/>
          <w:dstrike w:val="false"/>
          <w:color w:val="000000"/>
          <w:kern w:val="0"/>
          <w:sz w:val="28"/>
          <w:szCs w:val="28"/>
          <w:u w:val="none"/>
          <w:lang w:val="ru-RU" w:eastAsia="ru-RU" w:bidi="ar-SA"/>
        </w:rPr>
        <w:t>4</w:t>
      </w:r>
      <w:r>
        <w:rPr>
          <w:rFonts w:ascii="PT Astra Serif" w:hAnsi="PT Astra Serif"/>
          <w:b w:val="false"/>
          <w:i w:val="false"/>
          <w:strike w:val="false"/>
          <w:dstrike w:val="false"/>
          <w:color w:val="000000"/>
          <w:sz w:val="28"/>
          <w:szCs w:val="28"/>
          <w:u w:val="none"/>
        </w:rPr>
        <w:t>) (заявитель представляет самостоятельно);</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2</w:t>
      </w:r>
      <w:r>
        <w:rPr>
          <w:rFonts w:ascii="PT Astra Serif" w:hAnsi="PT Astra Serif"/>
          <w:b w:val="false"/>
          <w:i w:val="false"/>
          <w:strike w:val="false"/>
          <w:dstrike w:val="false"/>
          <w:color w:val="000000"/>
          <w:sz w:val="28"/>
          <w:szCs w:val="28"/>
          <w:u w:val="none"/>
        </w:rPr>
        <w:t>) копию документа о государственной регистрации организации - юридического лица (заявитель вправе представить по собственной инициативе);</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3</w:t>
      </w:r>
      <w:r>
        <w:rPr>
          <w:rFonts w:ascii="PT Astra Serif" w:hAnsi="PT Astra Serif"/>
          <w:b w:val="false"/>
          <w:i w:val="false"/>
          <w:strike w:val="false"/>
          <w:dstrike w:val="false"/>
          <w:color w:val="000000"/>
          <w:sz w:val="28"/>
          <w:szCs w:val="28"/>
          <w:u w:val="none"/>
        </w:rPr>
        <w:t>) копию документа о постановке организации на учет в налоговом органе (заявитель вправе представить по собственной инициативе);</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4)</w:t>
      </w:r>
      <w:r>
        <w:rPr>
          <w:rFonts w:ascii="PT Astra Serif" w:hAnsi="PT Astra Serif"/>
          <w:b w:val="false"/>
          <w:i w:val="false"/>
          <w:strike w:val="false"/>
          <w:dstrike w:val="false"/>
          <w:color w:val="000000"/>
          <w:sz w:val="28"/>
          <w:szCs w:val="28"/>
          <w:u w:val="none"/>
        </w:rPr>
        <w:t xml:space="preserve"> информацию об оплате государственной пошлины за предоставление лицензии (заявитель вправе представить по собственной инициативе);</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5</w:t>
      </w:r>
      <w:r>
        <w:rPr>
          <w:rFonts w:ascii="PT Astra Serif" w:hAnsi="PT Astra Serif"/>
          <w:b w:val="false"/>
          <w:i w:val="false"/>
          <w:strike w:val="false"/>
          <w:dstrike w:val="false"/>
          <w:color w:val="000000"/>
          <w:sz w:val="28"/>
          <w:szCs w:val="28"/>
          <w:u w:val="none"/>
        </w:rPr>
        <w:t>) документ, подтверждающий наличие у заявителя уставного капитала (уставного фонда) (заявитель представляет самостоятельно), кроме случаев реорганизаци</w:t>
      </w:r>
      <w:r>
        <w:rPr>
          <w:rFonts w:eastAsia="" w:cs="" w:ascii="PT Astra Serif" w:hAnsi="PT Astra Serif"/>
          <w:b w:val="false"/>
          <w:i w:val="false"/>
          <w:strike w:val="false"/>
          <w:dstrike w:val="false"/>
          <w:color w:val="000000"/>
          <w:kern w:val="0"/>
          <w:sz w:val="28"/>
          <w:szCs w:val="28"/>
          <w:u w:val="none"/>
          <w:lang w:val="ru-RU" w:eastAsia="ru-RU" w:bidi="ar-SA"/>
        </w:rPr>
        <w:t xml:space="preserve">и </w:t>
      </w:r>
      <w:r>
        <w:rPr>
          <w:rFonts w:ascii="PT Astra Serif" w:hAnsi="PT Astra Serif"/>
          <w:b w:val="false"/>
          <w:i w:val="false"/>
          <w:strike w:val="false"/>
          <w:dstrike w:val="false"/>
          <w:color w:val="000000"/>
          <w:sz w:val="28"/>
          <w:szCs w:val="28"/>
          <w:u w:val="none"/>
        </w:rPr>
        <w:t>в форме слияния, присоединения или преобразования.</w:t>
      </w:r>
    </w:p>
    <w:p>
      <w:pPr>
        <w:pStyle w:val="Normal"/>
        <w:widowControl/>
        <w:numPr>
          <w:ilvl w:val="0"/>
          <w:numId w:val="0"/>
        </w:numPr>
        <w:suppressAutoHyphens w:val="true"/>
        <w:bidi w:val="0"/>
        <w:spacing w:lineRule="auto" w:line="240" w:before="0" w:after="0"/>
        <w:ind w:left="0" w:firstLine="540"/>
        <w:jc w:val="both"/>
        <w:outlineLvl w:val="1"/>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6</w:t>
      </w:r>
      <w:r>
        <w:rPr>
          <w:rFonts w:ascii="PT Astra Serif" w:hAnsi="PT Astra Serif"/>
          <w:b w:val="false"/>
          <w:i w:val="false"/>
          <w:strike w:val="false"/>
          <w:dstrike w:val="false"/>
          <w:color w:val="000000"/>
          <w:sz w:val="28"/>
          <w:szCs w:val="28"/>
          <w:u w:val="none"/>
        </w:rPr>
        <w:t>) документы, подтверждающие наличие у заявителя стационарных торговых объектов и складских помещений (при наличии) в собственности, хозяйственном ведении, оперативном управлении или в аренде, срок которой определен договором и составляет один год и более (заявитель вправе представить по собственной инициативе. В случае если указанные документы относятся к объектам недвижимости, права на которые не зарегистрированы в Едином государственном реестре недвижимости, заявитель представляет их самостоятельно).</w:t>
      </w:r>
    </w:p>
    <w:p>
      <w:pPr>
        <w:pStyle w:val="Normal"/>
        <w:tabs>
          <w:tab w:val="clear" w:pos="720"/>
          <w:tab w:val="left" w:pos="1276" w:leader="none"/>
        </w:tabs>
        <w:spacing w:lineRule="auto" w:line="240" w:before="0" w:after="0"/>
        <w:ind w:firstLine="709"/>
        <w:jc w:val="both"/>
        <w:rPr/>
      </w:pPr>
      <w:r>
        <w:rPr>
          <w:rFonts w:eastAsia="Times New Roman" w:ascii="PT Astra Serif" w:hAnsi="PT Astra Serif"/>
          <w:sz w:val="28"/>
          <w:szCs w:val="28"/>
        </w:rPr>
        <w:t>Заявление и документы, необходимые для предоставления варианта государственной услуги, могут быть представлены представителем заявителя.</w:t>
      </w:r>
    </w:p>
    <w:p>
      <w:pPr>
        <w:pStyle w:val="Normal"/>
        <w:tabs>
          <w:tab w:val="clear" w:pos="720"/>
          <w:tab w:val="left" w:pos="1276" w:leader="none"/>
        </w:tabs>
        <w:spacing w:lineRule="auto" w:line="240" w:before="0" w:after="0"/>
        <w:ind w:firstLine="709"/>
        <w:jc w:val="both"/>
        <w:rPr/>
      </w:pPr>
      <w:r>
        <w:rPr>
          <w:rFonts w:eastAsia="Times New Roman" w:ascii="PT Astra Serif" w:hAnsi="PT Astra Serif"/>
          <w:sz w:val="28"/>
          <w:szCs w:val="28"/>
        </w:rPr>
        <w:t>2. В административной процедуре может принимать участие ОГКУ «Правительство для граждан».</w:t>
      </w:r>
    </w:p>
    <w:p>
      <w:pPr>
        <w:pStyle w:val="Normal"/>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3.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lang w:eastAsia="en-US"/>
        </w:rPr>
        <w:t xml:space="preserve">заявление о </w:t>
      </w:r>
      <w:r>
        <w:rPr>
          <w:rFonts w:eastAsia="" w:cs="" w:ascii="PT Astra Serif" w:hAnsi="PT Astra Serif"/>
          <w:b w:val="false"/>
          <w:i w:val="false"/>
          <w:strike w:val="false"/>
          <w:dstrike w:val="false"/>
          <w:color w:val="000000"/>
          <w:kern w:val="0"/>
          <w:sz w:val="28"/>
          <w:szCs w:val="28"/>
          <w:u w:val="none"/>
          <w:lang w:val="ru-RU" w:eastAsia="en-US" w:bidi="ar-SA"/>
        </w:rPr>
        <w:t>переоформлении</w:t>
      </w:r>
      <w:r>
        <w:rPr>
          <w:rFonts w:ascii="PT Astra Serif" w:hAnsi="PT Astra Serif"/>
          <w:b w:val="false"/>
          <w:i w:val="false"/>
          <w:strike w:val="false"/>
          <w:dstrike w:val="false"/>
          <w:color w:val="000000"/>
          <w:sz w:val="28"/>
          <w:szCs w:val="28"/>
          <w:u w:val="none"/>
          <w:lang w:eastAsia="en-US"/>
        </w:rPr>
        <w:t xml:space="preserve"> лицензии. </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lang w:eastAsia="en-US"/>
        </w:rPr>
        <w:t>З</w:t>
      </w:r>
      <w:r>
        <w:rPr>
          <w:rFonts w:eastAsia="Times New Roman" w:cs="Times New Roman" w:ascii="PT Astra Serif" w:hAnsi="PT Astra Serif"/>
          <w:sz w:val="28"/>
          <w:szCs w:val="28"/>
          <w:highlight w:val="white"/>
          <w:lang w:eastAsia="en-US"/>
        </w:rPr>
        <w:t>аявитель заполняет обязательные поля в форме заявления</w:t>
        <w:br/>
        <w:t>о предоставлении государственной услуги.</w:t>
      </w:r>
    </w:p>
    <w:p>
      <w:pPr>
        <w:pStyle w:val="Normal"/>
        <w:spacing w:lineRule="auto" w:line="240" w:before="0" w:after="0"/>
        <w:ind w:firstLine="709"/>
        <w:contextualSpacing/>
        <w:jc w:val="both"/>
        <w:rPr>
          <w:rFonts w:ascii="Calibri" w:hAnsi="Calibri" w:eastAsia="" w:cs="" w:asciiTheme="minorHAnsi" w:cstheme="minorBidi" w:eastAsiaTheme="minorEastAsia" w:hAnsiTheme="minorHAnsi"/>
          <w:highlight w:val="white"/>
        </w:rPr>
      </w:pPr>
      <w:r>
        <w:rPr>
          <w:rFonts w:eastAsia="Times New Roman" w:cs="Times New Roman" w:ascii="PT Astra Serif" w:hAnsi="PT Astra Serif"/>
          <w:sz w:val="28"/>
          <w:szCs w:val="28"/>
          <w:highlight w:val="white"/>
          <w:lang w:eastAsia="en-US"/>
        </w:rPr>
        <w:t>4. Документы, необходимые для предоставления государственной услуги, которые заявитель вправе представить по собственной инициативе:</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1</w:t>
      </w:r>
      <w:r>
        <w:rPr>
          <w:rFonts w:ascii="PT Astra Serif" w:hAnsi="PT Astra Serif"/>
          <w:b w:val="false"/>
          <w:i w:val="false"/>
          <w:strike w:val="false"/>
          <w:dstrike w:val="false"/>
          <w:color w:val="000000"/>
          <w:sz w:val="28"/>
          <w:szCs w:val="28"/>
          <w:u w:val="none"/>
        </w:rPr>
        <w:t>) копию документа о государственной регистрации организации - юридического лица;</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2</w:t>
      </w:r>
      <w:r>
        <w:rPr>
          <w:rFonts w:ascii="PT Astra Serif" w:hAnsi="PT Astra Serif"/>
          <w:b w:val="false"/>
          <w:i w:val="false"/>
          <w:strike w:val="false"/>
          <w:dstrike w:val="false"/>
          <w:color w:val="000000"/>
          <w:sz w:val="28"/>
          <w:szCs w:val="28"/>
          <w:u w:val="none"/>
        </w:rPr>
        <w:t>) копию документа о постановке организации на учет в налоговом орган;</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3)</w:t>
      </w:r>
      <w:r>
        <w:rPr>
          <w:rFonts w:ascii="PT Astra Serif" w:hAnsi="PT Astra Serif"/>
          <w:b w:val="false"/>
          <w:i w:val="false"/>
          <w:strike w:val="false"/>
          <w:dstrike w:val="false"/>
          <w:color w:val="000000"/>
          <w:sz w:val="28"/>
          <w:szCs w:val="28"/>
          <w:u w:val="none"/>
        </w:rPr>
        <w:t xml:space="preserve"> информацию об оплате государственной пошлины за предоставление лицензии;</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4</w:t>
      </w:r>
      <w:r>
        <w:rPr>
          <w:rFonts w:ascii="PT Astra Serif" w:hAnsi="PT Astra Serif"/>
          <w:b w:val="false"/>
          <w:i w:val="false"/>
          <w:strike w:val="false"/>
          <w:dstrike w:val="false"/>
          <w:color w:val="000000"/>
          <w:sz w:val="28"/>
          <w:szCs w:val="28"/>
          <w:u w:val="none"/>
        </w:rPr>
        <w:t>) документ, подтверждающий наличие у заявителя уставного капитала (уставного фонда), кроме случаев реорганизаци</w:t>
      </w:r>
      <w:r>
        <w:rPr>
          <w:rFonts w:eastAsia="" w:cs="" w:ascii="PT Astra Serif" w:hAnsi="PT Astra Serif"/>
          <w:b w:val="false"/>
          <w:i w:val="false"/>
          <w:strike w:val="false"/>
          <w:dstrike w:val="false"/>
          <w:color w:val="000000"/>
          <w:kern w:val="0"/>
          <w:sz w:val="28"/>
          <w:szCs w:val="28"/>
          <w:u w:val="none"/>
          <w:lang w:val="ru-RU" w:eastAsia="ru-RU" w:bidi="ar-SA"/>
        </w:rPr>
        <w:t xml:space="preserve">и </w:t>
      </w:r>
      <w:r>
        <w:rPr>
          <w:rFonts w:ascii="PT Astra Serif" w:hAnsi="PT Astra Serif"/>
          <w:b w:val="false"/>
          <w:i w:val="false"/>
          <w:strike w:val="false"/>
          <w:dstrike w:val="false"/>
          <w:color w:val="000000"/>
          <w:sz w:val="28"/>
          <w:szCs w:val="28"/>
          <w:u w:val="none"/>
        </w:rPr>
        <w:t>в форме слияния, присоединения или преобразования;</w:t>
      </w:r>
    </w:p>
    <w:p>
      <w:pPr>
        <w:pStyle w:val="Normal"/>
        <w:widowControl/>
        <w:numPr>
          <w:ilvl w:val="0"/>
          <w:numId w:val="0"/>
        </w:numPr>
        <w:suppressAutoHyphens w:val="true"/>
        <w:bidi w:val="0"/>
        <w:spacing w:lineRule="auto" w:line="240" w:before="0" w:after="0"/>
        <w:ind w:left="0" w:firstLine="540"/>
        <w:jc w:val="both"/>
        <w:outlineLvl w:val="1"/>
        <w:rPr/>
      </w:pPr>
      <w:r>
        <w:rPr>
          <w:rFonts w:eastAsia="" w:cs="" w:ascii="PT Astra Serif" w:hAnsi="PT Astra Serif" w:cstheme="minorBidi" w:eastAsiaTheme="minorEastAsia"/>
          <w:b w:val="false"/>
          <w:i w:val="false"/>
          <w:strike w:val="false"/>
          <w:dstrike w:val="false"/>
          <w:color w:val="000000"/>
          <w:kern w:val="0"/>
          <w:sz w:val="28"/>
          <w:szCs w:val="28"/>
          <w:highlight w:val="white"/>
          <w:u w:val="none"/>
          <w:lang w:val="ru-RU" w:eastAsia="ru-RU" w:bidi="ar-SA"/>
        </w:rPr>
        <w:t>5</w:t>
      </w:r>
      <w:r>
        <w:rPr>
          <w:rFonts w:eastAsia="Times New Roman" w:cs="Times New Roman" w:ascii="PT Astra Serif" w:hAnsi="PT Astra Serif"/>
          <w:b w:val="false"/>
          <w:i w:val="false"/>
          <w:strike w:val="false"/>
          <w:dstrike w:val="false"/>
          <w:color w:val="000000"/>
          <w:sz w:val="28"/>
          <w:szCs w:val="28"/>
          <w:highlight w:val="white"/>
          <w:u w:val="none"/>
          <w:lang w:eastAsia="en-US"/>
        </w:rPr>
        <w:t>) документы, подтверждающие наличие у заявителя стационарных торговых объектов и складских помещений (при наличии) в собственности, хозяйственном ведении, оперативном управлении или в аренде, срок которой определен договором и составляет один год и более.</w:t>
      </w:r>
    </w:p>
    <w:p>
      <w:pPr>
        <w:pStyle w:val="Normal"/>
        <w:tabs>
          <w:tab w:val="clear" w:pos="720"/>
          <w:tab w:val="left" w:pos="1276" w:leader="none"/>
        </w:tabs>
        <w:spacing w:lineRule="auto" w:line="240" w:before="0" w:after="0"/>
        <w:ind w:firstLine="709"/>
        <w:contextualSpacing/>
        <w:jc w:val="both"/>
        <w:rPr>
          <w:rFonts w:ascii="Calibri" w:hAnsi="Calibri" w:eastAsia="" w:cs="" w:asciiTheme="minorHAnsi" w:cstheme="minorBidi" w:eastAsiaTheme="minorEastAsia" w:hAnsiTheme="minorHAnsi"/>
          <w:highlight w:val="white"/>
        </w:rPr>
      </w:pPr>
      <w:r>
        <w:rPr>
          <w:rFonts w:eastAsia="Times New Roman" w:cs="Times New Roman" w:ascii="PT Astra Serif" w:hAnsi="PT Astra Serif"/>
          <w:sz w:val="28"/>
          <w:szCs w:val="28"/>
          <w:highlight w:val="white"/>
        </w:rPr>
        <w:t>5. Вне зависимости от способа подачи заявления способом установления личности (идентификации) заявителя при взаимодействии с заявителями является документ, удостоверяющий личность.</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lang w:eastAsia="en-US"/>
        </w:rPr>
        <w:t xml:space="preserve">6. Министерство отказывает заявителю в приёме документов при наличии </w:t>
      </w:r>
      <w:r>
        <w:rPr>
          <w:rFonts w:eastAsia="Times New Roman" w:cs="Times New Roman" w:ascii="PT Astra Serif" w:hAnsi="PT Astra Serif"/>
          <w:sz w:val="28"/>
          <w:szCs w:val="28"/>
        </w:rPr>
        <w:t>следующих оснований:</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Основаниями для отказа в приёме документов, необходимых для предоставления государственной услуги в </w:t>
      </w:r>
      <w:r>
        <w:rPr>
          <w:rFonts w:eastAsia="" w:cs="" w:ascii="PT Astra Serif" w:hAnsi="PT Astra Serif" w:cstheme="minorBidi" w:eastAsiaTheme="minorEastAsia"/>
          <w:sz w:val="28"/>
          <w:szCs w:val="28"/>
          <w:highlight w:val="white"/>
        </w:rPr>
        <w:t xml:space="preserve">Министерстве </w:t>
      </w:r>
      <w:r>
        <w:rPr>
          <w:rFonts w:ascii="PT Astra Serif" w:hAnsi="PT Astra Serif"/>
          <w:sz w:val="28"/>
          <w:szCs w:val="28"/>
        </w:rPr>
        <w:t>являются:</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1) представленные заявителем документы содержат подчистки</w:t>
        <w:br/>
        <w:t>и исправления текста, не заверенные в порядке, установленном законодательством Российской Федерации (в случае представления документов непосредственно в Министерство);</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2) представленные заявителем документы содержат повреждения, наличие которых не позволяет в полном объеме использовать информацию</w:t>
        <w:br/>
        <w:t>и сведения, содержащиеся в документах для предоставления государственной услуги (в случае представления документов непосредственно</w:t>
        <w:br/>
        <w:t>в Министерство);</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 (в случае представления документов непосредственно в Министерство);</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4) подача запроса о предоставлении государственной услуги</w:t>
        <w:br/>
        <w:t>и документов, необходимых для предоставления государственной услуги,</w:t>
        <w:br/>
        <w:t>в электронной форме посредством ЕПГУ с нарушением установленных требований (в случае представления документов в Министерство посредством ЕПГУ);</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5) заявление подано лицом, не имеющим полномочий представлять интересы заявителя;</w:t>
      </w:r>
    </w:p>
    <w:p>
      <w:pPr>
        <w:pStyle w:val="Normal"/>
        <w:spacing w:lineRule="auto" w:line="240" w:before="0" w:after="0"/>
        <w:ind w:left="0" w:firstLine="540"/>
        <w:jc w:val="both"/>
        <w:rPr>
          <w:rFonts w:ascii="PT Astra Serif" w:hAnsi="PT Astra Serif"/>
          <w:sz w:val="28"/>
          <w:szCs w:val="28"/>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6</w:t>
      </w:r>
      <w:r>
        <w:rPr>
          <w:rFonts w:ascii="PT Astra Serif" w:hAnsi="PT Astra Serif"/>
          <w:b w:val="false"/>
          <w:i w:val="false"/>
          <w:strike w:val="false"/>
          <w:dstrike w:val="false"/>
          <w:sz w:val="28"/>
          <w:szCs w:val="28"/>
          <w:u w:val="none"/>
        </w:rPr>
        <w:t>) заявление о предоставлении государственной услуги подано</w:t>
        <w:br/>
        <w:t>в исполнительный орган Ульяновской области, в полномочия которого</w:t>
        <w:br/>
        <w:t>не входит предоставление государственной услуги (в случае представления документов непосредственно в Министерство);</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7</w:t>
      </w:r>
      <w:r>
        <w:rPr>
          <w:rFonts w:ascii="PT Astra Serif" w:hAnsi="PT Astra Serif"/>
          <w:b w:val="false"/>
          <w:i w:val="false"/>
          <w:strike w:val="false"/>
          <w:dstrike w:val="false"/>
          <w:sz w:val="28"/>
          <w:szCs w:val="28"/>
          <w:u w:val="none"/>
        </w:rPr>
        <w:t>) несоблюдение установленны</w:t>
      </w:r>
      <w:r>
        <w:rPr>
          <w:rFonts w:ascii="PT Astra Serif" w:hAnsi="PT Astra Serif"/>
          <w:b w:val="false"/>
          <w:i w:val="false"/>
          <w:strike w:val="false"/>
          <w:dstrike w:val="false"/>
          <w:color w:val="000000"/>
          <w:sz w:val="28"/>
          <w:szCs w:val="28"/>
          <w:u w:val="none"/>
        </w:rPr>
        <w:t>х статьёй 11 Фе</w:t>
      </w:r>
      <w:r>
        <w:rPr>
          <w:rFonts w:ascii="PT Astra Serif" w:hAnsi="PT Astra Serif"/>
          <w:b w:val="false"/>
          <w:i w:val="false"/>
          <w:strike w:val="false"/>
          <w:dstrike w:val="false"/>
          <w:sz w:val="28"/>
          <w:szCs w:val="28"/>
          <w:u w:val="none"/>
        </w:rPr>
        <w:t>дерального закона</w:t>
        <w:br/>
        <w:t xml:space="preserve">от 06.04.2011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w:t>
      </w:r>
      <w:r>
        <w:rPr>
          <w:rFonts w:ascii="PT Astra Serif" w:hAnsi="PT Astra Serif"/>
          <w:b w:val="false"/>
          <w:i w:val="false"/>
          <w:strike w:val="false"/>
          <w:dstrike w:val="false"/>
          <w:sz w:val="28"/>
          <w:szCs w:val="28"/>
          <w:u w:val="none"/>
        </w:rPr>
        <w:t xml:space="preserve"> 63-ФЗ «Об электронной подписи» условий признания действительности усиленной квалифицированной электронной подписи»</w:t>
        <w:br/>
        <w:t>(в случае представления документов в Министерство посредством ЕПГУ).</w:t>
      </w:r>
    </w:p>
    <w:p>
      <w:pPr>
        <w:pStyle w:val="Normal"/>
        <w:spacing w:lineRule="auto" w:line="240" w:before="0" w:after="0"/>
        <w:ind w:firstLine="709"/>
        <w:contextualSpacing/>
        <w:jc w:val="both"/>
        <w:rPr>
          <w:highlight w:val="white"/>
        </w:rPr>
      </w:pPr>
      <w:r>
        <w:rPr>
          <w:rFonts w:ascii="PT Astra Serif" w:hAnsi="PT Astra Serif"/>
          <w:sz w:val="28"/>
          <w:szCs w:val="28"/>
          <w:highlight w:val="white"/>
        </w:rPr>
        <w:t xml:space="preserve">Основаниями для отказа в приёме документов, необходимых для предоставления государственной услуги в </w:t>
      </w:r>
      <w:r>
        <w:rPr>
          <w:rFonts w:cs="PT Astra Serif" w:ascii="PT Astra Serif" w:hAnsi="PT Astra Serif"/>
          <w:sz w:val="28"/>
          <w:szCs w:val="28"/>
          <w:highlight w:val="white"/>
        </w:rPr>
        <w:t xml:space="preserve">ОГКУ «Правительство для граждан» </w:t>
      </w:r>
      <w:r>
        <w:rPr>
          <w:rFonts w:ascii="PT Astra Serif" w:hAnsi="PT Astra Serif"/>
          <w:sz w:val="28"/>
          <w:szCs w:val="28"/>
          <w:highlight w:val="white"/>
        </w:rPr>
        <w:t>являются:</w:t>
      </w:r>
    </w:p>
    <w:p>
      <w:pPr>
        <w:pStyle w:val="Normal"/>
        <w:spacing w:lineRule="auto" w:line="240" w:before="0" w:after="0"/>
        <w:ind w:firstLine="709"/>
        <w:contextualSpacing/>
        <w:jc w:val="both"/>
        <w:rPr/>
      </w:pPr>
      <w:r>
        <w:rPr>
          <w:rFonts w:cs="Arial" w:ascii="PT Astra Serif" w:hAnsi="PT Astra Serif"/>
          <w:color w:val="000000"/>
          <w:sz w:val="28"/>
          <w:szCs w:val="28"/>
          <w:highlight w:val="white"/>
        </w:rPr>
        <w:t>1) не представлен документ, удостоверяющий в соответствии</w:t>
        <w:br/>
        <w:t>с законодательством Российской Федерации личность заявителя (представителя заявителя), документ, подтверждающий в соответствии</w:t>
        <w:br/>
        <w:t>с законодательством Российской Федерации полномочия представителя заявителя (в случае обращения представителя заявителя);</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Arial" w:ascii="PT Astra Serif" w:hAnsi="PT Astra Serif"/>
          <w:color w:val="000000"/>
          <w:sz w:val="28"/>
          <w:szCs w:val="28"/>
          <w:highlight w:val="white"/>
        </w:rPr>
        <w:t>2) представленные документы утратили силу на момент обращения</w:t>
        <w:br/>
        <w:t>за услугой (документ, удостоверяющий в соответствии с законодательством Российской Федерации личность заявителя (представителя заявителя), документ, подтверждающий в соответствии с законодательством Российской Федерации полномочия представителя заявителя (в случае обращения представителя заявителя).</w:t>
      </w:r>
    </w:p>
    <w:p>
      <w:pPr>
        <w:pStyle w:val="Normal"/>
        <w:tabs>
          <w:tab w:val="clear" w:pos="720"/>
          <w:tab w:val="left" w:pos="1276" w:leader="none"/>
        </w:tabs>
        <w:spacing w:lineRule="auto" w:line="240" w:before="0" w:after="0"/>
        <w:ind w:firstLine="709"/>
        <w:contextualSpacing/>
        <w:jc w:val="both"/>
        <w:rPr>
          <w:color w:val="000000"/>
        </w:rPr>
      </w:pPr>
      <w:r>
        <w:rPr>
          <w:rFonts w:eastAsia="Times New Roman" w:cs="Times New Roman" w:ascii="PT Astra Serif" w:hAnsi="PT Astra Serif"/>
          <w:color w:val="000000"/>
          <w:sz w:val="28"/>
          <w:szCs w:val="28"/>
        </w:rPr>
        <w:t>7. Государственная услуга предусматривает возможность приёма запроса и документов, необходимых для предоставления варианта государственной услуги</w:t>
      </w:r>
      <w:r>
        <w:rPr>
          <w:rFonts w:eastAsia="Times New Roman" w:cs="Times New Roman" w:ascii="PT Astra Serif" w:hAnsi="PT Astra Serif"/>
          <w:color w:val="000000"/>
          <w:sz w:val="28"/>
          <w:szCs w:val="28"/>
          <w:lang w:eastAsia="en-US"/>
        </w:rPr>
        <w:t xml:space="preserve"> по выбору заявителя, независимо от его места нахождения, посредством Единого портала.</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 xml:space="preserve">8. Срок регистрации запроса и документов, необходимых для предоставления государственной услуги, составляет </w:t>
      </w:r>
      <w:r>
        <w:rPr>
          <w:rFonts w:eastAsia="Times New Roman" w:cs="Times New Roman" w:ascii="PT Astra Serif" w:hAnsi="PT Astra Serif"/>
          <w:sz w:val="28"/>
          <w:szCs w:val="28"/>
          <w:lang w:eastAsia="en-US"/>
        </w:rPr>
        <w:t>в Министерстве, ОГКУ «Правительство для граждан»</w:t>
      </w:r>
      <w:r>
        <w:rPr>
          <w:rFonts w:eastAsia="Times New Roman" w:cs="Times New Roman" w:ascii="PT Astra Serif" w:hAnsi="PT Astra Serif"/>
          <w:sz w:val="28"/>
          <w:szCs w:val="28"/>
        </w:rPr>
        <w:t xml:space="preserve"> </w:t>
      </w:r>
      <w:r>
        <w:rPr>
          <w:rFonts w:eastAsia="Times New Roman" w:cs="Times New Roman" w:ascii="PT Astra Serif" w:hAnsi="PT Astra Serif"/>
          <w:sz w:val="28"/>
          <w:szCs w:val="28"/>
          <w:lang w:eastAsia="en-US"/>
        </w:rPr>
        <w:t xml:space="preserve">составляет 1 (один рабочий день) </w:t>
      </w:r>
      <w:r>
        <w:rPr>
          <w:rFonts w:eastAsia="Times New Roman" w:cs="Times New Roman" w:ascii="PT Astra Serif" w:hAnsi="PT Astra Serif"/>
          <w:sz w:val="28"/>
          <w:szCs w:val="28"/>
        </w:rPr>
        <w:t xml:space="preserve"> с момента поступления заявления и документов, необходимых для предоставления государственной услуги.</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r>
    </w:p>
    <w:p>
      <w:pPr>
        <w:pStyle w:val="Normal"/>
        <w:tabs>
          <w:tab w:val="clear" w:pos="720"/>
          <w:tab w:val="left" w:pos="1276" w:leader="none"/>
        </w:tabs>
        <w:spacing w:lineRule="auto" w:line="240" w:before="0" w:after="0"/>
        <w:contextualSpacing/>
        <w:jc w:val="center"/>
        <w:rPr>
          <w:rFonts w:ascii="PT Astra Serif" w:hAnsi="PT Astra Serif" w:eastAsia="Times New Roman" w:cs="Times New Roman"/>
          <w:b/>
          <w:b/>
          <w:color w:val="auto"/>
          <w:kern w:val="0"/>
          <w:sz w:val="28"/>
          <w:szCs w:val="28"/>
          <w:lang w:val="ru-RU" w:eastAsia="ru-RU" w:bidi="ar-SA"/>
        </w:rPr>
      </w:pPr>
      <w:r>
        <w:rPr>
          <w:rFonts w:eastAsia="Times New Roman" w:cs="Times New Roman" w:ascii="PT Astra Serif" w:hAnsi="PT Astra Serif"/>
          <w:b/>
          <w:color w:val="auto"/>
          <w:kern w:val="0"/>
          <w:sz w:val="28"/>
          <w:szCs w:val="28"/>
          <w:lang w:val="ru-RU" w:eastAsia="ru-RU" w:bidi="ar-SA"/>
        </w:rPr>
        <w:t>Проведение оценки без выезда</w:t>
      </w:r>
    </w:p>
    <w:p>
      <w:pPr>
        <w:pStyle w:val="Normal"/>
        <w:tabs>
          <w:tab w:val="clear" w:pos="720"/>
          <w:tab w:val="left" w:pos="1276" w:leader="none"/>
        </w:tabs>
        <w:spacing w:lineRule="auto" w:line="240" w:before="0" w:after="0"/>
        <w:ind w:firstLine="709"/>
        <w:contextualSpacing/>
        <w:jc w:val="center"/>
        <w:rPr>
          <w:rFonts w:ascii="PT Astra Serif" w:hAnsi="PT Astra Serif" w:eastAsia="Times New Roman" w:cs="Times New Roman"/>
          <w:b/>
          <w:b/>
          <w:sz w:val="28"/>
          <w:szCs w:val="28"/>
        </w:rPr>
      </w:pPr>
      <w:r>
        <w:rPr>
          <w:rFonts w:eastAsia="Times New Roman" w:cs="Times New Roman" w:ascii="PT Astra Serif" w:hAnsi="PT Astra Serif"/>
          <w:b/>
          <w:sz w:val="28"/>
          <w:szCs w:val="28"/>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направляет межведомственные запросы посредством единой системы межведомственного электронного взаимодействия и подключаемой к ней государственной информационной системы «Региональная система межведомственного электронного взаимодействия Ульяновской области» в ФНС о предоставлении сведений, подтверждающих факт внесения сведений о заявителе в единый государственный реестр юридических лиц и факт постановки заявителя</w:t>
        <w:br/>
        <w:t>на учет в ФНС, о наличии у заявителя на 1-е число месяца поступления</w:t>
        <w:br/>
        <w:t>в Министерство заявления о выдаче (переоформлении, продлении срока действия) лицензии не погашенных на дату такого поступления недоимки</w:t>
        <w:br/>
        <w:t>по налогам, сборам, страховым взносам, задолженности по пеням, штрафам, процентам за нарушение законодательства Российской Федерации о налогах</w:t>
        <w:br/>
        <w:t>и сборах, которые в совокупности (с учетом имеющейся переплаты по таким обязательным платежам) превышают 3000 рублей, не погашены на дату получения ФНС запроса Министерства и информация о которых направлена ФНС в Министерство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подготовки и направления межведомственных запросов составляет</w:t>
        <w:br/>
        <w:t>3 (три) рабочих дня со дня регистрации заявления о выдаче (продлении) лицензии.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Срок подготовки и направления ответов на межведомственные запросы</w:t>
        <w:br/>
        <w:t>о предоставлении указанных документов и сведений не может превышать</w:t>
        <w:br/>
        <w:t>5 (пяти) рабочих дней со дня поступления межведомственного запроса в ФНС в соответствии с частью 3 статьи 7.2 Федерального закона от 27.07.2010</w:t>
        <w:br/>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210-ФЗ «Об организации предоставления государственных</w:t>
        <w:br/>
        <w:t>и муниципальных услуг».</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Сведения об оплате заявителем государственной пошлины (пункт 2.9 настоящего Регламента) запрашиваются Министерством в Федеральном казначействе посредством единой системы межведомственного электронного взаимодействия в ГИС ГМП.</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Документы (сведения, содержащиеся в них), указанные в подпункте</w:t>
        <w:br/>
        <w:t>7 пункта 2.6.1 настоящего Регламента, запрашиваются Министерством посредством единой системы межведомственного электронного взаимодействия и подключаемой к ней государственной информационной системы «Региональная система межведомственного электронного взаимодействия Ульяновской области» в Росреестре.</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Срок подготовки и направления ответа на межведомственный запрос</w:t>
        <w:br/>
        <w:t>о представлении указанных документов (сведений) не может превышать</w:t>
        <w:br/>
        <w:t>3 (тр</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ё</w:t>
      </w:r>
      <w:r>
        <w:rPr>
          <w:rFonts w:ascii="PT Astra Serif" w:hAnsi="PT Astra Serif"/>
          <w:b w:val="false"/>
          <w:i w:val="false"/>
          <w:strike w:val="false"/>
          <w:dstrike w:val="false"/>
          <w:color w:val="000000"/>
          <w:sz w:val="28"/>
          <w:szCs w:val="28"/>
          <w:u w:val="none"/>
        </w:rPr>
        <w:t>х) рабочих дней со дня поступления межведомственного запроса</w:t>
        <w:br/>
        <w:t>в Росреестр в соответствии с частью 9 статьи 62 Федерального закона</w:t>
        <w:br/>
        <w:t xml:space="preserve">от 13.07.2015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218-ФЗ «О государственной регистрации недвижимости».</w:t>
      </w:r>
    </w:p>
    <w:p>
      <w:pPr>
        <w:pStyle w:val="Normal"/>
        <w:spacing w:lineRule="auto" w:line="240" w:before="0" w:after="0"/>
        <w:ind w:left="0" w:firstLine="540"/>
        <w:jc w:val="both"/>
        <w:rPr>
          <w:color w:val="000000"/>
        </w:rPr>
      </w:pPr>
      <w:r>
        <w:rPr>
          <w:rFonts w:ascii="PT Astra Serif" w:hAnsi="PT Astra Serif"/>
          <w:b w:val="false"/>
          <w:i w:val="false"/>
          <w:strike w:val="false"/>
          <w:dstrike w:val="false"/>
          <w:color w:val="000000"/>
          <w:sz w:val="28"/>
          <w:szCs w:val="28"/>
          <w:u w:val="none"/>
        </w:rPr>
        <w:t>Документы (сведения, содержащиеся в них), указанные в подпункте</w:t>
        <w:br/>
        <w:t>5 пункта 2.6.2 настоящего Регламента, запрашиваются Министерством посредством межведомственного информационного взаимодействия</w:t>
        <w:br/>
        <w:t>в Федеральной службе по надзору в сфере защиты прав потребителей</w:t>
        <w:br/>
        <w:t>и благополучия человека.</w:t>
      </w:r>
    </w:p>
    <w:p>
      <w:pPr>
        <w:pStyle w:val="Normal"/>
        <w:spacing w:lineRule="auto" w:line="240" w:before="0" w:after="0"/>
        <w:ind w:left="0" w:firstLine="540"/>
        <w:jc w:val="both"/>
        <w:rPr>
          <w:color w:val="000000"/>
        </w:rPr>
      </w:pPr>
      <w:r>
        <w:rPr>
          <w:rFonts w:ascii="PT Astra Serif" w:hAnsi="PT Astra Serif"/>
          <w:b w:val="false"/>
          <w:i w:val="false"/>
          <w:strike w:val="false"/>
          <w:dstrike w:val="false"/>
          <w:color w:val="000000"/>
          <w:sz w:val="28"/>
          <w:szCs w:val="28"/>
          <w:u w:val="none"/>
        </w:rPr>
        <w:t>Срок подготовки и направления ответа на межведомственный запрос</w:t>
        <w:br/>
        <w:t xml:space="preserve">о представлении сведений, указанных в подпункте 5 пункта 2.6.2, не может превышать 5 (пяти) рабочих дней со дня поступления межведомственного запроса в Федеральную службу по надзору в сфере защиты прав потребителей и благополучия человека в соответствии с частью 3 статьи 7.2 Федерального закона от 27.07.2010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210-ФЗ «Об организации предоставления государственных и муниципальных услуг».</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Межведомственный запрос о представлении документов и (или) информации для предоставления государственной услуги должен содержать:</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наименование органа исполнительной власти, направляющего межведомственный запрос;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наименование органа или организации, в адрес которых направляется межведомственный запрос;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наименование государственной услуги, для предоставления которой необходимо представление документа и (или)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 указание на положения нормативных правовых актов, которыми установлено представление документа и (или) информации, необходимых для предоставления государственной услуги, и указание на реквизиты данных нормативных правовых актов;</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5) сведения, необходимые для представления документа и (или)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6) контактную информацию для направления ответа</w:t>
        <w:br/>
        <w:t>на межведомственный запрос;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7) дату направления межведомственного запроса;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8) фамилию, имя, отчество и должность лица, подготовившего</w:t>
        <w:br/>
        <w:t>и направившего межведомственный запрос, а также номер служебного телефона и (или) адрес электронной почты данного лица для связи;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9) информация о факте получения согласия, предусмотренного частью</w:t>
        <w:br/>
        <w:t xml:space="preserve">5 статьи 7 Федерального закона от 27.07.2010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210-ФЗ «Об организации предоставления государственных и муниципальных услуг».</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осуществляет: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полного комплекта документов, предусмотренных для выдачи (переоформления, продления срока действия) соответствующей лицензии, и проверку представленных документов на наличие недостоверной, искаженной, неполной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у заявителя на 1-е число месяца регистрации Министерством заявления о выдаче (переоформлении, продлении срока действия) лицензии не уплаченного в установленный законодательством срок, по данным ГИС ГМП, административного штрафа, назначенного</w:t>
        <w:br/>
        <w:t>за правонарушение, предусмотренное Кодексом Российской Федерации</w:t>
        <w:br/>
        <w:t>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Максимальный срок выполнения вышеуказанных административных действий составляет 10 (десять) рабочих дней со дня регистрации заявления</w:t>
        <w:br/>
        <w:t>о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направляет заявителю в форме электронного документа посредством Единого портала или с использованием единой государственной автоматизированной информационной системы</w:t>
        <w:br/>
        <w:t>в случае, если документы были представлены на бумажном носителе, уведомление о необходимости устранения выявленных нарушений</w:t>
        <w:br/>
        <w:t>в тридцатидневный срок со дня направления указанного уведомления, при наличии следующих оснований: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наличие у заявителя на 1-е число месяца регистрации Министерством заявления о выдаче (переоформлении, продлении срока действия) лицензии не погашенных на дату регистрации указанного заявления недоимки по налогам, сборам, страховым взносам, задолженности по пеням, штрафам, процентам</w:t>
        <w:br/>
        <w:t>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ФНС запроса Министерства и информация о которых направлена ФНС в Министерство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либо представление заявителем неполного комплекта документов, предусмотренных для выдачи (переоформления, продления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наличие у заявителя на 1-е число месяца регистрации Министерством заявления о выдаче (переоформлении, продлении срока действия) лицензии не уплаченного в установленный законодательством срок, по данным ГИС ГМП,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 наличие сведений об отсутствии факта внесения сведений о заявителе в единый государственный реестр юридических лиц или факта постановки заявителя на учет в ФНС.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принятия решения в соответствии с пунктом 2.4 настоящего Регламента приостанавливается со дня направления заявителю уведомления о необходимости устранения выявленных нарушений до дня истечения указанного срока для устранения выявленных нарушений либо дня представления заявителем уведомления об устранении выявленных нарушений.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направления уведомления о необходимости устранения выявленных нарушений составляет не более 15 (пятнадцати) рабочих дней со дня регистрации заявления о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представленном заявителем уведомлении об устранении выявленных нарушений должна содержаться информация об устранении таких нарушений. К уведомлению об устранении выявленных нарушений заявитель вправе приложить копии документов, которые могут быть получены Министерством по межведомственному запросу. Иные документы, подтверждающие устранение выявленных нарушений, заявитель обязан приложить</w:t>
        <w:br/>
        <w:t>к уведомлению об устранении выявленных нарушений.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после представления заявителем уведомления об устранении выявленных нарушений повторно направляет межведомственные запросы посредством единой системы межведомственного электронного взаимодействия и подключаемой к ней государственной информационной системы «Региональная система межведомственного электронного взаимодействия Ульяновской области» в ФНС о предоставлении сведений, подтверждающих факт внесения сведений о заявителе в единый государственный реестр юридических лиц и факт постановки заявителя</w:t>
        <w:br/>
        <w:t>на учет в ФНС, о наличии у заявителя на 1-е число месяца подачи заявления</w:t>
        <w:br/>
        <w:t>о выдаче (продлении) лицензии не погашенных на дату представления уведомления об устранении выявленных нарушений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в случае, если основанием для направления уведомления о необходимости устранения выявленных нарушений явилось наличие недоимки и (или) задолженности либо наличие сведений об отсутствии факта внесения сведений о заявителе в единый государственный реестр юридических лиц либо факта постановки заявителя на учет в ФНС.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повторного направления межведомственных запросов составляет</w:t>
        <w:br/>
        <w:t>3 (три) рабочих дня со дня представления заявителем уведомления</w:t>
        <w:br/>
        <w:t>об устранении выявленных нарушений.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после представления заявителем уведомления об устранении выявленных нарушений повторно осуществляет: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полного комплекта документов, предусмотренных для выдачи (переоформления, продления срока действия лицензии), и проверку представленных документов на наличие недостоверной, искаженной, неполной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у заявителя на 1-е число месяца регистрации Министерством заявления о выдаче (переоформлении, продлении срока действия) лицензии не уплаченного в установленный законодательством срок, по данным ГИС ГМП, административного штрафа, назначенного</w:t>
        <w:br/>
        <w:t>за правонарушение, предусмотренное Кодексом Российской Федерации</w:t>
        <w:br/>
        <w:t>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наличия на дату истечения срока, установленного абзацем четвертым пункта 2.4 настоящего Регламента для устранения нарушений,</w:t>
        <w:br/>
        <w:t>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либо представления заявителем неполного комплекта документов, предусмотренных для выдачи (переоформления, продления срока действия) соответствующей лицензии, а также в случае непредставления заявителем уведомления об устранении выявленных нарушений в Министерство в срок, установленный абзацем четвертым пункта 2.4 настоящего Регламента, должностное лицо принимает решение об отказе в предоставлении государственной услуги и готовит соответствующее распоряжение Министерства.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Максимальный срок выполнения вышеуказанных административных действий составляет 10 (десять) рабочих дней со дня представления заявителем уведомления об устранении выявленных нарушений.</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 xml:space="preserve">В случае установления при проведении оценки без выезда несоответствия лицензионным и (или) обязательным требованиям должностным лицом департамента составляется акт установления несоответствия лицензионным требованиям и (или) обязательным требованиям при проведении оценки соответствия заявителя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без выезда к заявителю, составляемый по форме согласно приложению к Правилам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утвержденным постановлением Правительства Российской Федерации от 31.03.2022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541 «Об утверждении Правил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Акт несоответствия оформляется в одном экземпляре и с копиями приложений направляется в форме электронного документа, подписанного усиленной квалифицированной электронной подписью лица, составившего этот акт, заявителю, иному должностному лицу или уполномоченному представителю заявителя. При этом акт несоответствия, направленный</w:t>
        <w:br/>
        <w:t>в форме электронного документа по адресу электронной почты, по которому Министерство осуществляет переписку, направление решений, извещений</w:t>
        <w:br/>
        <w:t>и уведомлений с использованием электронной подписи, считается полученным заявителем.</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Заявитель, оценка без выезда которого проводилась, в случае несогласия</w:t>
        <w:br/>
        <w:t>с фактами, выводами или предложениями, изложенными в акте несоответствия, в течение 15 календарных дней со дня получения акта несоответствия вправе представить в Министерство в письменной форме возражения в отношении акта несоответствия в целом или его отдельных положений. При этом заявитель вправе приложить к таким возражениям документы, подтверждающие обоснованность возражений.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заявителя.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если по результатам рассмотрения представленного заявителем возражения и прилагаемых к нему документов (при наличии) должностное лицо департамента повторно установило несоответствие лицензионным</w:t>
        <w:br/>
        <w:t>и (или) обязательным требованиям, должностное лицо принимает решение</w:t>
        <w:br/>
        <w:t>об отказе в предоставлении государственной услуги и готовит соответствующее распоряжение Министерства.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если в ходе оценки без выезда не установлено несоответствие лицензионным и (или) обязательным требованиям, должностное лицо департамента: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наличии оснований, в соответствии с которыми выездная оценка</w:t>
        <w:br/>
        <w:t>не проводится, принимает решение о предоставлении государственной услуги и готовит соответствующее распоряжение Министерства;</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при отсутствии оснований, в соответствии с которыми выездная оценка не проводится, готовит распоряжение о проведении выездной оценки.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Результат выполнения административной процедуры: внесение изменений в имеющееся лицензионное дело</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с использованием представленных заявителем документов и документов (сведений), поступивших в рамках межведомственного информационного взаимодействия, подготовка распоряжения о проведении выездной оценки либо принятие решения об отказе в предоставлении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Способом фиксации результата выполнения административной процедуры является присвоение ответам на межведомственные запросы регистрационных номеров, регистрация распоряжения о проведении выездной оценки.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административной процедуры: в течение 10 (десяти) рабочих дней со дня, следующего за днем получения Министерством от заявителя уведомления об устранении выявленных нарушений или за днем истечения срока, установленного для устранения выявленных нарушений (абзац четвертый пункта</w:t>
      </w:r>
      <w:r>
        <w:rPr>
          <w:rFonts w:ascii="PT Astra Serif" w:hAnsi="PT Astra Serif"/>
          <w:b w:val="false"/>
          <w:i w:val="false"/>
          <w:strike w:val="false"/>
          <w:dstrike w:val="false"/>
          <w:color w:val="C9211E"/>
          <w:sz w:val="28"/>
          <w:szCs w:val="28"/>
          <w:u w:val="none"/>
        </w:rPr>
        <w:t xml:space="preserve"> </w:t>
      </w:r>
      <w:r>
        <w:rPr>
          <w:rFonts w:ascii="PT Astra Serif" w:hAnsi="PT Astra Serif"/>
          <w:b w:val="false"/>
          <w:i w:val="false"/>
          <w:strike w:val="false"/>
          <w:dstrike w:val="false"/>
          <w:color w:val="000000"/>
          <w:sz w:val="28"/>
          <w:szCs w:val="28"/>
          <w:u w:val="none"/>
        </w:rPr>
        <w:t>2.4 настоящего Регламента), в случае неполучения Министерством от заявителя такого уведомления.</w:t>
      </w:r>
    </w:p>
    <w:p>
      <w:pPr>
        <w:pStyle w:val="Normal"/>
        <w:tabs>
          <w:tab w:val="clear" w:pos="720"/>
          <w:tab w:val="left" w:pos="1276" w:leader="none"/>
        </w:tabs>
        <w:spacing w:lineRule="auto" w:line="240" w:before="0" w:after="0"/>
        <w:ind w:firstLine="709"/>
        <w:jc w:val="both"/>
        <w:rPr>
          <w:rFonts w:ascii="PT Astra Serif" w:hAnsi="PT Astra Serif"/>
          <w:color w:val="000000"/>
          <w:sz w:val="28"/>
          <w:szCs w:val="28"/>
        </w:rPr>
      </w:pPr>
      <w:r>
        <w:rPr>
          <w:rFonts w:ascii="PT Astra Serif" w:hAnsi="PT Astra Serif"/>
          <w:color w:val="000000"/>
          <w:sz w:val="28"/>
          <w:szCs w:val="28"/>
        </w:rPr>
      </w:r>
    </w:p>
    <w:p>
      <w:pPr>
        <w:pStyle w:val="Normal"/>
        <w:tabs>
          <w:tab w:val="clear" w:pos="720"/>
          <w:tab w:val="left" w:pos="1276" w:leader="none"/>
        </w:tabs>
        <w:spacing w:lineRule="auto" w:line="240" w:before="0" w:after="0"/>
        <w:ind w:hanging="0"/>
        <w:jc w:val="center"/>
        <w:rPr>
          <w:rFonts w:ascii="PT Astra Serif" w:hAnsi="PT Astra Serif"/>
          <w:b/>
          <w:b/>
          <w:bCs/>
          <w:color w:val="000000"/>
          <w:sz w:val="28"/>
          <w:szCs w:val="28"/>
        </w:rPr>
      </w:pPr>
      <w:r>
        <w:rPr>
          <w:rFonts w:ascii="PT Astra Serif" w:hAnsi="PT Astra Serif"/>
          <w:b/>
          <w:bCs/>
          <w:color w:val="000000"/>
          <w:sz w:val="28"/>
          <w:szCs w:val="28"/>
        </w:rPr>
        <w:t>Проведение выездной оценки</w:t>
      </w:r>
    </w:p>
    <w:p>
      <w:pPr>
        <w:pStyle w:val="Normal"/>
        <w:tabs>
          <w:tab w:val="clear" w:pos="720"/>
          <w:tab w:val="left" w:pos="1276" w:leader="none"/>
        </w:tabs>
        <w:spacing w:lineRule="auto" w:line="240" w:before="0" w:after="0"/>
        <w:ind w:hanging="0"/>
        <w:jc w:val="center"/>
        <w:rPr>
          <w:rFonts w:ascii="PT Astra Serif" w:hAnsi="PT Astra Serif"/>
          <w:b/>
          <w:b/>
          <w:bCs/>
          <w:color w:val="000000"/>
          <w:sz w:val="28"/>
          <w:szCs w:val="28"/>
        </w:rPr>
      </w:pPr>
      <w:r>
        <w:rPr>
          <w:rFonts w:ascii="PT Astra Serif" w:hAnsi="PT Astra Serif"/>
          <w:b/>
          <w:bCs/>
          <w:color w:val="000000"/>
          <w:sz w:val="28"/>
          <w:szCs w:val="28"/>
        </w:rPr>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Основанием для начала административной процедуры является подписанное и зарегистрированное распоряжение Министерства о проведении выездной оценки в отношении заявителя, представившего заявление о выдаче лицензии.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Выездная оценка проводится посредством оценки соответствия помещений, зданий, строений, сооружений, технических средств, оборудования, иных объектов, которые предполагается использовать заявителем при осуществлении лицензируемого вида деятельности, лицензионным требованиям и (или) обязательным требованиям, а также сведениям, указанным в заявлении и документах.</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Срок проведения выездной оценки составляет не более 20 рабочих дней со дня начала ее проведения. Указанный срок продлевается в случае необходимости проведения дополнительной экспертизы, без которой невозможно оценить соответствие деятельности заявителя лицензионным и (или) обязательным требованиям. При этом общий срок проведения выездной оценки не может превышать 40 рабочих дней.</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По результатам проведения выездной оценки составляется акт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при непосредственном выезде к заявителю по форме согласно приложению к Правилам (далее - акт выездной оценки).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Акт выездной оценки оформляется в 2 экземплярах, один из которых</w:t>
        <w:br/>
        <w:t>с копиями приложений вручается руководителю заявителя, иному должностному лицу или уполномоченному представителю заявителя под расписку об ознакомлении либо об отказе в ознакомлении с актом выездной оценки. В случае отсутствия руководителя заявителя, иного должностного лица или уполномоченного представителя заявителя, а также в случае отказа заявителя дать расписку об ознакомлении либо об отказе в ознакомлении</w:t>
        <w:br/>
        <w:t>с актом выездной оценки акт выездной оценки направляется заявителю</w:t>
        <w:br/>
        <w:t>в форме электронного документа, подписанного усиленной квалифицированной электронной подписью лица, составившего этот акт.</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Акт выездной оценки, направленный в форме электронного документа</w:t>
        <w:br/>
        <w:t>по адресу электронной почты, по которому Министерство осуществляет переписку, направление решений, извещений и уведомлений</w:t>
        <w:br/>
        <w:t>с использованием электронной подписи, считается полученным заявителем.</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Заявитель, выездная оценка которого проводилась, в случае несогласия</w:t>
        <w:br/>
        <w:t>с фактами, выводами или предложениями, изложенными в акте выездной оценки, в течение 15 календарных дней со дня получения акта выездной оценки вправе представить в Министерство возражения в отношении акта выездной оценки в целом или его отдельных положений. При этом заявитель вправе приложить к таким возражениям документы, подтверждающие обоснованность возражений. Указанные документы могут быть направлены</w:t>
        <w:br/>
        <w:t>в форме электронных документов (пакета электронных документов), подписанных усиленной квалифицированной электронной подписью заявителя.</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Акт выездной оценки, возражения к нему, а также прилагаемые к ним документы рассматриваются при решении лицензирующим органом вопроса</w:t>
        <w:br/>
        <w:t>о соответствии заявителя лицензионным требованиям и (или) обязательным требованиям в рамках предоставления государственной услуги лицензирующим органом.</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Результатом выполнения административной процедуры является акт выездной оценки.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 xml:space="preserve">Максимальный срок выполнения административной процедуры: </w:t>
        <w:br/>
        <w:t>40 (рабочих) дней.</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Способом фиксации результата выполнения административной процедуры является заполнение акта выездной оценки.</w:t>
      </w:r>
    </w:p>
    <w:p>
      <w:pPr>
        <w:pStyle w:val="Normal"/>
        <w:spacing w:lineRule="auto" w:line="240" w:before="0" w:after="0"/>
        <w:ind w:left="0" w:firstLine="540"/>
        <w:jc w:val="center"/>
        <w:rPr>
          <w:b/>
          <w:b/>
          <w:bCs/>
        </w:rPr>
      </w:pPr>
      <w:r>
        <w:rPr>
          <w:b/>
          <w:bCs/>
        </w:rPr>
      </w:r>
    </w:p>
    <w:p>
      <w:pPr>
        <w:pStyle w:val="Normal"/>
        <w:spacing w:lineRule="auto" w:line="240" w:before="0" w:after="0"/>
        <w:ind w:left="0" w:firstLine="540"/>
        <w:jc w:val="center"/>
        <w:rPr>
          <w:b/>
          <w:b/>
          <w:bCs/>
        </w:rPr>
      </w:pPr>
      <w:r>
        <w:rPr>
          <w:rFonts w:eastAsia="" w:cs="" w:ascii="PT Astra Serif" w:hAnsi="PT Astra Serif" w:cstheme="minorBidi" w:eastAsiaTheme="minorEastAsia"/>
          <w:b/>
          <w:bCs/>
          <w:i w:val="false"/>
          <w:strike w:val="false"/>
          <w:dstrike w:val="false"/>
          <w:color w:val="000000"/>
          <w:kern w:val="0"/>
          <w:sz w:val="28"/>
          <w:szCs w:val="28"/>
          <w:u w:val="none"/>
          <w:lang w:val="ru-RU" w:eastAsia="ru-RU" w:bidi="ar-SA"/>
        </w:rPr>
        <w:t>П</w:t>
      </w:r>
      <w:r>
        <w:rPr>
          <w:rFonts w:ascii="PT Astra Serif" w:hAnsi="PT Astra Serif"/>
          <w:b/>
          <w:bCs/>
          <w:i w:val="false"/>
          <w:strike w:val="false"/>
          <w:dstrike w:val="false"/>
          <w:color w:val="000000"/>
          <w:sz w:val="28"/>
          <w:szCs w:val="28"/>
          <w:u w:val="none"/>
        </w:rPr>
        <w:t>ринятие решения о предоставлении государственной услуги либо</w:t>
        <w:br/>
        <w:t>об отказе в предоставлении, издание распоряжения о выдаче лицензии либо об отказе в выдаче лицензии</w:t>
      </w:r>
    </w:p>
    <w:p>
      <w:pPr>
        <w:pStyle w:val="Normal"/>
        <w:spacing w:lineRule="auto" w:line="240" w:before="0" w:after="0"/>
        <w:ind w:left="0" w:firstLine="540"/>
        <w:jc w:val="center"/>
        <w:rPr>
          <w:rFonts w:ascii="PT Astra Serif" w:hAnsi="PT Astra Serif"/>
          <w:i w:val="false"/>
          <w:i w:val="false"/>
          <w:strike w:val="false"/>
          <w:dstrike w:val="false"/>
          <w:color w:val="000000"/>
          <w:sz w:val="28"/>
          <w:szCs w:val="28"/>
          <w:u w:val="none"/>
        </w:rPr>
      </w:pPr>
      <w:r>
        <w:rPr>
          <w:rFonts w:ascii="PT Astra Serif" w:hAnsi="PT Astra Serif"/>
          <w:i w:val="false"/>
          <w:strike w:val="false"/>
          <w:dstrike w:val="false"/>
          <w:color w:val="000000"/>
          <w:sz w:val="28"/>
          <w:szCs w:val="28"/>
          <w:u w:val="none"/>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Основанием для начала административной процедуры является установление соответствия (несоответствия) заявителя лицензионным и (или) обязательным требованиям в ходе оценки без выезда, акт выездной оценки</w:t>
        <w:br/>
        <w:t>(в случае ее проведения).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На основании вышеуказанных сведений, акта выездной оценки должностное лицо департамента принимает решение о предоставлении либо об отказе в предоставлении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наличия оснований для отказа в предоставлении государственной услуги, указанных в подпункте 2.8.2 настоящего Регламента, должностное лицо департамента готовит проект распоряжения об отказе</w:t>
        <w:br/>
        <w:t>в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Подготовленный проект распоряжения об отказе в выдаче (переоформлении, продлении срока действия) лицензии должностное лицо департамента передает на подпись Министру, после чего проект распоряжения регистрируется специалистом Министерства, ответственным</w:t>
        <w:br/>
        <w:t>за делопроизводство.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подписания Министром проекта распоряжения об отказе в выдаче (переоформлении, продлении срока действия) лицензии и его регистрации:</w:t>
        <w:br/>
        <w:t>в течение 3 (трех) рабочих дней со дня поступления Министру проекта указанного документа.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отсутствия оснований для отказа в предоставлении государственной услуги в соответствии с подпунктом 2.8.2 настоящего Регламента должностное лицо департамента готовит проект распоряжение</w:t>
        <w:br/>
        <w:t>о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переоформления лицензии сохраняется срок ее действия.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административного действия: не более 3 (трех) рабочих дней.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Подготовленный проект распоряжения о выдаче (переоформлении, продлении срока действия) лицензии визируется директором департамента, затем передается на подпись Министру, после чего регистрируется специалистом Министерства, ответственным за делопроизводство.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административных действий: не более 3 (трех) рабочих дней со дня поступления Министру проекта указанного документа.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Моментом принятия решения о предоставлении государственной услуги является регистрация соответствующего распоряжения в соответствии</w:t>
        <w:br/>
        <w:t>с Инструкцией по делопроизводству в Министерстве агропромышленного комплекса и развития сельских территорий Ульяновской области. Датой выдачи (продления, переоформления) лицензии является дата внесения соответствующей записи в реестр лицензий.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Результат выполнения административной процедуры: зарегистрированное распоряжение о выдаче (переоформлении, продлении срока) действия лицензии либо зарегистрированное распоряжение об отказе в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административной процедуры: не более 6 (шести) рабочих дней.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Способом фиксации результата выполнения административной процедуры является регистрация соответствующего распоряжения и внесение соответствующей записи в реестр лицензий.</w:t>
      </w:r>
    </w:p>
    <w:p>
      <w:pPr>
        <w:pStyle w:val="Normal"/>
        <w:spacing w:lineRule="auto" w:line="240" w:before="0" w:after="0"/>
        <w:ind w:left="0" w:firstLine="540"/>
        <w:jc w:val="both"/>
        <w:rPr>
          <w:b w:val="false"/>
          <w:b w:val="false"/>
          <w:i w:val="false"/>
          <w:i w:val="false"/>
          <w:strike w:val="false"/>
          <w:dstrike w:val="false"/>
          <w:u w:val="none"/>
        </w:rPr>
      </w:pPr>
      <w:r>
        <w:rPr>
          <w:b w:val="false"/>
          <w:i w:val="false"/>
          <w:strike w:val="false"/>
          <w:dstrike w:val="false"/>
          <w:u w:val="none"/>
        </w:rPr>
      </w:r>
    </w:p>
    <w:p>
      <w:pPr>
        <w:pStyle w:val="Normal"/>
        <w:spacing w:lineRule="auto" w:line="240" w:before="0" w:after="0"/>
        <w:ind w:left="0" w:firstLine="540"/>
        <w:jc w:val="center"/>
        <w:rPr/>
      </w:pPr>
      <w:r>
        <w:rPr>
          <w:rFonts w:eastAsia="" w:cs="" w:ascii="PT Astra Serif" w:hAnsi="PT Astra Serif"/>
          <w:b/>
          <w:bCs/>
          <w:i w:val="false"/>
          <w:strike w:val="false"/>
          <w:dstrike w:val="false"/>
          <w:color w:val="000000"/>
          <w:kern w:val="0"/>
          <w:sz w:val="28"/>
          <w:szCs w:val="28"/>
          <w:u w:val="none"/>
          <w:lang w:val="ru-RU" w:eastAsia="ru-RU" w:bidi="ar-SA"/>
        </w:rPr>
        <w:t>У</w:t>
      </w:r>
      <w:r>
        <w:rPr>
          <w:rFonts w:ascii="PT Astra Serif" w:hAnsi="PT Astra Serif"/>
          <w:b/>
          <w:bCs/>
          <w:i w:val="false"/>
          <w:strike w:val="false"/>
          <w:dstrike w:val="false"/>
          <w:color w:val="000000"/>
          <w:sz w:val="28"/>
          <w:szCs w:val="28"/>
          <w:u w:val="none"/>
        </w:rPr>
        <w:t>ведомление о готовности результата, выдача (направление) результата предоставления государственной услуги</w:t>
      </w:r>
    </w:p>
    <w:p>
      <w:pPr>
        <w:pStyle w:val="Normal"/>
        <w:spacing w:lineRule="auto" w:line="240" w:before="0" w:after="0"/>
        <w:ind w:left="0" w:firstLine="540"/>
        <w:jc w:val="center"/>
        <w:rPr/>
      </w:pPr>
      <w:r>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Основанием для начала административной процедуры является зарегистрированное распоряжение о переоформлении</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лицензии либо зарегистрированное распоряжение об отказе в</w:t>
      </w:r>
      <w:r>
        <w:rPr>
          <w:rFonts w:ascii="PT Astra Serif" w:hAnsi="PT Astra Serif"/>
          <w:b w:val="false"/>
          <w:i w:val="false"/>
          <w:strike w:val="false"/>
          <w:dstrike w:val="false"/>
          <w:color w:val="069A2E"/>
          <w:sz w:val="28"/>
          <w:szCs w:val="28"/>
          <w:highlight w:val="white"/>
          <w:u w:val="none"/>
        </w:rPr>
        <w:t xml:space="preserve"> </w:t>
      </w:r>
      <w:r>
        <w:rPr>
          <w:rFonts w:ascii="PT Astra Serif" w:hAnsi="PT Astra Serif"/>
          <w:b w:val="false"/>
          <w:i w:val="false"/>
          <w:strike w:val="false"/>
          <w:dstrike w:val="false"/>
          <w:color w:val="000000"/>
          <w:sz w:val="28"/>
          <w:szCs w:val="28"/>
          <w:u w:val="none"/>
        </w:rPr>
        <w:t>переоформлении</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уведомляет заявителя о готовности результата посредством телефонной связи по указанному контактному номеру в заявлении либо посредством электронной почты и приглашает на выдачу результата.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направляет (выдает) заявителю решение о переоформлении</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лицензии или об отказе в е</w:t>
      </w:r>
      <w:r>
        <w:rPr>
          <w:rFonts w:eastAsia="" w:cs="" w:ascii="PT Astra Serif" w:hAnsi="PT Astra Serif"/>
          <w:b w:val="false"/>
          <w:i w:val="false"/>
          <w:strike w:val="false"/>
          <w:dstrike w:val="false"/>
          <w:color w:val="000000"/>
          <w:kern w:val="0"/>
          <w:sz w:val="28"/>
          <w:szCs w:val="28"/>
          <w:u w:val="none"/>
          <w:lang w:val="ru-RU" w:eastAsia="ru-RU" w:bidi="ar-SA"/>
        </w:rPr>
        <w:t>ё</w:t>
      </w:r>
      <w:r>
        <w:rPr>
          <w:rFonts w:ascii="PT Astra Serif" w:hAnsi="PT Astra Serif"/>
          <w:b w:val="false"/>
          <w:i w:val="false"/>
          <w:strike w:val="false"/>
          <w:dstrike w:val="false"/>
          <w:color w:val="000000"/>
          <w:sz w:val="28"/>
          <w:szCs w:val="28"/>
          <w:u w:val="none"/>
        </w:rPr>
        <w:t xml:space="preserve"> переоформлении</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в форме заверенной Министерством копии соответствующего распоряжения одним</w:t>
        <w:br/>
        <w:t>из способов, указанных в заявлении.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Результат выполнения административной процедуры: выдача (направление) заявителю результата предоставления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Максимальный срок выполнения административной процедуры: 3 (три) рабочих дня.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Способом фиксации результата выполнения административной процедуры является: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получении лично заявителем: подпись заявителя на копии сопроводительного письма к документу, являющемуся результатом предоставления государственной услуги, которая остается на хранении</w:t>
        <w:br/>
        <w:t>в Министерстве;</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получении посредством почтовой связи: подпись заявителя</w:t>
        <w:br/>
        <w:t>на почтовом уведомлении.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bCs/>
          <w:i w:val="false"/>
          <w:strike w:val="false"/>
          <w:dstrike w:val="false"/>
          <w:color w:val="000000"/>
          <w:sz w:val="28"/>
          <w:szCs w:val="28"/>
          <w:u w:val="none"/>
        </w:rPr>
        <w:t>Общий срок выполнения административных процедур, предусмотренных настоящим разделом, не превышает срока предоставления государственной услуги, предусмотренного пунктом 2.4 раздела 2 Регламента.</w:t>
      </w:r>
    </w:p>
    <w:p>
      <w:pPr>
        <w:pStyle w:val="Normal"/>
        <w:spacing w:lineRule="auto" w:line="240" w:before="0" w:after="0"/>
        <w:ind w:left="0" w:hanging="0"/>
        <w:jc w:val="center"/>
        <w:rPr>
          <w:b/>
          <w:b/>
          <w:bCs/>
          <w:color w:val="069A2E"/>
        </w:rPr>
      </w:pPr>
      <w:r>
        <w:rPr>
          <w:b/>
          <w:bCs/>
          <w:color w:val="069A2E"/>
        </w:rPr>
      </w:r>
    </w:p>
    <w:p>
      <w:pPr>
        <w:pStyle w:val="Normal"/>
        <w:spacing w:lineRule="auto" w:line="240" w:before="0" w:after="0"/>
        <w:ind w:left="0" w:hanging="0"/>
        <w:jc w:val="center"/>
        <w:rPr>
          <w:rFonts w:ascii="PT Astra Serif" w:hAnsi="PT Astra Serif"/>
          <w:b/>
          <w:b/>
          <w:bCs/>
          <w:color w:val="000000"/>
          <w:sz w:val="28"/>
          <w:szCs w:val="28"/>
        </w:rPr>
      </w:pPr>
      <w:r>
        <w:rPr>
          <w:rFonts w:ascii="PT Astra Serif" w:hAnsi="PT Astra Serif"/>
          <w:b/>
          <w:bCs/>
          <w:i w:val="false"/>
          <w:strike w:val="false"/>
          <w:dstrike w:val="false"/>
          <w:color w:val="000000"/>
          <w:sz w:val="28"/>
          <w:szCs w:val="28"/>
          <w:u w:val="none"/>
        </w:rPr>
        <w:t xml:space="preserve">Вариант </w:t>
      </w:r>
      <w:r>
        <w:rPr>
          <w:rFonts w:eastAsia="" w:cs="" w:ascii="PT Astra Serif" w:hAnsi="PT Astra Serif"/>
          <w:b/>
          <w:bCs/>
          <w:i w:val="false"/>
          <w:strike w:val="false"/>
          <w:dstrike w:val="false"/>
          <w:color w:val="000000"/>
          <w:kern w:val="0"/>
          <w:sz w:val="28"/>
          <w:szCs w:val="28"/>
          <w:u w:val="none"/>
          <w:lang w:val="ru-RU" w:eastAsia="ru-RU" w:bidi="ar-SA"/>
        </w:rPr>
        <w:t>5</w:t>
      </w:r>
      <w:r>
        <w:rPr>
          <w:rFonts w:ascii="PT Astra Serif" w:hAnsi="PT Astra Serif"/>
          <w:b/>
          <w:bCs/>
          <w:i w:val="false"/>
          <w:strike w:val="false"/>
          <w:dstrike w:val="false"/>
          <w:color w:val="000000"/>
          <w:sz w:val="28"/>
          <w:szCs w:val="28"/>
          <w:u w:val="none"/>
        </w:rPr>
        <w:t>.</w:t>
      </w:r>
    </w:p>
    <w:p>
      <w:pPr>
        <w:pStyle w:val="Normal"/>
        <w:spacing w:lineRule="auto" w:line="240" w:before="0" w:after="0"/>
        <w:ind w:left="0" w:hanging="0"/>
        <w:jc w:val="center"/>
        <w:rPr>
          <w:rFonts w:ascii="PT Astra Serif" w:hAnsi="PT Astra Serif"/>
          <w:sz w:val="28"/>
          <w:szCs w:val="28"/>
        </w:rPr>
      </w:pPr>
      <w:r>
        <w:rPr>
          <w:rFonts w:ascii="PT Astra Serif" w:hAnsi="PT Astra Serif"/>
          <w:sz w:val="28"/>
          <w:szCs w:val="28"/>
        </w:rPr>
      </w:r>
    </w:p>
    <w:p>
      <w:pPr>
        <w:pStyle w:val="ListParagraph"/>
        <w:tabs>
          <w:tab w:val="clear" w:pos="720"/>
          <w:tab w:val="left" w:pos="1276" w:leader="none"/>
        </w:tabs>
        <w:spacing w:lineRule="auto" w:line="240" w:before="0" w:after="0"/>
        <w:ind w:left="0" w:firstLine="709"/>
        <w:contextualSpacing/>
        <w:jc w:val="both"/>
        <w:rPr>
          <w:rFonts w:ascii="PT Astra Serif" w:hAnsi="PT Astra Serif"/>
          <w:sz w:val="28"/>
          <w:szCs w:val="28"/>
        </w:rPr>
      </w:pPr>
      <w:r>
        <w:rPr>
          <w:rFonts w:ascii="PT Astra Serif" w:hAnsi="PT Astra Serif"/>
          <w:sz w:val="28"/>
          <w:szCs w:val="28"/>
        </w:rPr>
        <w:t>1. Максимальный срок предоставления варианта составляет</w:t>
        <w:br/>
      </w:r>
      <w:r>
        <w:rPr>
          <w:rFonts w:eastAsia="Times New Roman" w:cs="Times New Roman" w:ascii="PT Astra Serif" w:hAnsi="PT Astra Serif"/>
          <w:color w:val="000000"/>
          <w:kern w:val="0"/>
          <w:sz w:val="28"/>
          <w:szCs w:val="28"/>
          <w:highlight w:val="white"/>
          <w:lang w:val="ru-RU" w:eastAsia="ru-RU" w:bidi="ar-SA"/>
        </w:rPr>
        <w:t>60 (шестьдесят)</w:t>
      </w:r>
      <w:r>
        <w:rPr>
          <w:rFonts w:eastAsia="" w:cs="" w:ascii="PT Astra Serif" w:hAnsi="PT Astra Serif" w:cstheme="minorBidi" w:eastAsiaTheme="minorEastAsia"/>
          <w:sz w:val="28"/>
          <w:szCs w:val="28"/>
          <w:highlight w:val="white"/>
        </w:rPr>
        <w:t xml:space="preserve"> </w:t>
      </w:r>
      <w:r>
        <w:rPr>
          <w:rFonts w:ascii="PT Astra Serif" w:hAnsi="PT Astra Serif"/>
          <w:sz w:val="28"/>
          <w:szCs w:val="28"/>
        </w:rPr>
        <w:t>дней.</w:t>
      </w:r>
    </w:p>
    <w:p>
      <w:pPr>
        <w:pStyle w:val="ListParagraph"/>
        <w:tabs>
          <w:tab w:val="clear" w:pos="720"/>
          <w:tab w:val="left" w:pos="1134" w:leader="none"/>
        </w:tabs>
        <w:spacing w:lineRule="auto" w:line="240" w:before="0" w:after="0"/>
        <w:ind w:left="0" w:firstLine="709"/>
        <w:contextualSpacing/>
        <w:jc w:val="both"/>
        <w:rPr>
          <w:rFonts w:ascii="PT Astra Serif" w:hAnsi="PT Astra Serif"/>
          <w:sz w:val="28"/>
          <w:szCs w:val="28"/>
        </w:rPr>
      </w:pPr>
      <w:r>
        <w:rPr>
          <w:rFonts w:ascii="PT Astra Serif" w:hAnsi="PT Astra Serif"/>
          <w:sz w:val="28"/>
          <w:szCs w:val="28"/>
        </w:rPr>
        <w:t>2. В результате предоставления варианта заяв</w:t>
      </w:r>
      <w:r>
        <w:rPr>
          <w:rFonts w:eastAsia="Times New Roman" w:cs="Times New Roman" w:ascii="PT Astra Serif" w:hAnsi="PT Astra Serif"/>
          <w:color w:val="auto"/>
          <w:kern w:val="0"/>
          <w:sz w:val="28"/>
          <w:szCs w:val="28"/>
          <w:lang w:val="ru-RU" w:eastAsia="ru-RU" w:bidi="ar-SA"/>
        </w:rPr>
        <w:t>ителю</w:t>
      </w:r>
      <w:r>
        <w:rPr>
          <w:rFonts w:ascii="PT Astra Serif" w:hAnsi="PT Astra Serif"/>
          <w:sz w:val="28"/>
          <w:szCs w:val="28"/>
        </w:rPr>
        <w:t xml:space="preserve"> </w:t>
      </w:r>
      <w:r>
        <w:rPr>
          <w:rFonts w:eastAsia="Times New Roman" w:cs="Times New Roman" w:ascii="PT Astra Serif" w:hAnsi="PT Astra Serif"/>
          <w:b w:val="false"/>
          <w:i w:val="false"/>
          <w:strike w:val="false"/>
          <w:dstrike w:val="false"/>
          <w:color w:val="auto"/>
          <w:kern w:val="0"/>
          <w:sz w:val="28"/>
          <w:szCs w:val="28"/>
          <w:u w:val="none"/>
          <w:lang w:val="ru-RU" w:eastAsia="ru-RU" w:bidi="ar-SA"/>
        </w:rPr>
        <w:t>переоформляется</w:t>
      </w:r>
      <w:r>
        <w:rPr>
          <w:rFonts w:ascii="PT Astra Serif" w:hAnsi="PT Astra Serif"/>
          <w:b w:val="false"/>
          <w:i w:val="false"/>
          <w:strike w:val="false"/>
          <w:dstrike w:val="false"/>
          <w:sz w:val="28"/>
          <w:szCs w:val="28"/>
          <w:u w:val="none"/>
        </w:rPr>
        <w:t xml:space="preserve"> лицензи</w:t>
      </w:r>
      <w:r>
        <w:rPr>
          <w:rFonts w:eastAsia="Times New Roman" w:cs="Times New Roman" w:ascii="PT Astra Serif" w:hAnsi="PT Astra Serif"/>
          <w:b w:val="false"/>
          <w:i w:val="false"/>
          <w:strike w:val="false"/>
          <w:dstrike w:val="false"/>
          <w:color w:val="auto"/>
          <w:kern w:val="0"/>
          <w:sz w:val="28"/>
          <w:szCs w:val="28"/>
          <w:u w:val="none"/>
          <w:lang w:val="ru-RU" w:eastAsia="ru-RU" w:bidi="ar-SA"/>
        </w:rPr>
        <w:t>я</w:t>
      </w:r>
      <w:r>
        <w:rPr>
          <w:rFonts w:ascii="PT Astra Serif" w:hAnsi="PT Astra Serif"/>
          <w:b w:val="false"/>
          <w:i w:val="false"/>
          <w:strike w:val="false"/>
          <w:dstrike w:val="false"/>
          <w:sz w:val="28"/>
          <w:szCs w:val="28"/>
          <w:u w:val="none"/>
        </w:rPr>
        <w:t xml:space="preserve"> на осуществление розничной продаж</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и</w:t>
      </w:r>
      <w:r>
        <w:rPr>
          <w:rFonts w:ascii="PT Astra Serif" w:hAnsi="PT Astra Serif"/>
          <w:b w:val="false"/>
          <w:i w:val="false"/>
          <w:strike w:val="false"/>
          <w:dstrike w:val="false"/>
          <w:sz w:val="28"/>
          <w:szCs w:val="28"/>
          <w:u w:val="none"/>
        </w:rPr>
        <w:t xml:space="preserve"> алкогольной продукции</w:t>
      </w:r>
      <w:r>
        <w:rPr>
          <w:rFonts w:ascii="PT Astra Serif" w:hAnsi="PT Astra Serif"/>
          <w:sz w:val="28"/>
          <w:szCs w:val="28"/>
          <w:lang w:eastAsia="en-US"/>
        </w:rPr>
        <w:t>.</w:t>
      </w:r>
    </w:p>
    <w:p>
      <w:pPr>
        <w:pStyle w:val="Normal"/>
        <w:spacing w:lineRule="auto" w:line="240" w:before="0" w:after="0"/>
        <w:ind w:firstLine="709"/>
        <w:jc w:val="both"/>
        <w:rPr>
          <w:rFonts w:ascii="PT Astra Serif" w:hAnsi="PT Astra Serif"/>
          <w:sz w:val="28"/>
          <w:szCs w:val="28"/>
        </w:rPr>
      </w:pPr>
      <w:r>
        <w:rPr>
          <w:rFonts w:eastAsia="" w:cs="" w:ascii="PT Astra Serif" w:hAnsi="PT Astra Serif" w:cstheme="minorBidi" w:eastAsiaTheme="minorEastAsia"/>
          <w:color w:val="auto"/>
          <w:kern w:val="0"/>
          <w:sz w:val="28"/>
          <w:szCs w:val="28"/>
          <w:lang w:val="ru-RU" w:eastAsia="ru-RU" w:bidi="ar-SA"/>
        </w:rPr>
        <w:t>Сведения</w:t>
      </w:r>
      <w:r>
        <w:rPr>
          <w:rFonts w:ascii="PT Astra Serif" w:hAnsi="PT Astra Serif"/>
          <w:sz w:val="28"/>
          <w:szCs w:val="28"/>
        </w:rPr>
        <w:t xml:space="preserve"> </w:t>
      </w:r>
      <w:r>
        <w:rPr>
          <w:rFonts w:ascii="PT Astra Serif" w:hAnsi="PT Astra Serif"/>
          <w:b w:val="false"/>
          <w:i w:val="false"/>
          <w:strike w:val="false"/>
          <w:dstrike w:val="false"/>
          <w:sz w:val="28"/>
          <w:szCs w:val="28"/>
          <w:u w:val="none"/>
        </w:rPr>
        <w:t xml:space="preserve">о </w:t>
      </w:r>
      <w:r>
        <w:rPr>
          <w:rFonts w:ascii="PT Astra Serif" w:hAnsi="PT Astra Serif"/>
          <w:b w:val="false"/>
          <w:i w:val="false"/>
          <w:strike w:val="false"/>
          <w:dstrike w:val="false"/>
          <w:color w:val="000000"/>
          <w:sz w:val="28"/>
          <w:szCs w:val="28"/>
          <w:u w:val="none"/>
        </w:rPr>
        <w:t>переоформлении</w:t>
      </w:r>
      <w:r>
        <w:rPr>
          <w:rFonts w:ascii="PT Astra Serif" w:hAnsi="PT Astra Serif"/>
          <w:b w:val="false"/>
          <w:i w:val="false"/>
          <w:strike w:val="false"/>
          <w:dstrike w:val="false"/>
          <w:sz w:val="28"/>
          <w:szCs w:val="28"/>
          <w:u w:val="none"/>
        </w:rPr>
        <w:t xml:space="preserve"> лицензии на право розничной продажи алкогольной продукции направляются в Росалкогольтабакконтроль</w:t>
        <w:br/>
        <w:t xml:space="preserve">в целях внесения в реестр лицензий.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Направление сведений</w:t>
      </w:r>
      <w:r>
        <w:rPr>
          <w:rFonts w:eastAsia="Times New Roman" w:cs="Times New Roman" w:ascii="PT Astra Serif" w:hAnsi="PT Astra Serif"/>
          <w:b w:val="false"/>
          <w:i w:val="false"/>
          <w:strike w:val="false"/>
          <w:dstrike w:val="false"/>
          <w:sz w:val="28"/>
          <w:szCs w:val="28"/>
          <w:u w:val="none"/>
          <w:lang w:eastAsia="en-US"/>
        </w:rPr>
        <w:t xml:space="preserve"> о выдаче </w:t>
      </w:r>
      <w:r>
        <w:rPr>
          <w:rFonts w:eastAsia="Times New Roman" w:cs="Times New Roman" w:ascii="PT Astra Serif" w:hAnsi="PT Astra Serif"/>
          <w:b w:val="false"/>
          <w:i w:val="false"/>
          <w:strike w:val="false"/>
          <w:dstrike w:val="false"/>
          <w:color w:val="auto"/>
          <w:kern w:val="0"/>
          <w:sz w:val="28"/>
          <w:szCs w:val="28"/>
          <w:u w:val="none"/>
          <w:lang w:val="ru-RU" w:eastAsia="en-US" w:bidi="ar-SA"/>
        </w:rPr>
        <w:t>лицензии</w:t>
      </w:r>
      <w:r>
        <w:rPr>
          <w:rFonts w:eastAsia="Times New Roman" w:cs="Times New Roman" w:ascii="PT Astra Serif" w:hAnsi="PT Astra Serif"/>
          <w:b w:val="false"/>
          <w:i w:val="false"/>
          <w:strike w:val="false"/>
          <w:dstrike w:val="false"/>
          <w:sz w:val="28"/>
          <w:szCs w:val="28"/>
          <w:u w:val="none"/>
          <w:lang w:eastAsia="en-US"/>
        </w:rPr>
        <w:t xml:space="preserve"> осуществляется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путём размещения на</w:t>
      </w:r>
      <w:r>
        <w:rPr>
          <w:rFonts w:eastAsia="Times New Roman" w:cs="Times New Roman" w:ascii="PT Astra Serif" w:hAnsi="PT Astra Serif"/>
          <w:b w:val="false"/>
          <w:i w:val="false"/>
          <w:strike w:val="false"/>
          <w:dstrike w:val="false"/>
          <w:sz w:val="28"/>
          <w:szCs w:val="28"/>
          <w:u w:val="none"/>
          <w:lang w:eastAsia="en-US"/>
        </w:rPr>
        <w:t xml:space="preserve"> портале сервис</w:t>
      </w:r>
      <w:r>
        <w:rPr>
          <w:rFonts w:eastAsia="" w:cs="Times New Roman" w:ascii="PT Astra Serif" w:hAnsi="PT Astra Serif"/>
          <w:b w:val="false"/>
          <w:i w:val="false"/>
          <w:strike w:val="false"/>
          <w:dstrike w:val="false"/>
          <w:color w:val="auto"/>
          <w:kern w:val="0"/>
          <w:sz w:val="28"/>
          <w:szCs w:val="28"/>
          <w:u w:val="none"/>
          <w:lang w:val="ru-RU" w:eastAsia="ru-RU" w:bidi="ar-SA"/>
        </w:rPr>
        <w:t>а</w:t>
      </w:r>
      <w:r>
        <w:rPr>
          <w:rFonts w:eastAsia="Times New Roman" w:cs="Times New Roman" w:ascii="PT Astra Serif" w:hAnsi="PT Astra Serif"/>
          <w:b w:val="false"/>
          <w:i w:val="false"/>
          <w:strike w:val="false"/>
          <w:dstrike w:val="false"/>
          <w:sz w:val="28"/>
          <w:szCs w:val="28"/>
          <w:u w:val="none"/>
          <w:lang w:eastAsia="en-US"/>
        </w:rPr>
        <w:t xml:space="preserve"> «Электронные услуги </w:t>
      </w:r>
      <w:r>
        <w:rPr>
          <w:rFonts w:eastAsia="" w:cs="Times New Roman" w:ascii="PT Astra Serif" w:hAnsi="PT Astra Serif"/>
          <w:b w:val="false"/>
          <w:i w:val="false"/>
          <w:strike w:val="false"/>
          <w:dstrike w:val="false"/>
          <w:color w:val="auto"/>
          <w:kern w:val="0"/>
          <w:sz w:val="28"/>
          <w:szCs w:val="28"/>
          <w:u w:val="none"/>
          <w:lang w:val="ru-RU" w:eastAsia="ru-RU" w:bidi="ar-SA"/>
        </w:rPr>
        <w:t>Р</w:t>
      </w:r>
      <w:r>
        <w:rPr>
          <w:rFonts w:eastAsia="Times New Roman" w:cs="Times New Roman" w:ascii="PT Astra Serif" w:hAnsi="PT Astra Serif"/>
          <w:b w:val="false"/>
          <w:i w:val="false"/>
          <w:strike w:val="false"/>
          <w:dstrike w:val="false"/>
          <w:sz w:val="28"/>
          <w:szCs w:val="28"/>
          <w:u w:val="none"/>
          <w:lang w:eastAsia="en-US"/>
        </w:rPr>
        <w:t>осалкогольтабакконтроля для организаций» на официальном сайте Росалкогольтабакконтроля https://fsrar.gov.ru/</w:t>
      </w:r>
    </w:p>
    <w:p>
      <w:pPr>
        <w:pStyle w:val="Normal"/>
        <w:tabs>
          <w:tab w:val="clear" w:pos="720"/>
          <w:tab w:val="left" w:pos="1021" w:leader="none"/>
        </w:tabs>
        <w:spacing w:lineRule="auto" w:line="240" w:before="0" w:after="0"/>
        <w:ind w:firstLine="709"/>
        <w:contextualSpacing/>
        <w:jc w:val="both"/>
        <w:rPr>
          <w:rFonts w:ascii="PT Astra Serif" w:hAnsi="PT Astra Serif" w:eastAsia="Times New Roman" w:cs="Times New Roman"/>
          <w:sz w:val="28"/>
          <w:szCs w:val="28"/>
          <w:lang w:eastAsia="en-US"/>
        </w:rPr>
      </w:pPr>
      <w:r>
        <w:rPr>
          <w:rFonts w:eastAsia="Times New Roman" w:cs="Times New Roman" w:ascii="PT Astra Serif" w:hAnsi="PT Astra Serif"/>
          <w:sz w:val="28"/>
          <w:szCs w:val="28"/>
          <w:lang w:eastAsia="en-US"/>
        </w:rPr>
        <w:t xml:space="preserve">Документом, содержащим решение о предоставлении государственной услуги, является распоряжение о </w:t>
      </w:r>
      <w:r>
        <w:rPr>
          <w:rFonts w:eastAsia="Times New Roman" w:cs="Times New Roman" w:ascii="PT Astra Serif" w:hAnsi="PT Astra Serif"/>
          <w:color w:val="auto"/>
          <w:kern w:val="0"/>
          <w:sz w:val="28"/>
          <w:szCs w:val="28"/>
          <w:lang w:val="ru-RU" w:eastAsia="en-US" w:bidi="ar-SA"/>
        </w:rPr>
        <w:t>переоформлении</w:t>
      </w:r>
      <w:r>
        <w:rPr>
          <w:rFonts w:eastAsia="Times New Roman" w:cs="Times New Roman" w:ascii="PT Astra Serif" w:hAnsi="PT Astra Serif"/>
          <w:sz w:val="28"/>
          <w:szCs w:val="28"/>
          <w:lang w:eastAsia="en-US"/>
        </w:rPr>
        <w:t xml:space="preserve"> </w:t>
      </w:r>
      <w:r>
        <w:rPr>
          <w:rFonts w:eastAsia="Times New Roman" w:cs="Times New Roman" w:ascii="PT Astra Serif" w:hAnsi="PT Astra Serif"/>
          <w:color w:val="auto"/>
          <w:kern w:val="0"/>
          <w:sz w:val="28"/>
          <w:szCs w:val="28"/>
          <w:lang w:val="ru-RU" w:eastAsia="en-US" w:bidi="ar-SA"/>
        </w:rPr>
        <w:t>лицензии</w:t>
      </w:r>
      <w:r>
        <w:rPr>
          <w:rFonts w:eastAsia="Times New Roman" w:cs="Times New Roman" w:ascii="PT Astra Serif" w:hAnsi="PT Astra Serif"/>
          <w:sz w:val="28"/>
          <w:szCs w:val="28"/>
          <w:lang w:eastAsia="en-US"/>
        </w:rPr>
        <w:t xml:space="preserve"> или об отказе</w:t>
        <w:br/>
        <w:t xml:space="preserve">в </w:t>
      </w:r>
      <w:r>
        <w:rPr>
          <w:rFonts w:eastAsia="Times New Roman" w:cs="Times New Roman" w:ascii="PT Astra Serif" w:hAnsi="PT Astra Serif"/>
          <w:color w:val="auto"/>
          <w:kern w:val="0"/>
          <w:sz w:val="28"/>
          <w:szCs w:val="28"/>
          <w:lang w:val="ru-RU" w:eastAsia="en-US" w:bidi="ar-SA"/>
        </w:rPr>
        <w:t>переоформлении</w:t>
      </w:r>
      <w:r>
        <w:rPr>
          <w:rFonts w:eastAsia="Times New Roman" w:cs="Times New Roman" w:ascii="PT Astra Serif" w:hAnsi="PT Astra Serif"/>
          <w:sz w:val="28"/>
          <w:szCs w:val="28"/>
          <w:lang w:eastAsia="en-US"/>
        </w:rPr>
        <w:t xml:space="preserve"> лицензии.</w:t>
      </w:r>
    </w:p>
    <w:p>
      <w:pPr>
        <w:pStyle w:val="Normal"/>
        <w:tabs>
          <w:tab w:val="clear" w:pos="720"/>
          <w:tab w:val="left" w:pos="1021" w:leader="none"/>
        </w:tabs>
        <w:spacing w:lineRule="auto" w:line="240" w:before="0" w:after="0"/>
        <w:ind w:firstLine="709"/>
        <w:contextualSpacing/>
        <w:jc w:val="both"/>
        <w:rPr>
          <w:color w:val="000000"/>
        </w:rPr>
      </w:pPr>
      <w:r>
        <w:rPr>
          <w:rFonts w:eastAsia="Times New Roman" w:cs="Times New Roman" w:ascii="PT Astra Serif" w:hAnsi="PT Astra Serif"/>
          <w:color w:val="000000"/>
          <w:sz w:val="28"/>
          <w:szCs w:val="28"/>
          <w:lang w:eastAsia="en-US"/>
        </w:rPr>
        <w:t xml:space="preserve">3. Министерство отказывает заявителю в предоставлении государственной услуги при наличии </w:t>
      </w:r>
      <w:r>
        <w:rPr>
          <w:rFonts w:eastAsia="Times New Roman" w:cs="Times New Roman" w:ascii="PT Astra Serif" w:hAnsi="PT Astra Serif"/>
          <w:color w:val="000000"/>
          <w:sz w:val="28"/>
          <w:szCs w:val="28"/>
        </w:rPr>
        <w:t>следующих оснований:</w:t>
      </w:r>
    </w:p>
    <w:p>
      <w:pPr>
        <w:pStyle w:val="Normal"/>
        <w:tabs>
          <w:tab w:val="clear" w:pos="720"/>
          <w:tab w:val="left" w:pos="1021" w:leader="none"/>
        </w:tabs>
        <w:spacing w:lineRule="auto" w:line="240" w:before="0" w:after="0"/>
        <w:ind w:left="0" w:firstLine="540"/>
        <w:jc w:val="both"/>
        <w:rPr>
          <w:rFonts w:ascii="PT Astra Serif" w:hAnsi="PT Astra Serif"/>
          <w:color w:val="000000"/>
          <w:sz w:val="28"/>
          <w:szCs w:val="28"/>
        </w:rPr>
      </w:pPr>
      <w:r>
        <w:rPr>
          <w:rFonts w:eastAsia="Times New Roman" w:cs="Times New Roman" w:ascii="PT Astra Serif" w:hAnsi="PT Astra Serif"/>
          <w:b w:val="false"/>
          <w:i w:val="false"/>
          <w:strike w:val="false"/>
          <w:dstrike w:val="false"/>
          <w:color w:val="000000"/>
          <w:sz w:val="28"/>
          <w:szCs w:val="28"/>
          <w:u w:val="none"/>
          <w:lang w:eastAsia="en-US"/>
        </w:rPr>
        <w:t xml:space="preserve">В предоставлении государственной услуги по </w:t>
      </w:r>
      <w:r>
        <w:rPr>
          <w:rFonts w:eastAsia="Times New Roman" w:cs="Times New Roman" w:ascii="PT Astra Serif" w:hAnsi="PT Astra Serif"/>
          <w:b w:val="false"/>
          <w:i w:val="false"/>
          <w:strike w:val="false"/>
          <w:dstrike w:val="false"/>
          <w:color w:val="000000"/>
          <w:kern w:val="0"/>
          <w:sz w:val="28"/>
          <w:szCs w:val="28"/>
          <w:u w:val="none"/>
          <w:lang w:val="ru-RU" w:eastAsia="en-US" w:bidi="ar-SA"/>
        </w:rPr>
        <w:t>переоформлению</w:t>
      </w:r>
      <w:r>
        <w:rPr>
          <w:rFonts w:eastAsia="Times New Roman" w:cs="Times New Roman" w:ascii="PT Astra Serif" w:hAnsi="PT Astra Serif"/>
          <w:b w:val="false"/>
          <w:i w:val="false"/>
          <w:strike w:val="false"/>
          <w:dstrike w:val="false"/>
          <w:color w:val="000000"/>
          <w:sz w:val="28"/>
          <w:szCs w:val="28"/>
          <w:u w:val="none"/>
          <w:lang w:eastAsia="en-US"/>
        </w:rPr>
        <w:t xml:space="preserve"> лицензии на розничную продажу алкогольной продукции может быть отказано по основаниям, предусмотренным подпунктами </w:t>
      </w:r>
      <w:r>
        <w:rPr>
          <w:rFonts w:eastAsia="Times New Roman" w:cs="Times New Roman" w:ascii="PT Astra Serif" w:hAnsi="PT Astra Serif"/>
          <w:b w:val="false"/>
          <w:i w:val="false"/>
          <w:strike w:val="false"/>
          <w:dstrike w:val="false"/>
          <w:color w:val="000000"/>
          <w:kern w:val="0"/>
          <w:sz w:val="28"/>
          <w:szCs w:val="28"/>
          <w:u w:val="none"/>
          <w:lang w:val="ru-RU" w:eastAsia="en-US" w:bidi="ar-SA"/>
        </w:rPr>
        <w:t>3</w:t>
      </w:r>
      <w:r>
        <w:rPr>
          <w:rFonts w:eastAsia="Times New Roman" w:cs="Times New Roman" w:ascii="PT Astra Serif" w:hAnsi="PT Astra Serif"/>
          <w:b w:val="false"/>
          <w:i w:val="false"/>
          <w:strike w:val="false"/>
          <w:dstrike w:val="false"/>
          <w:color w:val="000000"/>
          <w:sz w:val="28"/>
          <w:szCs w:val="28"/>
          <w:u w:val="none"/>
          <w:lang w:eastAsia="en-US"/>
        </w:rPr>
        <w:t xml:space="preserve"> - </w:t>
      </w:r>
      <w:r>
        <w:rPr>
          <w:rFonts w:eastAsia="Times New Roman" w:cs="Times New Roman" w:ascii="PT Astra Serif" w:hAnsi="PT Astra Serif"/>
          <w:b w:val="false"/>
          <w:i w:val="false"/>
          <w:strike w:val="false"/>
          <w:dstrike w:val="false"/>
          <w:color w:val="000000"/>
          <w:kern w:val="0"/>
          <w:sz w:val="28"/>
          <w:szCs w:val="28"/>
          <w:u w:val="none"/>
          <w:lang w:val="ru-RU" w:eastAsia="en-US" w:bidi="ar-SA"/>
        </w:rPr>
        <w:t>5</w:t>
      </w:r>
      <w:r>
        <w:rPr>
          <w:rFonts w:eastAsia="Times New Roman" w:cs="Times New Roman" w:ascii="PT Astra Serif" w:hAnsi="PT Astra Serif"/>
          <w:b w:val="false"/>
          <w:i w:val="false"/>
          <w:strike w:val="false"/>
          <w:dstrike w:val="false"/>
          <w:color w:val="000000"/>
          <w:sz w:val="28"/>
          <w:szCs w:val="28"/>
          <w:u w:val="none"/>
          <w:lang w:eastAsia="en-US"/>
        </w:rPr>
        <w:t xml:space="preserve"> пункта 2.8.2.</w:t>
      </w:r>
    </w:p>
    <w:p>
      <w:pPr>
        <w:pStyle w:val="Normal"/>
        <w:tabs>
          <w:tab w:val="clear" w:pos="720"/>
          <w:tab w:val="left" w:pos="1021"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4. Административные процедуры, осуществляемые при предоставлении государственной услуги в соответствии с настоящим вариантом:</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прием и регистрация заявления и документов, необходимых для предоставления государственной услуги, рассмотрение представленных документов на наличие (отсутствие) оснований для отказа в приеме документов;</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проведение оценки соответствия заявителя лицензионным требованиям и (или) обязательным требованиям без выезда к заявителю (далее - оценка без выезда);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принятие решения о предоставлении государственной услуги либо</w:t>
        <w:br/>
        <w:t>об отказе в предоставлении, издание распоряжения о выдаче лицензии либо</w:t>
        <w:br/>
        <w:t>об отказе в выдаче лицензии;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4) уведомление о готовности результата, выдача (направление) результата предоставления государственной услуги.</w:t>
      </w:r>
    </w:p>
    <w:p>
      <w:pPr>
        <w:pStyle w:val="Normal"/>
        <w:spacing w:lineRule="auto" w:line="240" w:before="0" w:after="0"/>
        <w:ind w:left="0" w:firstLine="540"/>
        <w:jc w:val="both"/>
        <w:rPr/>
      </w:pPr>
      <w:r>
        <w:rPr>
          <w:rFonts w:eastAsia="Times New Roman" w:cs="Times New Roman" w:ascii="PT Astra Serif" w:hAnsi="PT Astra Serif"/>
          <w:color w:val="auto"/>
          <w:kern w:val="0"/>
          <w:sz w:val="28"/>
          <w:szCs w:val="28"/>
          <w:lang w:val="ru-RU" w:eastAsia="ru-RU" w:bidi="ar-SA"/>
        </w:rPr>
        <w:t xml:space="preserve">5. Основаниями для </w:t>
      </w:r>
      <w:r>
        <w:rPr>
          <w:rFonts w:ascii="PT Astra Serif" w:hAnsi="PT Astra Serif"/>
          <w:sz w:val="28"/>
          <w:szCs w:val="28"/>
          <w:lang w:eastAsia="en-US"/>
        </w:rPr>
        <w:t>приостановления предоставления государственной услуги являются основания, предусмотренные пунктом 2.8.1 Регламента.</w:t>
      </w:r>
    </w:p>
    <w:p>
      <w:pPr>
        <w:pStyle w:val="Normal"/>
        <w:spacing w:lineRule="auto" w:line="240" w:before="0" w:after="0"/>
        <w:ind w:left="0" w:firstLine="540"/>
        <w:jc w:val="both"/>
        <w:rPr>
          <w:rFonts w:ascii="PT Astra Serif" w:hAnsi="PT Astra Serif"/>
          <w:sz w:val="28"/>
          <w:szCs w:val="28"/>
        </w:rPr>
      </w:pPr>
      <w:r>
        <w:rPr>
          <w:rFonts w:ascii="PT Astra Serif" w:hAnsi="PT Astra Serif"/>
          <w:sz w:val="28"/>
          <w:szCs w:val="28"/>
        </w:rPr>
      </w:r>
    </w:p>
    <w:p>
      <w:pPr>
        <w:pStyle w:val="ListParagraph"/>
        <w:tabs>
          <w:tab w:val="clear" w:pos="720"/>
          <w:tab w:val="left" w:pos="1021" w:leader="none"/>
        </w:tabs>
        <w:spacing w:lineRule="auto" w:line="240" w:before="0" w:after="0"/>
        <w:ind w:left="0" w:firstLine="709"/>
        <w:contextualSpacing/>
        <w:jc w:val="both"/>
        <w:rPr>
          <w:rFonts w:ascii="PT Astra Serif" w:hAnsi="PT Astra Serif"/>
          <w:sz w:val="28"/>
          <w:szCs w:val="28"/>
        </w:rPr>
      </w:pPr>
      <w:r>
        <w:rPr>
          <w:rFonts w:ascii="PT Astra Serif" w:hAnsi="PT Astra Serif"/>
          <w:sz w:val="28"/>
          <w:szCs w:val="28"/>
        </w:rPr>
      </w:r>
    </w:p>
    <w:p>
      <w:pPr>
        <w:pStyle w:val="Normal"/>
        <w:keepNext w:val="true"/>
        <w:keepLines/>
        <w:numPr>
          <w:ilvl w:val="0"/>
          <w:numId w:val="0"/>
        </w:numPr>
        <w:spacing w:lineRule="auto" w:line="240" w:before="0" w:after="0"/>
        <w:ind w:left="0" w:firstLine="540"/>
        <w:jc w:val="center"/>
        <w:outlineLvl w:val="1"/>
        <w:rPr>
          <w:b/>
          <w:b/>
          <w:bCs/>
        </w:rPr>
      </w:pPr>
      <w:r>
        <w:rPr>
          <w:rFonts w:eastAsia="Times New Roman" w:cs="" w:ascii="PT Astra Serif" w:hAnsi="PT Astra Serif" w:cstheme="minorBidi"/>
          <w:b/>
          <w:bCs/>
          <w:i w:val="false"/>
          <w:strike w:val="false"/>
          <w:dstrike w:val="false"/>
          <w:color w:val="000000"/>
          <w:kern w:val="0"/>
          <w:sz w:val="28"/>
          <w:szCs w:val="28"/>
          <w:u w:val="none"/>
          <w:lang w:val="ru-RU" w:eastAsia="en-US" w:bidi="ar-SA"/>
        </w:rPr>
        <w:t>П</w:t>
      </w:r>
      <w:r>
        <w:rPr>
          <w:rFonts w:eastAsia="Times New Roman" w:ascii="PT Astra Serif" w:hAnsi="PT Astra Serif"/>
          <w:b/>
          <w:bCs/>
          <w:i w:val="false"/>
          <w:strike w:val="false"/>
          <w:dstrike w:val="false"/>
          <w:color w:val="000000"/>
          <w:sz w:val="28"/>
          <w:szCs w:val="28"/>
          <w:u w:val="none"/>
          <w:lang w:eastAsia="en-US"/>
        </w:rPr>
        <w:t>ри</w:t>
      </w:r>
      <w:r>
        <w:rPr>
          <w:rFonts w:eastAsia="Times New Roman" w:cs="" w:ascii="PT Astra Serif" w:hAnsi="PT Astra Serif" w:cstheme="minorBidi"/>
          <w:b/>
          <w:bCs/>
          <w:i w:val="false"/>
          <w:strike w:val="false"/>
          <w:dstrike w:val="false"/>
          <w:color w:val="000000"/>
          <w:kern w:val="0"/>
          <w:sz w:val="28"/>
          <w:szCs w:val="28"/>
          <w:u w:val="none"/>
          <w:lang w:val="ru-RU" w:eastAsia="en-US" w:bidi="ar-SA"/>
        </w:rPr>
        <w:t>ё</w:t>
      </w:r>
      <w:r>
        <w:rPr>
          <w:rFonts w:eastAsia="Times New Roman" w:ascii="PT Astra Serif" w:hAnsi="PT Astra Serif"/>
          <w:b/>
          <w:bCs/>
          <w:i w:val="false"/>
          <w:strike w:val="false"/>
          <w:dstrike w:val="false"/>
          <w:color w:val="000000"/>
          <w:sz w:val="28"/>
          <w:szCs w:val="28"/>
          <w:u w:val="none"/>
          <w:lang w:eastAsia="en-US"/>
        </w:rPr>
        <w:t>м и регистрация заявления и документов, необходимых для предоставления государственной услуги, рассмотрение представленных документов на наличие (отсутствие) оснований для отказа в при</w:t>
      </w:r>
      <w:r>
        <w:rPr>
          <w:rFonts w:eastAsia="Times New Roman" w:cs="" w:ascii="PT Astra Serif" w:hAnsi="PT Astra Serif" w:cstheme="minorBidi"/>
          <w:b/>
          <w:bCs/>
          <w:i w:val="false"/>
          <w:strike w:val="false"/>
          <w:dstrike w:val="false"/>
          <w:color w:val="000000"/>
          <w:kern w:val="0"/>
          <w:sz w:val="28"/>
          <w:szCs w:val="28"/>
          <w:u w:val="none"/>
          <w:lang w:val="ru-RU" w:eastAsia="en-US" w:bidi="ar-SA"/>
        </w:rPr>
        <w:t>ё</w:t>
      </w:r>
      <w:r>
        <w:rPr>
          <w:rFonts w:eastAsia="Times New Roman" w:ascii="PT Astra Serif" w:hAnsi="PT Astra Serif"/>
          <w:b/>
          <w:bCs/>
          <w:i w:val="false"/>
          <w:strike w:val="false"/>
          <w:dstrike w:val="false"/>
          <w:color w:val="000000"/>
          <w:sz w:val="28"/>
          <w:szCs w:val="28"/>
          <w:u w:val="none"/>
          <w:lang w:eastAsia="en-US"/>
        </w:rPr>
        <w:t>ме документов</w:t>
      </w:r>
    </w:p>
    <w:p>
      <w:pPr>
        <w:pStyle w:val="Normal"/>
        <w:numPr>
          <w:ilvl w:val="0"/>
          <w:numId w:val="0"/>
        </w:numPr>
        <w:spacing w:lineRule="auto" w:line="240" w:before="0" w:after="0"/>
        <w:ind w:left="0" w:hanging="0"/>
        <w:jc w:val="center"/>
        <w:outlineLvl w:val="1"/>
        <w:rPr>
          <w:rFonts w:ascii="PT Astra Serif" w:hAnsi="PT Astra Serif" w:eastAsia="Times New Roman"/>
          <w:b/>
          <w:b/>
          <w:bCs/>
          <w:sz w:val="28"/>
          <w:szCs w:val="28"/>
        </w:rPr>
      </w:pPr>
      <w:r>
        <w:rPr>
          <w:rFonts w:eastAsia="Times New Roman" w:ascii="PT Astra Serif" w:hAnsi="PT Astra Serif"/>
          <w:b/>
          <w:bCs/>
          <w:sz w:val="28"/>
          <w:szCs w:val="28"/>
        </w:rPr>
      </w:r>
    </w:p>
    <w:p>
      <w:pPr>
        <w:pStyle w:val="Normal"/>
        <w:widowControl/>
        <w:numPr>
          <w:ilvl w:val="0"/>
          <w:numId w:val="0"/>
        </w:numPr>
        <w:suppressAutoHyphens w:val="true"/>
        <w:bidi w:val="0"/>
        <w:spacing w:lineRule="auto" w:line="240" w:before="0" w:after="0"/>
        <w:ind w:left="0" w:right="0" w:firstLine="680"/>
        <w:jc w:val="both"/>
        <w:outlineLvl w:val="1"/>
        <w:rPr/>
      </w:pPr>
      <w:r>
        <w:rPr>
          <w:rFonts w:ascii="PT Astra Serif" w:hAnsi="PT Astra Serif"/>
          <w:sz w:val="28"/>
          <w:szCs w:val="28"/>
        </w:rPr>
        <w:t xml:space="preserve">1. Заявителю для получения государственной услуги необходимо представить </w:t>
      </w:r>
      <w:r>
        <w:rPr>
          <w:rFonts w:ascii="PT Astra Serif" w:hAnsi="PT Astra Serif"/>
          <w:sz w:val="28"/>
          <w:szCs w:val="28"/>
          <w:lang w:eastAsia="en-US"/>
        </w:rPr>
        <w:t>в Министерство непосредственно, в ОГКУ «Правительство для граждан» или посредством Единого портала</w:t>
      </w:r>
      <w:r>
        <w:rPr>
          <w:rFonts w:ascii="PT Astra Serif" w:hAnsi="PT Astra Serif"/>
          <w:sz w:val="28"/>
          <w:szCs w:val="28"/>
        </w:rPr>
        <w:t>:</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 xml:space="preserve">1) заявление о </w:t>
      </w:r>
      <w:r>
        <w:rPr>
          <w:rFonts w:eastAsia="" w:cs="" w:ascii="PT Astra Serif" w:hAnsi="PT Astra Serif"/>
          <w:b w:val="false"/>
          <w:i w:val="false"/>
          <w:strike w:val="false"/>
          <w:dstrike w:val="false"/>
          <w:color w:val="000000"/>
          <w:kern w:val="0"/>
          <w:sz w:val="28"/>
          <w:szCs w:val="28"/>
          <w:u w:val="none"/>
          <w:lang w:val="ru-RU" w:eastAsia="ru-RU" w:bidi="ar-SA"/>
        </w:rPr>
        <w:t>переоформлении</w:t>
      </w:r>
      <w:r>
        <w:rPr>
          <w:rFonts w:ascii="PT Astra Serif" w:hAnsi="PT Astra Serif"/>
          <w:b w:val="false"/>
          <w:i w:val="false"/>
          <w:strike w:val="false"/>
          <w:dstrike w:val="false"/>
          <w:color w:val="000000"/>
          <w:sz w:val="28"/>
          <w:szCs w:val="28"/>
          <w:u w:val="none"/>
        </w:rPr>
        <w:t xml:space="preserve"> лицензии (приложение </w:t>
      </w:r>
      <w:r>
        <w:rPr>
          <w:rFonts w:eastAsia="" w:cs="" w:ascii="PT Astra Serif" w:hAnsi="PT Astra Serif"/>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w:t>
      </w:r>
      <w:r>
        <w:rPr>
          <w:rFonts w:eastAsia="" w:cs="" w:ascii="PT Astra Serif" w:hAnsi="PT Astra Serif"/>
          <w:b w:val="false"/>
          <w:i w:val="false"/>
          <w:strike w:val="false"/>
          <w:dstrike w:val="false"/>
          <w:color w:val="000000"/>
          <w:kern w:val="0"/>
          <w:sz w:val="28"/>
          <w:szCs w:val="28"/>
          <w:u w:val="none"/>
          <w:lang w:val="ru-RU" w:eastAsia="ru-RU" w:bidi="ar-SA"/>
        </w:rPr>
        <w:t>4</w:t>
      </w:r>
      <w:r>
        <w:rPr>
          <w:rFonts w:ascii="PT Astra Serif" w:hAnsi="PT Astra Serif"/>
          <w:b w:val="false"/>
          <w:i w:val="false"/>
          <w:strike w:val="false"/>
          <w:dstrike w:val="false"/>
          <w:color w:val="000000"/>
          <w:sz w:val="28"/>
          <w:szCs w:val="28"/>
          <w:u w:val="none"/>
        </w:rPr>
        <w:t>)</w:t>
      </w:r>
    </w:p>
    <w:p>
      <w:pPr>
        <w:pStyle w:val="Normal"/>
        <w:widowControl/>
        <w:suppressAutoHyphens w:val="true"/>
        <w:bidi w:val="0"/>
        <w:spacing w:lineRule="auto" w:line="240" w:before="0" w:after="0"/>
        <w:ind w:left="0" w:right="0" w:firstLine="510"/>
        <w:jc w:val="both"/>
        <w:rPr>
          <w:rFonts w:ascii="PT Astra Serif" w:hAnsi="PT Astra Serif"/>
          <w:sz w:val="28"/>
          <w:szCs w:val="28"/>
        </w:rPr>
      </w:pPr>
      <w:r>
        <w:rPr>
          <w:rFonts w:ascii="PT Astra Serif" w:hAnsi="PT Astra Serif"/>
          <w:b w:val="false"/>
          <w:i w:val="false"/>
          <w:strike w:val="false"/>
          <w:dstrike w:val="false"/>
          <w:sz w:val="28"/>
          <w:szCs w:val="28"/>
          <w:u w:val="none"/>
        </w:rPr>
        <w:t>2) документы, подтверждающие изменения указанных в реестре лицензий сведений;</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3</w:t>
      </w:r>
      <w:r>
        <w:rPr>
          <w:rFonts w:ascii="PT Astra Serif" w:hAnsi="PT Astra Serif"/>
          <w:b w:val="false"/>
          <w:i w:val="false"/>
          <w:strike w:val="false"/>
          <w:dstrike w:val="false"/>
          <w:sz w:val="28"/>
          <w:szCs w:val="28"/>
          <w:u w:val="none"/>
        </w:rPr>
        <w:t>) информация об оплате государственной пошлины за переоформление лицензии.</w:t>
      </w:r>
    </w:p>
    <w:p>
      <w:pPr>
        <w:pStyle w:val="Normal"/>
        <w:spacing w:lineRule="auto" w:line="240" w:before="0" w:after="0"/>
        <w:ind w:left="0" w:firstLine="540"/>
        <w:jc w:val="both"/>
        <w:rPr>
          <w:rFonts w:ascii="PT Astra Serif" w:hAnsi="PT Astra Serif"/>
          <w:sz w:val="28"/>
          <w:szCs w:val="28"/>
        </w:rPr>
      </w:pPr>
      <w:r>
        <w:rPr>
          <w:rFonts w:eastAsia="Times New Roman" w:ascii="PT Astra Serif" w:hAnsi="PT Astra Serif"/>
          <w:b w:val="false"/>
          <w:i w:val="false"/>
          <w:strike w:val="false"/>
          <w:dstrike w:val="false"/>
          <w:sz w:val="28"/>
          <w:szCs w:val="28"/>
          <w:u w:val="none"/>
        </w:rPr>
        <w:t>Заявление и документы, необходимые для предоставления варианта государственной услуги, могут быть представлены представителем заявителя.</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При подаче документов на бумажном носителе законный или уполномоченный представитель организации представляет документ, удостоверяющий личность представителя, а также документ, подтверждающий его полномочия действовать от имени организации в порядке, установленном законодательством Российской Федерации.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При обращении посредством Единого портала представляется документ, подтверждающий полномочия законного или уполномоченного представителя организации, подписанный усиленной квалифицированной электронной подписью заявителя или нотариуса, а также файл с открепленной усиленной квалифицированной электронной подписью заявителя или нотариуса в формате SIG.</w:t>
      </w:r>
    </w:p>
    <w:p>
      <w:pPr>
        <w:pStyle w:val="Normal"/>
        <w:tabs>
          <w:tab w:val="clear" w:pos="720"/>
          <w:tab w:val="left" w:pos="1276" w:leader="none"/>
        </w:tabs>
        <w:spacing w:lineRule="auto" w:line="240" w:before="0" w:after="0"/>
        <w:ind w:firstLine="709"/>
        <w:jc w:val="both"/>
        <w:rPr/>
      </w:pPr>
      <w:r>
        <w:rPr>
          <w:rFonts w:eastAsia="Times New Roman" w:ascii="PT Astra Serif" w:hAnsi="PT Astra Serif"/>
          <w:sz w:val="28"/>
          <w:szCs w:val="28"/>
        </w:rPr>
        <w:t>2. В административной процедуре может принимать участие ОГКУ «Правительство для граждан».</w:t>
      </w:r>
    </w:p>
    <w:p>
      <w:pPr>
        <w:pStyle w:val="Normal"/>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3.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pPr>
        <w:pStyle w:val="Normal"/>
        <w:widowControl/>
        <w:suppressAutoHyphens w:val="true"/>
        <w:bidi w:val="0"/>
        <w:spacing w:lineRule="auto" w:line="240" w:before="0" w:after="0"/>
        <w:ind w:left="0" w:right="0" w:firstLine="737"/>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lang w:eastAsia="en-US"/>
        </w:rPr>
        <w:t xml:space="preserve">заявление о переоформлении лицензии. </w:t>
      </w:r>
    </w:p>
    <w:p>
      <w:pPr>
        <w:pStyle w:val="Normal"/>
        <w:widowControl/>
        <w:suppressAutoHyphens w:val="true"/>
        <w:bidi w:val="0"/>
        <w:spacing w:lineRule="auto" w:line="240" w:before="0" w:after="0"/>
        <w:ind w:left="0" w:right="0" w:firstLine="737"/>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lang w:eastAsia="en-US"/>
        </w:rPr>
        <w:t>З</w:t>
      </w:r>
      <w:r>
        <w:rPr>
          <w:rFonts w:eastAsia="Times New Roman" w:cs="Times New Roman" w:ascii="PT Astra Serif" w:hAnsi="PT Astra Serif"/>
          <w:sz w:val="28"/>
          <w:szCs w:val="28"/>
          <w:highlight w:val="white"/>
          <w:lang w:eastAsia="en-US"/>
        </w:rPr>
        <w:t>аявитель заполняет обязательные поля в форме заявления</w:t>
        <w:br/>
        <w:t>о предоставлении государственной услуги.</w:t>
      </w:r>
    </w:p>
    <w:p>
      <w:pPr>
        <w:pStyle w:val="Normal"/>
        <w:widowControl/>
        <w:suppressAutoHyphens w:val="true"/>
        <w:bidi w:val="0"/>
        <w:spacing w:lineRule="auto" w:line="240" w:before="0" w:after="0"/>
        <w:ind w:left="0" w:right="0" w:firstLine="737"/>
        <w:contextualSpacing/>
        <w:jc w:val="both"/>
        <w:rPr>
          <w:rFonts w:ascii="Calibri" w:hAnsi="Calibri" w:eastAsia="" w:cs="" w:asciiTheme="minorHAnsi" w:cstheme="minorBidi" w:eastAsiaTheme="minorEastAsia" w:hAnsiTheme="minorHAnsi"/>
          <w:highlight w:val="white"/>
        </w:rPr>
      </w:pPr>
      <w:r>
        <w:rPr>
          <w:rFonts w:eastAsia="Times New Roman" w:cs="Times New Roman" w:ascii="PT Astra Serif" w:hAnsi="PT Astra Serif"/>
          <w:sz w:val="28"/>
          <w:szCs w:val="28"/>
          <w:highlight w:val="white"/>
          <w:lang w:eastAsia="en-US"/>
        </w:rPr>
        <w:t>4. Документы, необходимые для предоставления государственной услуги, которые заявитель вправе представить по собственной инициативе:</w:t>
      </w:r>
    </w:p>
    <w:p>
      <w:pPr>
        <w:pStyle w:val="Normal"/>
        <w:widowControl/>
        <w:suppressAutoHyphens w:val="true"/>
        <w:bidi w:val="0"/>
        <w:spacing w:lineRule="auto" w:line="240" w:before="0" w:after="0"/>
        <w:ind w:left="0" w:right="0" w:firstLine="737"/>
        <w:jc w:val="both"/>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1</w:t>
      </w:r>
      <w:r>
        <w:rPr>
          <w:rFonts w:ascii="PT Astra Serif" w:hAnsi="PT Astra Serif"/>
          <w:b w:val="false"/>
          <w:i w:val="false"/>
          <w:strike w:val="false"/>
          <w:dstrike w:val="false"/>
          <w:sz w:val="28"/>
          <w:szCs w:val="28"/>
          <w:u w:val="none"/>
        </w:rPr>
        <w:t>) документы, подтверждающие изменения указанных в реестре лицензий сведений;</w:t>
      </w:r>
    </w:p>
    <w:p>
      <w:pPr>
        <w:pStyle w:val="Normal"/>
        <w:widowControl/>
        <w:suppressAutoHyphens w:val="true"/>
        <w:bidi w:val="0"/>
        <w:spacing w:lineRule="auto" w:line="240" w:before="0" w:after="0"/>
        <w:ind w:left="0" w:right="0" w:firstLine="737"/>
        <w:jc w:val="both"/>
        <w:rPr/>
      </w:pPr>
      <w:r>
        <w:rPr>
          <w:rFonts w:eastAsia="" w:cs="" w:ascii="PT Astra Serif" w:hAnsi="PT Astra Serif" w:cstheme="minorBidi" w:eastAsiaTheme="minorEastAsia"/>
          <w:b w:val="false"/>
          <w:i w:val="false"/>
          <w:strike w:val="false"/>
          <w:dstrike w:val="false"/>
          <w:color w:val="auto"/>
          <w:kern w:val="0"/>
          <w:sz w:val="28"/>
          <w:szCs w:val="28"/>
          <w:highlight w:val="white"/>
          <w:u w:val="none"/>
          <w:lang w:val="ru-RU" w:eastAsia="ru-RU" w:bidi="ar-SA"/>
        </w:rPr>
        <w:t>2</w:t>
      </w:r>
      <w:r>
        <w:rPr>
          <w:rFonts w:eastAsia="Times New Roman" w:cs="Times New Roman" w:ascii="PT Astra Serif" w:hAnsi="PT Astra Serif"/>
          <w:b w:val="false"/>
          <w:i w:val="false"/>
          <w:strike w:val="false"/>
          <w:dstrike w:val="false"/>
          <w:color w:val="000000"/>
          <w:sz w:val="28"/>
          <w:szCs w:val="28"/>
          <w:highlight w:val="white"/>
          <w:u w:val="none"/>
          <w:lang w:eastAsia="en-US"/>
        </w:rPr>
        <w:t>) информация об оплате государственной пошлины за переоформление лицензии.</w:t>
      </w:r>
    </w:p>
    <w:p>
      <w:pPr>
        <w:pStyle w:val="Normal"/>
        <w:tabs>
          <w:tab w:val="clear" w:pos="720"/>
          <w:tab w:val="left" w:pos="1276" w:leader="none"/>
        </w:tabs>
        <w:spacing w:lineRule="auto" w:line="240" w:before="0" w:after="0"/>
        <w:ind w:firstLine="709"/>
        <w:contextualSpacing/>
        <w:jc w:val="both"/>
        <w:rPr>
          <w:rFonts w:ascii="Calibri" w:hAnsi="Calibri" w:eastAsia="" w:cs="" w:asciiTheme="minorHAnsi" w:cstheme="minorBidi" w:eastAsiaTheme="minorEastAsia" w:hAnsiTheme="minorHAnsi"/>
          <w:highlight w:val="white"/>
        </w:rPr>
      </w:pPr>
      <w:r>
        <w:rPr>
          <w:rFonts w:eastAsia="Times New Roman" w:cs="Times New Roman" w:ascii="PT Astra Serif" w:hAnsi="PT Astra Serif"/>
          <w:sz w:val="28"/>
          <w:szCs w:val="28"/>
          <w:highlight w:val="white"/>
        </w:rPr>
        <w:t>5. Вне зависимости от способа подачи заявления способом установления личности (идентификации) заявителя при взаимодействии с заявителями является документ, удостоверяющий личность.</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lang w:eastAsia="en-US"/>
        </w:rPr>
        <w:t xml:space="preserve">6. Министерство отказывает заявителю в приёме документов при наличии </w:t>
      </w:r>
      <w:r>
        <w:rPr>
          <w:rFonts w:eastAsia="Times New Roman" w:cs="Times New Roman" w:ascii="PT Astra Serif" w:hAnsi="PT Astra Serif"/>
          <w:sz w:val="28"/>
          <w:szCs w:val="28"/>
        </w:rPr>
        <w:t>следующих оснований:</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Основаниями для отказа в приёме документов, необходимых для предоставления государственной услуги в </w:t>
      </w:r>
      <w:r>
        <w:rPr>
          <w:rFonts w:eastAsia="" w:cs="" w:ascii="PT Astra Serif" w:hAnsi="PT Astra Serif" w:cstheme="minorBidi" w:eastAsiaTheme="minorEastAsia"/>
          <w:sz w:val="28"/>
          <w:szCs w:val="28"/>
          <w:highlight w:val="white"/>
        </w:rPr>
        <w:t xml:space="preserve">Министерстве </w:t>
      </w:r>
      <w:r>
        <w:rPr>
          <w:rFonts w:ascii="PT Astra Serif" w:hAnsi="PT Astra Serif"/>
          <w:sz w:val="28"/>
          <w:szCs w:val="28"/>
        </w:rPr>
        <w:t>являются:</w:t>
      </w:r>
    </w:p>
    <w:p>
      <w:pPr>
        <w:pStyle w:val="Normal"/>
        <w:widowControl/>
        <w:suppressAutoHyphens w:val="true"/>
        <w:bidi w:val="0"/>
        <w:spacing w:lineRule="auto" w:line="240" w:before="0" w:after="0"/>
        <w:ind w:left="0" w:right="0" w:firstLine="737"/>
        <w:jc w:val="both"/>
        <w:rPr>
          <w:rFonts w:ascii="PT Astra Serif" w:hAnsi="PT Astra Serif"/>
          <w:sz w:val="28"/>
          <w:szCs w:val="28"/>
        </w:rPr>
      </w:pPr>
      <w:r>
        <w:rPr>
          <w:rFonts w:ascii="PT Astra Serif" w:hAnsi="PT Astra Serif"/>
          <w:b w:val="false"/>
          <w:i w:val="false"/>
          <w:strike w:val="false"/>
          <w:dstrike w:val="false"/>
          <w:sz w:val="28"/>
          <w:szCs w:val="28"/>
          <w:u w:val="none"/>
        </w:rPr>
        <w:t>1) представленные заявителем документы содержат подчистки</w:t>
        <w:br/>
        <w:t>и исправления текста, не заверенные в порядке, установленном законодательством Российской Федерации (в случае представления документов непосредственно в Министерство);</w:t>
      </w:r>
    </w:p>
    <w:p>
      <w:pPr>
        <w:pStyle w:val="Normal"/>
        <w:widowControl/>
        <w:suppressAutoHyphens w:val="true"/>
        <w:bidi w:val="0"/>
        <w:spacing w:lineRule="auto" w:line="240" w:before="0" w:after="0"/>
        <w:ind w:left="0" w:right="0" w:firstLine="680"/>
        <w:jc w:val="both"/>
        <w:rPr>
          <w:rFonts w:ascii="PT Astra Serif" w:hAnsi="PT Astra Serif"/>
          <w:sz w:val="28"/>
          <w:szCs w:val="28"/>
        </w:rPr>
      </w:pPr>
      <w:r>
        <w:rPr>
          <w:rFonts w:ascii="PT Astra Serif" w:hAnsi="PT Astra Serif"/>
          <w:b w:val="false"/>
          <w:i w:val="false"/>
          <w:strike w:val="false"/>
          <w:dstrike w:val="false"/>
          <w:sz w:val="28"/>
          <w:szCs w:val="28"/>
          <w:u w:val="none"/>
        </w:rPr>
        <w:t>2) представленные заявителем документы содержат повреждения, наличие которых не позволяет в полном объеме использовать информацию</w:t>
        <w:br/>
        <w:t>и сведения, содержащиеся в документах для предоставления государственной услуги (в случае представления документов непосредственно</w:t>
        <w:br/>
        <w:t>в Министерство);</w:t>
      </w:r>
    </w:p>
    <w:p>
      <w:pPr>
        <w:pStyle w:val="Normal"/>
        <w:widowControl/>
        <w:suppressAutoHyphens w:val="true"/>
        <w:bidi w:val="0"/>
        <w:spacing w:lineRule="auto" w:line="240" w:before="0" w:after="0"/>
        <w:ind w:left="0" w:right="0" w:firstLine="737"/>
        <w:jc w:val="both"/>
        <w:rPr>
          <w:rFonts w:ascii="PT Astra Serif" w:hAnsi="PT Astra Serif"/>
          <w:sz w:val="28"/>
          <w:szCs w:val="28"/>
        </w:rPr>
      </w:pPr>
      <w:r>
        <w:rPr>
          <w:rFonts w:ascii="PT Astra Serif" w:hAnsi="PT Astra Serif"/>
          <w:b w:val="false"/>
          <w:i w:val="false"/>
          <w:strike w:val="false"/>
          <w:dstrike w:val="false"/>
          <w:sz w:val="28"/>
          <w:szCs w:val="28"/>
          <w:u w:val="none"/>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 (в случае представления документов непосредственно в Министерство);</w:t>
      </w:r>
    </w:p>
    <w:p>
      <w:pPr>
        <w:pStyle w:val="Normal"/>
        <w:widowControl/>
        <w:suppressAutoHyphens w:val="true"/>
        <w:bidi w:val="0"/>
        <w:spacing w:lineRule="auto" w:line="240" w:before="0" w:after="0"/>
        <w:ind w:left="0" w:right="0" w:firstLine="680"/>
        <w:jc w:val="both"/>
        <w:rPr>
          <w:rFonts w:ascii="PT Astra Serif" w:hAnsi="PT Astra Serif"/>
          <w:sz w:val="28"/>
          <w:szCs w:val="28"/>
        </w:rPr>
      </w:pPr>
      <w:r>
        <w:rPr>
          <w:rFonts w:ascii="PT Astra Serif" w:hAnsi="PT Astra Serif"/>
          <w:b w:val="false"/>
          <w:i w:val="false"/>
          <w:strike w:val="false"/>
          <w:dstrike w:val="false"/>
          <w:sz w:val="28"/>
          <w:szCs w:val="28"/>
          <w:u w:val="none"/>
        </w:rPr>
        <w:t>4) подача запроса о предоставлении государственной услуги</w:t>
        <w:br/>
        <w:t>и документов, необходимых для предоставления государственной услуги,</w:t>
        <w:br/>
        <w:t>в электронной форме посредством ЕПГУ с нарушением установленных требований (в случае представления документов в Министерство посредством ЕПГУ);</w:t>
      </w:r>
    </w:p>
    <w:p>
      <w:pPr>
        <w:pStyle w:val="Normal"/>
        <w:widowControl/>
        <w:suppressAutoHyphens w:val="true"/>
        <w:bidi w:val="0"/>
        <w:spacing w:lineRule="auto" w:line="240" w:before="0" w:after="0"/>
        <w:ind w:left="0" w:right="0" w:firstLine="737"/>
        <w:jc w:val="both"/>
        <w:rPr>
          <w:rFonts w:ascii="PT Astra Serif" w:hAnsi="PT Astra Serif"/>
          <w:sz w:val="28"/>
          <w:szCs w:val="28"/>
        </w:rPr>
      </w:pPr>
      <w:r>
        <w:rPr>
          <w:rFonts w:ascii="PT Astra Serif" w:hAnsi="PT Astra Serif"/>
          <w:b w:val="false"/>
          <w:i w:val="false"/>
          <w:strike w:val="false"/>
          <w:dstrike w:val="false"/>
          <w:sz w:val="28"/>
          <w:szCs w:val="28"/>
          <w:u w:val="none"/>
        </w:rPr>
        <w:t>5) заявление подано лицом, не имеющим полномочий представлять интересы заявителя;</w:t>
      </w:r>
    </w:p>
    <w:p>
      <w:pPr>
        <w:pStyle w:val="Normal"/>
        <w:widowControl/>
        <w:suppressAutoHyphens w:val="true"/>
        <w:bidi w:val="0"/>
        <w:spacing w:lineRule="auto" w:line="240" w:before="0" w:after="0"/>
        <w:ind w:left="0" w:right="0" w:firstLine="737"/>
        <w:jc w:val="both"/>
        <w:rPr>
          <w:rFonts w:ascii="PT Astra Serif" w:hAnsi="PT Astra Serif"/>
          <w:sz w:val="28"/>
          <w:szCs w:val="28"/>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6</w:t>
      </w:r>
      <w:r>
        <w:rPr>
          <w:rFonts w:ascii="PT Astra Serif" w:hAnsi="PT Astra Serif"/>
          <w:b w:val="false"/>
          <w:i w:val="false"/>
          <w:strike w:val="false"/>
          <w:dstrike w:val="false"/>
          <w:sz w:val="28"/>
          <w:szCs w:val="28"/>
          <w:u w:val="none"/>
        </w:rPr>
        <w:t>) заявление о предоставлении государственной услуги подано</w:t>
        <w:br/>
        <w:t>в исполнительный орган Ульяновской области, в полномочия которого</w:t>
        <w:br/>
        <w:t>не входит предоставление государственной услуги (в случае представления документов непосредственно в Министерство);</w:t>
      </w:r>
    </w:p>
    <w:p>
      <w:pPr>
        <w:pStyle w:val="Normal"/>
        <w:widowControl/>
        <w:suppressAutoHyphens w:val="true"/>
        <w:bidi w:val="0"/>
        <w:spacing w:lineRule="auto" w:line="240" w:before="0" w:after="0"/>
        <w:ind w:left="0" w:right="0" w:firstLine="737"/>
        <w:jc w:val="both"/>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7</w:t>
      </w:r>
      <w:r>
        <w:rPr>
          <w:rFonts w:ascii="PT Astra Serif" w:hAnsi="PT Astra Serif"/>
          <w:b w:val="false"/>
          <w:i w:val="false"/>
          <w:strike w:val="false"/>
          <w:dstrike w:val="false"/>
          <w:sz w:val="28"/>
          <w:szCs w:val="28"/>
          <w:u w:val="none"/>
        </w:rPr>
        <w:t>) несоблюдение установленны</w:t>
      </w:r>
      <w:r>
        <w:rPr>
          <w:rFonts w:ascii="PT Astra Serif" w:hAnsi="PT Astra Serif"/>
          <w:b w:val="false"/>
          <w:i w:val="false"/>
          <w:strike w:val="false"/>
          <w:dstrike w:val="false"/>
          <w:color w:val="000000"/>
          <w:sz w:val="28"/>
          <w:szCs w:val="28"/>
          <w:u w:val="none"/>
        </w:rPr>
        <w:t>х статьёй 11 Фе</w:t>
      </w:r>
      <w:r>
        <w:rPr>
          <w:rFonts w:ascii="PT Astra Serif" w:hAnsi="PT Astra Serif"/>
          <w:b w:val="false"/>
          <w:i w:val="false"/>
          <w:strike w:val="false"/>
          <w:dstrike w:val="false"/>
          <w:sz w:val="28"/>
          <w:szCs w:val="28"/>
          <w:u w:val="none"/>
        </w:rPr>
        <w:t>дерального закона</w:t>
        <w:br/>
        <w:t xml:space="preserve">от 06.04.2011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w:t>
      </w:r>
      <w:r>
        <w:rPr>
          <w:rFonts w:ascii="PT Astra Serif" w:hAnsi="PT Astra Serif"/>
          <w:b w:val="false"/>
          <w:i w:val="false"/>
          <w:strike w:val="false"/>
          <w:dstrike w:val="false"/>
          <w:sz w:val="28"/>
          <w:szCs w:val="28"/>
          <w:u w:val="none"/>
        </w:rPr>
        <w:t xml:space="preserve"> 63-ФЗ «Об электронной подписи» условий признания действительности усиленной квалифицированной электронной подписи»</w:t>
        <w:br/>
        <w:t>(в случае представления документов в Министерство посредством ЕПГУ).</w:t>
      </w:r>
    </w:p>
    <w:p>
      <w:pPr>
        <w:pStyle w:val="Normal"/>
        <w:spacing w:lineRule="auto" w:line="240" w:before="0" w:after="0"/>
        <w:ind w:firstLine="709"/>
        <w:contextualSpacing/>
        <w:jc w:val="both"/>
        <w:rPr>
          <w:highlight w:val="white"/>
        </w:rPr>
      </w:pPr>
      <w:r>
        <w:rPr>
          <w:rFonts w:ascii="PT Astra Serif" w:hAnsi="PT Astra Serif"/>
          <w:sz w:val="28"/>
          <w:szCs w:val="28"/>
          <w:highlight w:val="white"/>
        </w:rPr>
        <w:t xml:space="preserve">Основаниями для отказа в приёме документов, необходимых для предоставления государственной услуги в </w:t>
      </w:r>
      <w:r>
        <w:rPr>
          <w:rFonts w:cs="PT Astra Serif" w:ascii="PT Astra Serif" w:hAnsi="PT Astra Serif"/>
          <w:sz w:val="28"/>
          <w:szCs w:val="28"/>
          <w:highlight w:val="white"/>
        </w:rPr>
        <w:t xml:space="preserve">ОГКУ «Правительство для граждан» </w:t>
      </w:r>
      <w:r>
        <w:rPr>
          <w:rFonts w:ascii="PT Astra Serif" w:hAnsi="PT Astra Serif"/>
          <w:sz w:val="28"/>
          <w:szCs w:val="28"/>
          <w:highlight w:val="white"/>
        </w:rPr>
        <w:t>являются:</w:t>
      </w:r>
    </w:p>
    <w:p>
      <w:pPr>
        <w:pStyle w:val="Normal"/>
        <w:spacing w:lineRule="auto" w:line="240" w:before="0" w:after="0"/>
        <w:ind w:firstLine="709"/>
        <w:contextualSpacing/>
        <w:jc w:val="both"/>
        <w:rPr/>
      </w:pPr>
      <w:r>
        <w:rPr>
          <w:rFonts w:cs="Arial" w:ascii="PT Astra Serif" w:hAnsi="PT Astra Serif"/>
          <w:color w:val="000000"/>
          <w:sz w:val="28"/>
          <w:szCs w:val="28"/>
          <w:highlight w:val="white"/>
        </w:rPr>
        <w:t>1) не представлен документ, удостоверяющий в соответствии</w:t>
        <w:br/>
        <w:t>с законодательством Российской Федерации личность заявителя (представителя заявителя), документ, подтверждающий в соответствии</w:t>
        <w:br/>
        <w:t>с законодательством Российской Федерации полномочия представителя заявителя (в случае обращения представителя заявителя);</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Arial" w:ascii="PT Astra Serif" w:hAnsi="PT Astra Serif"/>
          <w:color w:val="000000"/>
          <w:sz w:val="28"/>
          <w:szCs w:val="28"/>
          <w:highlight w:val="white"/>
        </w:rPr>
        <w:t>2) представленные документы утратили силу на момент обращения</w:t>
        <w:br/>
        <w:t>за услугой (документ, удостоверяющий в соответствии с законодательством Российской Федерации личность заявителя (представителя заявителя), документ, подтверждающий в соответствии с законодательством Российской Федерации полномочия представителя заявителя (в случае обращения представителя заявителя).</w:t>
      </w:r>
    </w:p>
    <w:p>
      <w:pPr>
        <w:pStyle w:val="Normal"/>
        <w:tabs>
          <w:tab w:val="clear" w:pos="720"/>
          <w:tab w:val="left" w:pos="1276" w:leader="none"/>
        </w:tabs>
        <w:spacing w:lineRule="auto" w:line="240" w:before="0" w:after="0"/>
        <w:ind w:firstLine="709"/>
        <w:contextualSpacing/>
        <w:jc w:val="both"/>
        <w:rPr>
          <w:color w:val="000000"/>
        </w:rPr>
      </w:pPr>
      <w:r>
        <w:rPr>
          <w:rFonts w:eastAsia="Times New Roman" w:cs="Times New Roman" w:ascii="PT Astra Serif" w:hAnsi="PT Astra Serif"/>
          <w:color w:val="000000"/>
          <w:sz w:val="28"/>
          <w:szCs w:val="28"/>
        </w:rPr>
        <w:t>7. Государственная услуга предусматривает возможность приёма запроса и документов, необходимых для предоставления варианта государственной услуги</w:t>
      </w:r>
      <w:r>
        <w:rPr>
          <w:rFonts w:eastAsia="Times New Roman" w:cs="Times New Roman" w:ascii="PT Astra Serif" w:hAnsi="PT Astra Serif"/>
          <w:color w:val="000000"/>
          <w:sz w:val="28"/>
          <w:szCs w:val="28"/>
          <w:lang w:eastAsia="en-US"/>
        </w:rPr>
        <w:t xml:space="preserve"> по выбору заявителя, независимо от его места нахождения, посредством Единого портала.</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 xml:space="preserve">8. Срок регистрации запроса и документов, необходимых для предоставления государственной услуги, составляет </w:t>
      </w:r>
      <w:r>
        <w:rPr>
          <w:rFonts w:eastAsia="Times New Roman" w:cs="Times New Roman" w:ascii="PT Astra Serif" w:hAnsi="PT Astra Serif"/>
          <w:sz w:val="28"/>
          <w:szCs w:val="28"/>
          <w:lang w:eastAsia="en-US"/>
        </w:rPr>
        <w:t>в Министерстве, ОГКУ «Правительство для граждан»</w:t>
      </w:r>
      <w:r>
        <w:rPr>
          <w:rFonts w:eastAsia="Times New Roman" w:cs="Times New Roman" w:ascii="PT Astra Serif" w:hAnsi="PT Astra Serif"/>
          <w:sz w:val="28"/>
          <w:szCs w:val="28"/>
        </w:rPr>
        <w:t xml:space="preserve"> </w:t>
      </w:r>
      <w:r>
        <w:rPr>
          <w:rFonts w:eastAsia="Times New Roman" w:cs="Times New Roman" w:ascii="PT Astra Serif" w:hAnsi="PT Astra Serif"/>
          <w:sz w:val="28"/>
          <w:szCs w:val="28"/>
          <w:lang w:eastAsia="en-US"/>
        </w:rPr>
        <w:t xml:space="preserve">составляет 1 (один рабочий день) </w:t>
      </w:r>
      <w:r>
        <w:rPr>
          <w:rFonts w:eastAsia="Times New Roman" w:cs="Times New Roman" w:ascii="PT Astra Serif" w:hAnsi="PT Astra Serif"/>
          <w:sz w:val="28"/>
          <w:szCs w:val="28"/>
        </w:rPr>
        <w:t xml:space="preserve"> с момента поступления заявления и документов, необходимых для предоставления государственной услуги.</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r>
    </w:p>
    <w:p>
      <w:pPr>
        <w:pStyle w:val="Normal"/>
        <w:tabs>
          <w:tab w:val="clear" w:pos="720"/>
          <w:tab w:val="left" w:pos="1276" w:leader="none"/>
        </w:tabs>
        <w:spacing w:lineRule="auto" w:line="240" w:before="0" w:after="0"/>
        <w:contextualSpacing/>
        <w:jc w:val="center"/>
        <w:rPr>
          <w:rFonts w:ascii="PT Astra Serif" w:hAnsi="PT Astra Serif" w:eastAsia="Times New Roman" w:cs="Times New Roman"/>
          <w:b/>
          <w:b/>
          <w:color w:val="auto"/>
          <w:kern w:val="0"/>
          <w:sz w:val="28"/>
          <w:szCs w:val="28"/>
          <w:lang w:val="ru-RU" w:eastAsia="ru-RU" w:bidi="ar-SA"/>
        </w:rPr>
      </w:pPr>
      <w:r>
        <w:rPr>
          <w:rFonts w:eastAsia="Times New Roman" w:cs="Times New Roman" w:ascii="PT Astra Serif" w:hAnsi="PT Astra Serif"/>
          <w:b/>
          <w:color w:val="auto"/>
          <w:kern w:val="0"/>
          <w:sz w:val="28"/>
          <w:szCs w:val="28"/>
          <w:lang w:val="ru-RU" w:eastAsia="ru-RU" w:bidi="ar-SA"/>
        </w:rPr>
        <w:t>Проведение оценки без выезда</w:t>
      </w:r>
    </w:p>
    <w:p>
      <w:pPr>
        <w:pStyle w:val="Normal"/>
        <w:tabs>
          <w:tab w:val="clear" w:pos="720"/>
          <w:tab w:val="left" w:pos="1276" w:leader="none"/>
        </w:tabs>
        <w:spacing w:lineRule="auto" w:line="240" w:before="0" w:after="0"/>
        <w:ind w:firstLine="709"/>
        <w:contextualSpacing/>
        <w:jc w:val="center"/>
        <w:rPr>
          <w:rFonts w:ascii="PT Astra Serif" w:hAnsi="PT Astra Serif" w:eastAsia="Times New Roman" w:cs="Times New Roman"/>
          <w:b/>
          <w:b/>
          <w:sz w:val="28"/>
          <w:szCs w:val="28"/>
        </w:rPr>
      </w:pPr>
      <w:r>
        <w:rPr>
          <w:rFonts w:eastAsia="Times New Roman" w:cs="Times New Roman" w:ascii="PT Astra Serif" w:hAnsi="PT Astra Serif"/>
          <w:b/>
          <w:sz w:val="28"/>
          <w:szCs w:val="28"/>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направляет межведомственные запросы посредством единой системы межведомственного электронного взаимодействия и подключаемой к ней государственной информационной системы «Региональная система межведомственного электронного взаимодействия Ульяновской области» в ФНС о предоставлении сведений, подтверждающих факт внесения сведений о заявителе в единый государственный реестр юридических лиц и факт постановки заявителя</w:t>
        <w:br/>
        <w:t>на учет в ФНС, о наличии у заявителя на 1-е число месяца поступления</w:t>
        <w:br/>
        <w:t>в Министерство заявления о выдаче (переоформлении, продлении срока действия) лицензии не погашенных на дату такого поступления недоимки</w:t>
        <w:br/>
        <w:t>по налогам, сборам, страховым взносам, задолженности по пеням, штрафам, процентам за нарушение законодательства Российской Федерации о налогах</w:t>
        <w:br/>
        <w:t>и сборах, которые в совокупности (с учетом имеющейся переплаты по таким обязательным платежам) превышают 3000 рублей, не погашены на дату получения ФНС запроса Министерства и информация о которых направлена ФНС в Министерство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подготовки и направления межведомственных запросов составляет</w:t>
        <w:br/>
        <w:t>3 (три) рабочих дня со дня регистрации заявления о выдаче (продлении) лицензии.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Срок подготовки и направления ответов на межведомственные запросы</w:t>
        <w:br/>
        <w:t>о предоставлении указанных документов и сведений не может превышать</w:t>
        <w:br/>
        <w:t>5 (пяти) рабочих дней со дня поступления межведомственного запроса в ФНС в соответствии с частью 3 статьи 7.2 Федерального закона от 27.07.2010</w:t>
        <w:br/>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210-ФЗ «Об организации предоставления государственных</w:t>
        <w:br/>
        <w:t>и муниципальных услуг».</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Сведения об оплате заявителем государственной пошлины (пункт 2.9 настоящего Регламента) запрашиваются Министерством в Федеральном казначействе посредством единой системы межведомственного электронного взаимодействия в ГИС ГМП.</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Срок подготовки и направления ответа на межведомственный запрос</w:t>
        <w:br/>
        <w:t>о представлении указанных документов (сведений) не может превышать</w:t>
        <w:br/>
        <w:t>3 (тр</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ё</w:t>
      </w:r>
      <w:r>
        <w:rPr>
          <w:rFonts w:ascii="PT Astra Serif" w:hAnsi="PT Astra Serif"/>
          <w:b w:val="false"/>
          <w:i w:val="false"/>
          <w:strike w:val="false"/>
          <w:dstrike w:val="false"/>
          <w:color w:val="000000"/>
          <w:sz w:val="28"/>
          <w:szCs w:val="28"/>
          <w:u w:val="none"/>
        </w:rPr>
        <w:t>х) рабочих дней со дня поступления межведомственного запроса</w:t>
        <w:br/>
        <w:t>в Росреестр в соответствии с частью 9 статьи 62 Федерального закона</w:t>
        <w:br/>
        <w:t xml:space="preserve">от 13.07.2015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218-ФЗ «О государственной регистрации недвижимости».</w:t>
      </w:r>
    </w:p>
    <w:p>
      <w:pPr>
        <w:pStyle w:val="Normal"/>
        <w:spacing w:lineRule="auto" w:line="240" w:before="0" w:after="0"/>
        <w:ind w:left="0" w:firstLine="540"/>
        <w:jc w:val="both"/>
        <w:rPr>
          <w:color w:val="000000"/>
        </w:rPr>
      </w:pPr>
      <w:r>
        <w:rPr>
          <w:rFonts w:ascii="PT Astra Serif" w:hAnsi="PT Astra Serif"/>
          <w:b w:val="false"/>
          <w:i w:val="false"/>
          <w:strike w:val="false"/>
          <w:dstrike w:val="false"/>
          <w:color w:val="000000"/>
          <w:sz w:val="28"/>
          <w:szCs w:val="28"/>
          <w:u w:val="none"/>
        </w:rPr>
        <w:t>Срок подготовки и направления ответа на межведомственный запрос</w:t>
        <w:br/>
        <w:t xml:space="preserve">о представлении сведений, указанных в подпункте 5 пункта 2.6.2, не может превышать 5 (пяти) рабочих дней со дня поступления межведомственного запроса в Федеральную службу по надзору в сфере защиты прав потребителей и благополучия человека в соответствии с частью 3 статьи 7.2 Федерального закона от 27.07.2010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210-ФЗ «Об организации предоставления государственных и муниципальных услуг».</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Межведомственный запрос о представлении документов и (или) информации для предоставления государственной услуги должен содержать:</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наименование органа исполнительной власти, направляющего межведомственный запрос;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наименование органа или организации, в адрес которых направляется межведомственный запрос;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наименование государственной услуги, для предоставления которой необходимо представление документа и (или)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 указание на положения нормативных правовых актов, которыми установлено представление документа и (или) информации, необходимых для предоставления государственной услуги, и указание на реквизиты данных нормативных правовых актов;</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5) сведения, необходимые для представления документа и (или)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6) контактную информацию для направления ответа</w:t>
        <w:br/>
        <w:t>на межведомственный запрос;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7) дату направления межведомственного запроса;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8) фамилию, имя, отчество и должность лица, подготовившего</w:t>
        <w:br/>
        <w:t>и направившего межведомственный запрос, а также номер служебного телефона и (или) адрес электронной почты данного лица для связи;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9) информация о факте получения согласия, предусмотренного частью</w:t>
        <w:br/>
        <w:t xml:space="preserve">5 статьи 7 Федерального закона от 27.07.2010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210-ФЗ «Об организации предоставления государственных и муниципальных услуг».</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осуществляет: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полного комплекта документов, предусмотренных для выдачи (переоформления, продления срока действия) соответствующей лицензии, и проверку представленных документов на наличие недостоверной, искаженной, неполной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 xml:space="preserve">проверку наличия у заявителя на 1-е число месяца регистрации Министерством заявления о выдаче </w:t>
      </w:r>
      <w:r>
        <w:rPr>
          <w:rFonts w:ascii="PT Astra Serif" w:hAnsi="PT Astra Serif"/>
          <w:b w:val="false"/>
          <w:i w:val="false"/>
          <w:strike w:val="false"/>
          <w:dstrike w:val="false"/>
          <w:color w:val="5EB91E"/>
          <w:sz w:val="28"/>
          <w:szCs w:val="28"/>
          <w:u w:val="none"/>
        </w:rPr>
        <w:t>(</w:t>
      </w:r>
      <w:r>
        <w:rPr>
          <w:rFonts w:ascii="PT Astra Serif" w:hAnsi="PT Astra Serif"/>
          <w:b w:val="false"/>
          <w:i w:val="false"/>
          <w:strike w:val="false"/>
          <w:dstrike w:val="false"/>
          <w:color w:val="000000"/>
          <w:sz w:val="28"/>
          <w:szCs w:val="28"/>
          <w:u w:val="none"/>
        </w:rPr>
        <w:t>переоформлении, лицензии</w:t>
        <w:br/>
        <w:t>не уплаченного в установленный законодательством срок, по данным ГИС ГМП,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Максимальный срок выполнения вышеуказанных административных действий составляет 10 (десять) рабочих дней со дня регистрации заявления</w:t>
        <w:br/>
        <w:t>о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направляет заявителю в форме электронного документа посредством Единого портала или с использованием единой государственной автоматизированной информационной системы</w:t>
        <w:br/>
        <w:t>в случае, если документы были представлены на бумажном носителе, уведомление о необходимости устранения выявленных нарушений</w:t>
        <w:br/>
        <w:t>в тридцатидневный срок со дня направления указанного уведомления, при наличии следующих оснований: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наличие у заявителя на 1-е число месяца регистрации Министерством заявления о выдаче (переоформлении, продлении срока действия) лицензии не погашенных на дату регистрации указанного заявления недоимки по налогам, сборам, страховым взносам, задолженности по пеням, штрафам, процентам</w:t>
        <w:br/>
        <w:t>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ФНС запроса Министерства и информация о которых направлена ФНС в Министерство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либо представление заявителем неполного комплекта документов, предусмотренных для выдачи (переоформления, продления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наличие у заявителя на 1-е число месяца регистрации Министерством заявления о выдаче (переоформлении, продлении срока действия) лицензии не уплаченного в установленный законодательством срок, по данным ГИС ГМП,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 наличие сведений об отсутствии факта внесения сведений о заявителе в единый государственный реестр юридических лиц или факта постановки заявителя на учет в ФНС.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принятия решения в соответствии с пунктом 2.4 настоящего Регламента приостанавливается со дня направления заявителю уведомления о необходимости устранения выявленных нарушений до дня истечения указанного срока для устранения выявленных нарушений либо дня представления заявителем уведомления об устранении выявленных нарушений.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направления уведомления о необходимости устранения выявленных нарушений составляет не более 15 (пятнадцати) рабочих дней со дня регистрации заявления о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представленном заявителем уведомлении об устранении выявленных нарушений должна содержаться информация об устранении таких нарушений. К уведомлению об устранении выявленных нарушений заявитель вправе приложить копии документов, которые могут быть получены Министерством по межведомственному запросу. Иные документы, подтверждающие устранение выявленных нарушений, заявитель обязан приложить</w:t>
        <w:br/>
        <w:t>к уведомлению об устранении выявленных нарушений.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после представления заявителем уведомления об устранении выявленных нарушений повторно направляет межведомственные запросы посредством единой системы межведомственного электронного взаимодействия и подключаемой к ней государственной информационной системы «Региональная система межведомственного электронного взаимодействия Ульяновской области» в ФНС о предоставлении сведений, подтверждающих факт внесения сведений о заявителе в единый государственный реестр юридических лиц и факт постановки заявителя</w:t>
        <w:br/>
        <w:t>на учет в ФНС, о наличии у заявителя на 1-е число месяца подачи заявления</w:t>
        <w:br/>
        <w:t>о выдаче (продлении) лицензии не погашенных на дату представления уведомления об устранении выявленных нарушений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в случае, если основанием для направления уведомления о необходимости устранения выявленных нарушений явилось наличие недоимки и (или) задолженности либо наличие сведений об отсутствии факта внесения сведений о заявителе в единый государственный реестр юридических лиц либо факта постановки заявителя на учет в ФНС.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повторного направления межведомственных запросов составляет 3 (три) рабочих дня со дня представления заявителем уведомления об устранении выявленных нарушений.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после представления заявителем уведомления об устранении выявленных нарушений повторно осуществляет: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полного комплекта документов, предусмотренных для выдачи (переоформления, продления срока действия лицензии), и проверку представленных документов на наличие недостоверной, искаженной, неполной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у заявителя на 1-е число месяца регистрации Министерством заявления о выдаче (переоформлении, продлении срока действия) лицензии не уплаченного в установленный законодательством срок, по данным ГИС ГМП, административного штрафа, назначенного</w:t>
        <w:br/>
        <w:t>за правонарушение, предусмотренное Кодексом Российской Федерации</w:t>
        <w:br/>
        <w:t>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наличия на дату истечения срока, установленного абзацем четвертым пункта 2.4 настоящего Регламента для устранения нарушений,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либо представления заявителем неполного комплекта документов, предусмотренных для выдачи (переоформления, продления срока действия) соответствующей лицензии, а также в случае непредставления заявителем уведомления об устранении выявленных нарушений в Министерство в срок, установленный абзацем четвертым пункта 2.4 настоящего Регламента, должностное лицо принимает решение об отказе в предоставлении государственной услуги и готовит соответствующее распоряжение Министерства.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Максимальный срок выполнения вышеуказанных административных действий составляет 10 (десять) рабочих дней со дня представления заявителем уведомления об устранении выявленных нарушений.</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 xml:space="preserve">В случае установления при проведении оценки без выезда несоответствия лицензионным и (или) обязательным требованиям должностным лицом департамента составляется акт установления несоответствия лицензионным требованиям и (или) обязательным требованиям при проведении оценки соответствия заявителя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без выезда к заявителю, составляемый по форме согласно приложению к Правилам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утвержденным постановлением Правительства Российской Федерации от 31.03.2022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541 «Об утверждении Правил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Акт несоответствия оформляется в одном экземпляре и с копиями приложений направляется в форме электронного документа, подписанного усиленной квалифицированной электронной подписью лица, составившего этот акт, заявителю, иному должностному лицу или уполномоченному представителю заявителя. При этом акт несоответствия, направленный</w:t>
        <w:br/>
        <w:t>в форме электронного документа по адресу электронной почты, по которому Министерство осуществляет переписку, направление решений, извещений</w:t>
        <w:br/>
        <w:t>и уведомлений с использованием электронной подписи, считается полученным заявителем.</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Заявитель, оценка без выезда которого проводилась, в случае несогласия</w:t>
        <w:br/>
        <w:t>с фактами, выводами или предложениями, изложенными в акте несоответствия, в течение 15 календарных дней со дня получения акта несоответствия вправе представить в Министерство в письменной форме возражения в отношении акта несоответствия в целом или его отдельных положений. При этом заявитель вправе приложить к таким возражениям документы, подтверждающие обоснованность возражений.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заявителя.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если по результатам рассмотрения представленного заявителем возражения и прилагаемых к нему документов (при наличии) должностное лицо департамента повторно установило несоответствие лицензионным</w:t>
        <w:br/>
        <w:t>и (или) обязательным требованиям, должностное лицо принимает решение</w:t>
        <w:br/>
        <w:t>об отказе в предоставлении государственной услуги и готовит соответствующее распоряжение Министерства.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если в ходе оценки без выезда не установлено несоответствие лицензионным и (или) обязательным требованиям, должностное лицо департамента: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наличии оснований, в соответствии с которыми выездная оценка</w:t>
        <w:br/>
        <w:t>не проводится, принимает решение о предоставлении государственной услуги и готовит соответствующее распоряжение Министерства;</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при отсутствии оснований, в соответствии с которыми выездная оценка не проводится, готовит распоряжение о проведении выездной оценки.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Результат выполнения административной процедуры: внесение изменений в имеющееся лицензионное дело</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с использованием представленных заявителем документов и документов (сведений), поступивших в рамках межведомственного информационного взаимодействия, подготовка распоряжения о проведении выездной оценки либо принятие решения об отказе в предоставлении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Способом фиксации результата выполнения административной процедуры является присвоение ответам на межведомственные запросы регистрационных номеров, регистрация распоряжения о проведении выездной оценки.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административной процедуры: в течение 10 (десяти) рабочих дней со дня, следующего за днем получения Министерством от заявителя уведомления об устранении выявленных нарушений или за днем истечения срока, установленного для устранения выявленных нарушений (абзац четвертый пункта</w:t>
      </w:r>
      <w:r>
        <w:rPr>
          <w:rFonts w:ascii="PT Astra Serif" w:hAnsi="PT Astra Serif"/>
          <w:b w:val="false"/>
          <w:i w:val="false"/>
          <w:strike w:val="false"/>
          <w:dstrike w:val="false"/>
          <w:color w:val="C9211E"/>
          <w:sz w:val="28"/>
          <w:szCs w:val="28"/>
          <w:u w:val="none"/>
        </w:rPr>
        <w:t xml:space="preserve"> </w:t>
      </w:r>
      <w:r>
        <w:rPr>
          <w:rFonts w:ascii="PT Astra Serif" w:hAnsi="PT Astra Serif"/>
          <w:b w:val="false"/>
          <w:i w:val="false"/>
          <w:strike w:val="false"/>
          <w:dstrike w:val="false"/>
          <w:color w:val="000000"/>
          <w:sz w:val="28"/>
          <w:szCs w:val="28"/>
          <w:u w:val="none"/>
        </w:rPr>
        <w:t>2.4 настоящего Регламента), в случае неполучения Министерством от заявителя такого уведомления.</w:t>
      </w:r>
    </w:p>
    <w:p>
      <w:pPr>
        <w:pStyle w:val="Normal"/>
        <w:tabs>
          <w:tab w:val="clear" w:pos="720"/>
          <w:tab w:val="left" w:pos="1276" w:leader="none"/>
        </w:tabs>
        <w:spacing w:lineRule="auto" w:line="240" w:before="0" w:after="0"/>
        <w:ind w:firstLine="709"/>
        <w:jc w:val="both"/>
        <w:rPr>
          <w:rFonts w:ascii="PT Astra Serif" w:hAnsi="PT Astra Serif"/>
          <w:color w:val="000000"/>
          <w:sz w:val="28"/>
          <w:szCs w:val="28"/>
        </w:rPr>
      </w:pPr>
      <w:r>
        <w:rPr>
          <w:rFonts w:ascii="PT Astra Serif" w:hAnsi="PT Astra Serif"/>
          <w:color w:val="000000"/>
          <w:sz w:val="28"/>
          <w:szCs w:val="28"/>
        </w:rPr>
      </w:r>
    </w:p>
    <w:p>
      <w:pPr>
        <w:pStyle w:val="Normal"/>
        <w:spacing w:lineRule="auto" w:line="240" w:before="0" w:after="0"/>
        <w:ind w:left="0" w:firstLine="540"/>
        <w:jc w:val="center"/>
        <w:rPr>
          <w:b/>
          <w:b/>
          <w:bCs/>
        </w:rPr>
      </w:pPr>
      <w:r>
        <w:rPr>
          <w:rFonts w:eastAsia="" w:cs="" w:ascii="PT Astra Serif" w:hAnsi="PT Astra Serif" w:cstheme="minorBidi" w:eastAsiaTheme="minorEastAsia"/>
          <w:b/>
          <w:bCs/>
          <w:i w:val="false"/>
          <w:strike w:val="false"/>
          <w:dstrike w:val="false"/>
          <w:color w:val="000000"/>
          <w:kern w:val="0"/>
          <w:sz w:val="28"/>
          <w:szCs w:val="28"/>
          <w:u w:val="none"/>
          <w:lang w:val="ru-RU" w:eastAsia="ru-RU" w:bidi="ar-SA"/>
        </w:rPr>
        <w:t>П</w:t>
      </w:r>
      <w:r>
        <w:rPr>
          <w:rFonts w:ascii="PT Astra Serif" w:hAnsi="PT Astra Serif"/>
          <w:b/>
          <w:bCs/>
          <w:i w:val="false"/>
          <w:strike w:val="false"/>
          <w:dstrike w:val="false"/>
          <w:color w:val="000000"/>
          <w:sz w:val="28"/>
          <w:szCs w:val="28"/>
          <w:u w:val="none"/>
        </w:rPr>
        <w:t>ринятие решения о предоставлении государственной услуги либо</w:t>
        <w:br/>
        <w:t xml:space="preserve">об отказе в предоставлении, издание распоряжения о переоформлении лицензии либо об отказе в </w:t>
      </w:r>
      <w:r>
        <w:rPr>
          <w:rFonts w:eastAsia="" w:cs="" w:ascii="PT Astra Serif" w:hAnsi="PT Astra Serif"/>
          <w:b/>
          <w:bCs/>
          <w:i w:val="false"/>
          <w:strike w:val="false"/>
          <w:dstrike w:val="false"/>
          <w:color w:val="000000"/>
          <w:kern w:val="0"/>
          <w:sz w:val="28"/>
          <w:szCs w:val="28"/>
          <w:u w:val="none"/>
          <w:lang w:val="ru-RU" w:eastAsia="ru-RU" w:bidi="ar-SA"/>
        </w:rPr>
        <w:t>переоформлении</w:t>
      </w:r>
      <w:r>
        <w:rPr>
          <w:rFonts w:ascii="PT Astra Serif" w:hAnsi="PT Astra Serif"/>
          <w:b/>
          <w:bCs/>
          <w:i w:val="false"/>
          <w:strike w:val="false"/>
          <w:dstrike w:val="false"/>
          <w:color w:val="000000"/>
          <w:sz w:val="28"/>
          <w:szCs w:val="28"/>
          <w:u w:val="none"/>
        </w:rPr>
        <w:t xml:space="preserve"> лицензии</w:t>
      </w:r>
    </w:p>
    <w:p>
      <w:pPr>
        <w:pStyle w:val="Normal"/>
        <w:spacing w:lineRule="auto" w:line="240" w:before="0" w:after="0"/>
        <w:ind w:left="0" w:firstLine="540"/>
        <w:jc w:val="center"/>
        <w:rPr>
          <w:rFonts w:ascii="PT Astra Serif" w:hAnsi="PT Astra Serif"/>
          <w:i w:val="false"/>
          <w:i w:val="false"/>
          <w:strike w:val="false"/>
          <w:dstrike w:val="false"/>
          <w:color w:val="000000"/>
          <w:sz w:val="28"/>
          <w:szCs w:val="28"/>
          <w:u w:val="none"/>
        </w:rPr>
      </w:pPr>
      <w:r>
        <w:rPr>
          <w:rFonts w:ascii="PT Astra Serif" w:hAnsi="PT Astra Serif"/>
          <w:i w:val="false"/>
          <w:strike w:val="false"/>
          <w:dstrike w:val="false"/>
          <w:color w:val="000000"/>
          <w:sz w:val="28"/>
          <w:szCs w:val="28"/>
          <w:u w:val="none"/>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Основанием для начала административной процедуры является установление соответствия (несоответствия) заявителя лицензионным и (или) обязательным требованиям в ходе оценки без выезда.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На основании вышеуказанных сведений, акта выездной оценки должностное лицо департамента принимает решение о предоставлении либо об отказе в предоставлении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наличия оснований для отказа в предоставлении государственной услуги, указанных в подпункте 2.8.2 настоящего Регламента, должностное лицо департамента готовит проект распоряжения об отказе</w:t>
        <w:br/>
        <w:t>в переоформлении</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Подготовленный проект распоряжения об отказе в переоформлении</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лицензии должностное лицо департамента передает на подпись Министру, после чего проект распоряжения регистрируется специалистом Министерства, ответственным</w:t>
        <w:br/>
        <w:t>за делопроизводство.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подписания Министром проекта распоряжения об отказе</w:t>
        <w:br/>
        <w:t>в переоформлениилицензии и его регистрации: в течение 3 (трех) рабочих дней со дня поступления Министру проекта указанного документа.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отсутствия оснований для отказа в предоставлении государственной услуги в соответствии с подпунктом 2.8.2 настоящего Регламента должностное лицо департамента готовит проект распоряжение о переоформлении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переоформления лицензии сохраняется срок ее действия.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административного действия: не более 3 (трех) рабочих дней.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Подготовленный проект распоряжения о переоформлениилицензии визируется директором департамента, затем передается на подпись Министру, после чего регистрируется специалистом Министерства, ответственным за делопроизводство.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административных действий: не более 3 (трех) рабочих дней со дня поступления Министру проекта указанного документа.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Моментом принятия решения о предоставлении государственной услуги является регистрация соответствующего распоряжения в соответствии с Инструкцией по делопроизводству в Министерстве агропромышленного комплекса и развития сельских территорий Ульяновской области. Датой переоформления лицензии является дата внесения соответствующей записи в реестр лицензий.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Результат выполнения административной процедуры: зарегистрированное распоряжение о переоформлении лицензии либо зарегистрированное распоряжение об отказе переоформлении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административной процедуры: не более 6 (шести) рабочих дней.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Способом фиксации результата выполнения административной процедуры является регистрация соответствующего распоряжения и внесение соответствующей записи в реестр лицензий.</w:t>
      </w:r>
    </w:p>
    <w:p>
      <w:pPr>
        <w:pStyle w:val="Normal"/>
        <w:spacing w:lineRule="auto" w:line="240" w:before="0" w:after="0"/>
        <w:ind w:left="0" w:firstLine="540"/>
        <w:jc w:val="both"/>
        <w:rPr>
          <w:b w:val="false"/>
          <w:b w:val="false"/>
          <w:i w:val="false"/>
          <w:i w:val="false"/>
          <w:strike w:val="false"/>
          <w:dstrike w:val="false"/>
          <w:u w:val="none"/>
        </w:rPr>
      </w:pPr>
      <w:r>
        <w:rPr>
          <w:b w:val="false"/>
          <w:i w:val="false"/>
          <w:strike w:val="false"/>
          <w:dstrike w:val="false"/>
          <w:u w:val="none"/>
        </w:rPr>
      </w:r>
    </w:p>
    <w:p>
      <w:pPr>
        <w:pStyle w:val="Normal"/>
        <w:spacing w:lineRule="auto" w:line="240" w:before="0" w:after="0"/>
        <w:ind w:left="0" w:firstLine="540"/>
        <w:jc w:val="center"/>
        <w:rPr/>
      </w:pPr>
      <w:r>
        <w:rPr>
          <w:rFonts w:eastAsia="" w:cs="" w:ascii="PT Astra Serif" w:hAnsi="PT Astra Serif"/>
          <w:b/>
          <w:bCs/>
          <w:i w:val="false"/>
          <w:strike w:val="false"/>
          <w:dstrike w:val="false"/>
          <w:color w:val="000000"/>
          <w:kern w:val="0"/>
          <w:sz w:val="28"/>
          <w:szCs w:val="28"/>
          <w:u w:val="none"/>
          <w:lang w:val="ru-RU" w:eastAsia="ru-RU" w:bidi="ar-SA"/>
        </w:rPr>
        <w:t>У</w:t>
      </w:r>
      <w:r>
        <w:rPr>
          <w:rFonts w:ascii="PT Astra Serif" w:hAnsi="PT Astra Serif"/>
          <w:b/>
          <w:bCs/>
          <w:i w:val="false"/>
          <w:strike w:val="false"/>
          <w:dstrike w:val="false"/>
          <w:color w:val="000000"/>
          <w:sz w:val="28"/>
          <w:szCs w:val="28"/>
          <w:u w:val="none"/>
        </w:rPr>
        <w:t>ведомление о готовности результата, выдача (направление) результата предоставления государственной услуги</w:t>
      </w:r>
    </w:p>
    <w:p>
      <w:pPr>
        <w:pStyle w:val="Normal"/>
        <w:spacing w:lineRule="auto" w:line="240" w:before="0" w:after="0"/>
        <w:ind w:left="0" w:firstLine="540"/>
        <w:jc w:val="center"/>
        <w:rPr/>
      </w:pPr>
      <w:r>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Основанием для начала административной процедуры является зарегистрированное распоряжение о переоформлении</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лицензии либо зарегистрированное распоряжение об отказе в переоформлении</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уведомляет заявителя о готовности результата посредством телефонной связи по указанному контактному номеру в заявлении либо посредством электронной почты и приглашает на выдачу результата.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направляет (выдает) заявителю решение о переоформлении</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лицензии или об отказе в е</w:t>
      </w:r>
      <w:r>
        <w:rPr>
          <w:rFonts w:eastAsia="" w:cs="" w:ascii="PT Astra Serif" w:hAnsi="PT Astra Serif"/>
          <w:b w:val="false"/>
          <w:i w:val="false"/>
          <w:strike w:val="false"/>
          <w:dstrike w:val="false"/>
          <w:color w:val="000000"/>
          <w:kern w:val="0"/>
          <w:sz w:val="28"/>
          <w:szCs w:val="28"/>
          <w:u w:val="none"/>
          <w:lang w:val="ru-RU" w:eastAsia="ru-RU" w:bidi="ar-SA"/>
        </w:rPr>
        <w:t>ё</w:t>
      </w:r>
      <w:r>
        <w:rPr>
          <w:rFonts w:ascii="PT Astra Serif" w:hAnsi="PT Astra Serif"/>
          <w:b w:val="false"/>
          <w:i w:val="false"/>
          <w:strike w:val="false"/>
          <w:dstrike w:val="false"/>
          <w:color w:val="000000"/>
          <w:sz w:val="28"/>
          <w:szCs w:val="28"/>
          <w:u w:val="none"/>
        </w:rPr>
        <w:t xml:space="preserve"> выдаче переоформлении</w:t>
      </w:r>
      <w:r>
        <w:rPr>
          <w:rFonts w:ascii="PT Astra Serif" w:hAnsi="PT Astra Serif"/>
          <w:b w:val="false"/>
          <w:i w:val="false"/>
          <w:strike w:val="false"/>
          <w:dstrike w:val="false"/>
          <w:color w:val="5EB91E"/>
          <w:sz w:val="28"/>
          <w:szCs w:val="28"/>
          <w:u w:val="none"/>
        </w:rPr>
        <w:br/>
      </w:r>
      <w:r>
        <w:rPr>
          <w:rFonts w:ascii="PT Astra Serif" w:hAnsi="PT Astra Serif"/>
          <w:b w:val="false"/>
          <w:i w:val="false"/>
          <w:strike w:val="false"/>
          <w:dstrike w:val="false"/>
          <w:color w:val="000000"/>
          <w:sz w:val="28"/>
          <w:szCs w:val="28"/>
          <w:u w:val="none"/>
        </w:rPr>
        <w:t>в форме заверенной Министерством копии соответствующего распоряжения одним из способов, указанных в заявлении.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Результат выполнения административной процедуры: выдача (направление) заявителю результата предоставления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Максимальный срок выполнения административной процедуры: 3 (три) рабочих дня.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Способом фиксации результата выполнения административной процедуры является:</w:t>
      </w:r>
    </w:p>
    <w:p>
      <w:pPr>
        <w:pStyle w:val="Normal"/>
        <w:spacing w:lineRule="auto" w:line="240" w:before="0" w:after="0"/>
        <w:ind w:left="0" w:firstLine="540"/>
        <w:jc w:val="both"/>
        <w:rPr>
          <w:color w:val="000000"/>
        </w:rPr>
      </w:pPr>
      <w:r>
        <w:rPr>
          <w:rFonts w:ascii="PT Astra Serif" w:hAnsi="PT Astra Serif"/>
          <w:b w:val="false"/>
          <w:i w:val="false"/>
          <w:strike w:val="false"/>
          <w:dstrike w:val="false"/>
          <w:color w:val="000000"/>
          <w:sz w:val="28"/>
          <w:szCs w:val="28"/>
          <w:u w:val="none"/>
        </w:rPr>
        <w:t>при получении лично заявителем: подпись заявителя на копии сопроводительного письма к документу, являющемуся результатом предоставления государственной услуги, которая остается на хранении</w:t>
        <w:br/>
        <w:t>в Министерстве;</w:t>
      </w:r>
    </w:p>
    <w:p>
      <w:pPr>
        <w:pStyle w:val="Normal"/>
        <w:spacing w:lineRule="auto" w:line="240" w:before="0" w:after="0"/>
        <w:ind w:left="0" w:firstLine="540"/>
        <w:jc w:val="both"/>
        <w:rPr>
          <w:color w:val="000000"/>
        </w:rPr>
      </w:pPr>
      <w:r>
        <w:rPr>
          <w:rFonts w:ascii="PT Astra Serif" w:hAnsi="PT Astra Serif"/>
          <w:b w:val="false"/>
          <w:i w:val="false"/>
          <w:strike w:val="false"/>
          <w:dstrike w:val="false"/>
          <w:color w:val="000000"/>
          <w:sz w:val="28"/>
          <w:szCs w:val="28"/>
          <w:u w:val="none"/>
        </w:rPr>
        <w:t>при получении посредством почтовой связи: подпись заявителя</w:t>
        <w:br/>
        <w:t>на почтовом уведомлении.</w:t>
      </w:r>
    </w:p>
    <w:p>
      <w:pPr>
        <w:pStyle w:val="Normal"/>
        <w:spacing w:lineRule="auto" w:line="240" w:before="0" w:after="0"/>
        <w:ind w:left="0" w:firstLine="540"/>
        <w:jc w:val="both"/>
        <w:rPr>
          <w:color w:val="000000"/>
        </w:rPr>
      </w:pPr>
      <w:r>
        <w:rPr>
          <w:rFonts w:ascii="PT Astra Serif" w:hAnsi="PT Astra Serif"/>
          <w:b w:val="false"/>
          <w:i w:val="false"/>
          <w:strike w:val="false"/>
          <w:dstrike w:val="false"/>
          <w:color w:val="000000"/>
          <w:sz w:val="28"/>
          <w:szCs w:val="28"/>
          <w:u w:val="none"/>
        </w:rPr>
        <w:t>Общий срок выполнения административных процедур, предусмотренных настоящим разделом, не превышает срока предоставления государственной услуги, предусмотренного пунктом 2.4 раздела 2 Регламента.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color w:val="000000"/>
          <w:sz w:val="28"/>
          <w:szCs w:val="28"/>
        </w:rPr>
      </w:r>
    </w:p>
    <w:p>
      <w:pPr>
        <w:pStyle w:val="Normal"/>
        <w:spacing w:lineRule="auto" w:line="240" w:before="0" w:after="0"/>
        <w:ind w:left="0" w:hanging="0"/>
        <w:jc w:val="center"/>
        <w:rPr>
          <w:rFonts w:ascii="PT Astra Serif" w:hAnsi="PT Astra Serif"/>
          <w:b/>
          <w:b/>
          <w:bCs/>
          <w:color w:val="000000"/>
          <w:sz w:val="28"/>
          <w:szCs w:val="28"/>
          <w:u w:val="none"/>
        </w:rPr>
      </w:pPr>
      <w:r>
        <w:rPr>
          <w:rFonts w:ascii="PT Astra Serif" w:hAnsi="PT Astra Serif"/>
          <w:b/>
          <w:bCs/>
          <w:color w:val="000000"/>
          <w:sz w:val="28"/>
          <w:szCs w:val="28"/>
          <w:u w:val="none"/>
        </w:rPr>
        <w:t>Вариант 6</w:t>
      </w:r>
    </w:p>
    <w:p>
      <w:pPr>
        <w:pStyle w:val="Normal"/>
        <w:spacing w:lineRule="auto" w:line="240" w:before="0" w:after="0"/>
        <w:ind w:left="0" w:hanging="0"/>
        <w:jc w:val="center"/>
        <w:rPr>
          <w:rFonts w:ascii="PT Astra Serif" w:hAnsi="PT Astra Serif"/>
          <w:b/>
          <w:b/>
          <w:bCs/>
          <w:color w:val="069A2E"/>
          <w:sz w:val="28"/>
          <w:szCs w:val="28"/>
          <w:u w:val="none"/>
        </w:rPr>
      </w:pPr>
      <w:r>
        <w:rPr>
          <w:rFonts w:ascii="PT Astra Serif" w:hAnsi="PT Astra Serif"/>
          <w:sz w:val="28"/>
          <w:szCs w:val="28"/>
        </w:rPr>
      </w:r>
    </w:p>
    <w:p>
      <w:pPr>
        <w:pStyle w:val="ListParagraph"/>
        <w:tabs>
          <w:tab w:val="clear" w:pos="720"/>
          <w:tab w:val="left" w:pos="1276" w:leader="none"/>
        </w:tabs>
        <w:spacing w:lineRule="auto" w:line="240" w:before="0" w:after="0"/>
        <w:ind w:left="0" w:firstLine="709"/>
        <w:contextualSpacing/>
        <w:jc w:val="both"/>
        <w:rPr>
          <w:rFonts w:ascii="PT Astra Serif" w:hAnsi="PT Astra Serif"/>
          <w:sz w:val="28"/>
          <w:szCs w:val="28"/>
        </w:rPr>
      </w:pPr>
      <w:r>
        <w:rPr>
          <w:rFonts w:ascii="PT Astra Serif" w:hAnsi="PT Astra Serif"/>
          <w:sz w:val="28"/>
          <w:szCs w:val="28"/>
        </w:rPr>
        <w:t>1. Максимальный срок предоставления варианта составляет</w:t>
        <w:br/>
      </w:r>
      <w:r>
        <w:rPr>
          <w:rFonts w:eastAsia="Times New Roman" w:cs="Times New Roman" w:ascii="PT Astra Serif" w:hAnsi="PT Astra Serif"/>
          <w:color w:val="000000"/>
          <w:kern w:val="0"/>
          <w:sz w:val="28"/>
          <w:szCs w:val="28"/>
          <w:highlight w:val="white"/>
          <w:lang w:val="ru-RU" w:eastAsia="ru-RU" w:bidi="ar-SA"/>
        </w:rPr>
        <w:t>60 (шестьдесят)</w:t>
      </w:r>
      <w:r>
        <w:rPr>
          <w:rFonts w:eastAsia="" w:cs="" w:ascii="PT Astra Serif" w:hAnsi="PT Astra Serif" w:cstheme="minorBidi" w:eastAsiaTheme="minorEastAsia"/>
          <w:sz w:val="28"/>
          <w:szCs w:val="28"/>
          <w:highlight w:val="white"/>
        </w:rPr>
        <w:t xml:space="preserve"> </w:t>
      </w:r>
      <w:r>
        <w:rPr>
          <w:rFonts w:ascii="PT Astra Serif" w:hAnsi="PT Astra Serif"/>
          <w:sz w:val="28"/>
          <w:szCs w:val="28"/>
        </w:rPr>
        <w:t>дней.</w:t>
      </w:r>
    </w:p>
    <w:p>
      <w:pPr>
        <w:pStyle w:val="ListParagraph"/>
        <w:tabs>
          <w:tab w:val="clear" w:pos="720"/>
          <w:tab w:val="left" w:pos="1134" w:leader="none"/>
        </w:tabs>
        <w:spacing w:lineRule="auto" w:line="240" w:before="0" w:after="0"/>
        <w:ind w:left="0" w:firstLine="709"/>
        <w:contextualSpacing/>
        <w:jc w:val="both"/>
        <w:rPr>
          <w:rFonts w:ascii="PT Astra Serif" w:hAnsi="PT Astra Serif"/>
          <w:sz w:val="28"/>
          <w:szCs w:val="28"/>
        </w:rPr>
      </w:pPr>
      <w:r>
        <w:rPr>
          <w:rFonts w:ascii="PT Astra Serif" w:hAnsi="PT Astra Serif"/>
          <w:sz w:val="28"/>
          <w:szCs w:val="28"/>
        </w:rPr>
        <w:t>2. В результате предоставления варианта заяв</w:t>
      </w:r>
      <w:r>
        <w:rPr>
          <w:rFonts w:eastAsia="Times New Roman" w:cs="Times New Roman" w:ascii="PT Astra Serif" w:hAnsi="PT Astra Serif"/>
          <w:color w:val="auto"/>
          <w:kern w:val="0"/>
          <w:sz w:val="28"/>
          <w:szCs w:val="28"/>
          <w:lang w:val="ru-RU" w:eastAsia="ru-RU" w:bidi="ar-SA"/>
        </w:rPr>
        <w:t>ителю</w:t>
      </w:r>
      <w:r>
        <w:rPr>
          <w:rFonts w:ascii="PT Astra Serif" w:hAnsi="PT Astra Serif"/>
          <w:sz w:val="28"/>
          <w:szCs w:val="28"/>
        </w:rPr>
        <w:t xml:space="preserve"> </w:t>
      </w:r>
      <w:r>
        <w:rPr>
          <w:rFonts w:ascii="PT Astra Serif" w:hAnsi="PT Astra Serif"/>
          <w:b w:val="false"/>
          <w:i w:val="false"/>
          <w:strike w:val="false"/>
          <w:dstrike w:val="false"/>
          <w:sz w:val="28"/>
          <w:szCs w:val="28"/>
          <w:u w:val="none"/>
        </w:rPr>
        <w:t>выдаётся лицензи</w:t>
      </w:r>
      <w:r>
        <w:rPr>
          <w:rFonts w:eastAsia="Times New Roman" w:cs="Times New Roman" w:ascii="PT Astra Serif" w:hAnsi="PT Astra Serif"/>
          <w:b w:val="false"/>
          <w:i w:val="false"/>
          <w:strike w:val="false"/>
          <w:dstrike w:val="false"/>
          <w:color w:val="auto"/>
          <w:kern w:val="0"/>
          <w:sz w:val="28"/>
          <w:szCs w:val="28"/>
          <w:u w:val="none"/>
          <w:lang w:val="ru-RU" w:eastAsia="ru-RU" w:bidi="ar-SA"/>
        </w:rPr>
        <w:t>я</w:t>
      </w:r>
      <w:r>
        <w:rPr>
          <w:rFonts w:ascii="PT Astra Serif" w:hAnsi="PT Astra Serif"/>
          <w:b w:val="false"/>
          <w:i w:val="false"/>
          <w:strike w:val="false"/>
          <w:dstrike w:val="false"/>
          <w:sz w:val="28"/>
          <w:szCs w:val="28"/>
          <w:u w:val="none"/>
        </w:rPr>
        <w:t xml:space="preserve"> на осуществление розничной продаж</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и</w:t>
      </w:r>
      <w:r>
        <w:rPr>
          <w:rFonts w:ascii="PT Astra Serif" w:hAnsi="PT Astra Serif"/>
          <w:b w:val="false"/>
          <w:i w:val="false"/>
          <w:strike w:val="false"/>
          <w:dstrike w:val="false"/>
          <w:sz w:val="28"/>
          <w:szCs w:val="28"/>
          <w:u w:val="none"/>
        </w:rPr>
        <w:t xml:space="preserve"> алкогольной продукции</w:t>
      </w:r>
      <w:r>
        <w:rPr>
          <w:rFonts w:ascii="PT Astra Serif" w:hAnsi="PT Astra Serif"/>
          <w:sz w:val="28"/>
          <w:szCs w:val="28"/>
          <w:lang w:eastAsia="en-US"/>
        </w:rPr>
        <w:t>.</w:t>
      </w:r>
    </w:p>
    <w:p>
      <w:pPr>
        <w:pStyle w:val="Normal"/>
        <w:spacing w:lineRule="auto" w:line="240" w:before="0" w:after="0"/>
        <w:ind w:firstLine="709"/>
        <w:jc w:val="both"/>
        <w:rPr>
          <w:rFonts w:ascii="PT Astra Serif" w:hAnsi="PT Astra Serif"/>
          <w:sz w:val="28"/>
          <w:szCs w:val="28"/>
        </w:rPr>
      </w:pPr>
      <w:r>
        <w:rPr>
          <w:rFonts w:eastAsia="" w:cs="" w:ascii="PT Astra Serif" w:hAnsi="PT Astra Serif" w:cstheme="minorBidi" w:eastAsiaTheme="minorEastAsia"/>
          <w:color w:val="auto"/>
          <w:kern w:val="0"/>
          <w:sz w:val="28"/>
          <w:szCs w:val="28"/>
          <w:lang w:val="ru-RU" w:eastAsia="ru-RU" w:bidi="ar-SA"/>
        </w:rPr>
        <w:t>Сведения</w:t>
      </w:r>
      <w:r>
        <w:rPr>
          <w:rFonts w:ascii="PT Astra Serif" w:hAnsi="PT Astra Serif"/>
          <w:sz w:val="28"/>
          <w:szCs w:val="28"/>
        </w:rPr>
        <w:t xml:space="preserve"> </w:t>
      </w:r>
      <w:r>
        <w:rPr>
          <w:rFonts w:ascii="PT Astra Serif" w:hAnsi="PT Astra Serif"/>
          <w:b w:val="false"/>
          <w:i w:val="false"/>
          <w:strike w:val="false"/>
          <w:dstrike w:val="false"/>
          <w:sz w:val="28"/>
          <w:szCs w:val="28"/>
          <w:u w:val="none"/>
        </w:rPr>
        <w:t xml:space="preserve">о </w:t>
      </w:r>
      <w:r>
        <w:rPr>
          <w:rFonts w:ascii="PT Astra Serif" w:hAnsi="PT Astra Serif"/>
          <w:b w:val="false"/>
          <w:i w:val="false"/>
          <w:strike w:val="false"/>
          <w:dstrike w:val="false"/>
          <w:color w:val="000000"/>
          <w:sz w:val="28"/>
          <w:szCs w:val="28"/>
          <w:u w:val="none"/>
        </w:rPr>
        <w:t xml:space="preserve">переоформлении </w:t>
      </w:r>
      <w:r>
        <w:rPr>
          <w:rFonts w:ascii="PT Astra Serif" w:hAnsi="PT Astra Serif"/>
          <w:b w:val="false"/>
          <w:i w:val="false"/>
          <w:strike w:val="false"/>
          <w:dstrike w:val="false"/>
          <w:sz w:val="28"/>
          <w:szCs w:val="28"/>
          <w:u w:val="none"/>
        </w:rPr>
        <w:t>лицензии на право розничной продажи алкогольной продукции направляются в Росалкогольтабакконтроль</w:t>
        <w:br/>
        <w:t xml:space="preserve">в целях внесения в реестр лицензий.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Направление сведений</w:t>
      </w:r>
      <w:r>
        <w:rPr>
          <w:rFonts w:eastAsia="Times New Roman" w:cs="Times New Roman" w:ascii="PT Astra Serif" w:hAnsi="PT Astra Serif"/>
          <w:b w:val="false"/>
          <w:i w:val="false"/>
          <w:strike w:val="false"/>
          <w:dstrike w:val="false"/>
          <w:sz w:val="28"/>
          <w:szCs w:val="28"/>
          <w:u w:val="none"/>
          <w:lang w:eastAsia="en-US"/>
        </w:rPr>
        <w:t xml:space="preserve"> о </w:t>
      </w:r>
      <w:r>
        <w:rPr>
          <w:rFonts w:eastAsia="Times New Roman" w:cs="Times New Roman" w:ascii="PT Astra Serif" w:hAnsi="PT Astra Serif"/>
          <w:b w:val="false"/>
          <w:i w:val="false"/>
          <w:strike w:val="false"/>
          <w:dstrike w:val="false"/>
          <w:color w:val="auto"/>
          <w:kern w:val="0"/>
          <w:sz w:val="28"/>
          <w:szCs w:val="28"/>
          <w:u w:val="none"/>
          <w:lang w:val="ru-RU" w:eastAsia="en-US" w:bidi="ar-SA"/>
        </w:rPr>
        <w:t>переоформлении</w:t>
      </w:r>
      <w:r>
        <w:rPr>
          <w:rFonts w:eastAsia="Times New Roman" w:cs="Times New Roman" w:ascii="PT Astra Serif" w:hAnsi="PT Astra Serif"/>
          <w:b w:val="false"/>
          <w:i w:val="false"/>
          <w:strike w:val="false"/>
          <w:dstrike w:val="false"/>
          <w:sz w:val="28"/>
          <w:szCs w:val="28"/>
          <w:u w:val="none"/>
          <w:lang w:eastAsia="en-US"/>
        </w:rPr>
        <w:t xml:space="preserve"> </w:t>
      </w:r>
      <w:r>
        <w:rPr>
          <w:rFonts w:eastAsia="Times New Roman" w:cs="Times New Roman" w:ascii="PT Astra Serif" w:hAnsi="PT Astra Serif"/>
          <w:b w:val="false"/>
          <w:i w:val="false"/>
          <w:strike w:val="false"/>
          <w:dstrike w:val="false"/>
          <w:color w:val="auto"/>
          <w:kern w:val="0"/>
          <w:sz w:val="28"/>
          <w:szCs w:val="28"/>
          <w:u w:val="none"/>
          <w:lang w:val="ru-RU" w:eastAsia="en-US" w:bidi="ar-SA"/>
        </w:rPr>
        <w:t>лицензии</w:t>
      </w:r>
      <w:r>
        <w:rPr>
          <w:rFonts w:eastAsia="Times New Roman" w:cs="Times New Roman" w:ascii="PT Astra Serif" w:hAnsi="PT Astra Serif"/>
          <w:b w:val="false"/>
          <w:i w:val="false"/>
          <w:strike w:val="false"/>
          <w:dstrike w:val="false"/>
          <w:sz w:val="28"/>
          <w:szCs w:val="28"/>
          <w:u w:val="none"/>
          <w:lang w:eastAsia="en-US"/>
        </w:rPr>
        <w:t xml:space="preserve"> осуществляется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путём размещения на</w:t>
      </w:r>
      <w:r>
        <w:rPr>
          <w:rFonts w:eastAsia="Times New Roman" w:cs="Times New Roman" w:ascii="PT Astra Serif" w:hAnsi="PT Astra Serif"/>
          <w:b w:val="false"/>
          <w:i w:val="false"/>
          <w:strike w:val="false"/>
          <w:dstrike w:val="false"/>
          <w:sz w:val="28"/>
          <w:szCs w:val="28"/>
          <w:u w:val="none"/>
          <w:lang w:eastAsia="en-US"/>
        </w:rPr>
        <w:t xml:space="preserve"> портале сервис</w:t>
      </w:r>
      <w:r>
        <w:rPr>
          <w:rFonts w:eastAsia="" w:cs="Times New Roman" w:ascii="PT Astra Serif" w:hAnsi="PT Astra Serif"/>
          <w:b w:val="false"/>
          <w:i w:val="false"/>
          <w:strike w:val="false"/>
          <w:dstrike w:val="false"/>
          <w:color w:val="auto"/>
          <w:kern w:val="0"/>
          <w:sz w:val="28"/>
          <w:szCs w:val="28"/>
          <w:u w:val="none"/>
          <w:lang w:val="ru-RU" w:eastAsia="ru-RU" w:bidi="ar-SA"/>
        </w:rPr>
        <w:t>а</w:t>
      </w:r>
      <w:r>
        <w:rPr>
          <w:rFonts w:eastAsia="Times New Roman" w:cs="Times New Roman" w:ascii="PT Astra Serif" w:hAnsi="PT Astra Serif"/>
          <w:b w:val="false"/>
          <w:i w:val="false"/>
          <w:strike w:val="false"/>
          <w:dstrike w:val="false"/>
          <w:sz w:val="28"/>
          <w:szCs w:val="28"/>
          <w:u w:val="none"/>
          <w:lang w:eastAsia="en-US"/>
        </w:rPr>
        <w:t xml:space="preserve"> «Электронные услуги </w:t>
      </w:r>
      <w:r>
        <w:rPr>
          <w:rFonts w:eastAsia="" w:cs="Times New Roman" w:ascii="PT Astra Serif" w:hAnsi="PT Astra Serif"/>
          <w:b w:val="false"/>
          <w:i w:val="false"/>
          <w:strike w:val="false"/>
          <w:dstrike w:val="false"/>
          <w:color w:val="auto"/>
          <w:kern w:val="0"/>
          <w:sz w:val="28"/>
          <w:szCs w:val="28"/>
          <w:u w:val="none"/>
          <w:lang w:val="ru-RU" w:eastAsia="ru-RU" w:bidi="ar-SA"/>
        </w:rPr>
        <w:t>Р</w:t>
      </w:r>
      <w:r>
        <w:rPr>
          <w:rFonts w:eastAsia="Times New Roman" w:cs="Times New Roman" w:ascii="PT Astra Serif" w:hAnsi="PT Astra Serif"/>
          <w:b w:val="false"/>
          <w:i w:val="false"/>
          <w:strike w:val="false"/>
          <w:dstrike w:val="false"/>
          <w:sz w:val="28"/>
          <w:szCs w:val="28"/>
          <w:u w:val="none"/>
          <w:lang w:eastAsia="en-US"/>
        </w:rPr>
        <w:t>осалкогольтабакконтроля для организаций»</w:t>
        <w:br/>
        <w:t>на официальном сайте Росалкогольтабакконтроля https://fsrar.gov.ru/</w:t>
      </w:r>
    </w:p>
    <w:p>
      <w:pPr>
        <w:pStyle w:val="Normal"/>
        <w:tabs>
          <w:tab w:val="clear" w:pos="720"/>
          <w:tab w:val="left" w:pos="1021" w:leader="none"/>
        </w:tabs>
        <w:spacing w:lineRule="auto" w:line="240" w:before="0" w:after="0"/>
        <w:ind w:firstLine="709"/>
        <w:contextualSpacing/>
        <w:jc w:val="both"/>
        <w:rPr>
          <w:rFonts w:ascii="PT Astra Serif" w:hAnsi="PT Astra Serif" w:eastAsia="Times New Roman" w:cs="Times New Roman"/>
          <w:sz w:val="28"/>
          <w:szCs w:val="28"/>
          <w:lang w:eastAsia="en-US"/>
        </w:rPr>
      </w:pPr>
      <w:r>
        <w:rPr>
          <w:rFonts w:eastAsia="Times New Roman" w:cs="Times New Roman" w:ascii="PT Astra Serif" w:hAnsi="PT Astra Serif"/>
          <w:sz w:val="28"/>
          <w:szCs w:val="28"/>
          <w:lang w:eastAsia="en-US"/>
        </w:rPr>
        <w:t xml:space="preserve">Документом, содержащим решение о предоставлении государственной услуги, является распоряжение о выдаче </w:t>
      </w:r>
      <w:r>
        <w:rPr>
          <w:rFonts w:eastAsia="Times New Roman" w:cs="Times New Roman" w:ascii="PT Astra Serif" w:hAnsi="PT Astra Serif"/>
          <w:color w:val="auto"/>
          <w:kern w:val="0"/>
          <w:sz w:val="28"/>
          <w:szCs w:val="28"/>
          <w:lang w:val="ru-RU" w:eastAsia="en-US" w:bidi="ar-SA"/>
        </w:rPr>
        <w:t>лицензии</w:t>
      </w:r>
      <w:r>
        <w:rPr>
          <w:rFonts w:eastAsia="Times New Roman" w:cs="Times New Roman" w:ascii="PT Astra Serif" w:hAnsi="PT Astra Serif"/>
          <w:sz w:val="28"/>
          <w:szCs w:val="28"/>
          <w:lang w:eastAsia="en-US"/>
        </w:rPr>
        <w:t xml:space="preserve"> или об отказе в выдаче лицензии.</w:t>
      </w:r>
    </w:p>
    <w:p>
      <w:pPr>
        <w:pStyle w:val="Normal"/>
        <w:tabs>
          <w:tab w:val="clear" w:pos="720"/>
          <w:tab w:val="left" w:pos="1021" w:leader="none"/>
        </w:tabs>
        <w:spacing w:lineRule="auto" w:line="240" w:before="0" w:after="0"/>
        <w:ind w:firstLine="709"/>
        <w:contextualSpacing/>
        <w:jc w:val="both"/>
        <w:rPr>
          <w:color w:val="000000"/>
        </w:rPr>
      </w:pPr>
      <w:r>
        <w:rPr>
          <w:rFonts w:eastAsia="Times New Roman" w:cs="Times New Roman" w:ascii="PT Astra Serif" w:hAnsi="PT Astra Serif"/>
          <w:color w:val="000000"/>
          <w:sz w:val="28"/>
          <w:szCs w:val="28"/>
          <w:lang w:eastAsia="en-US"/>
        </w:rPr>
        <w:t xml:space="preserve">3. Министерство отказывает заявителю в предоставлении государственной услуги при наличии </w:t>
      </w:r>
      <w:r>
        <w:rPr>
          <w:rFonts w:eastAsia="Times New Roman" w:cs="Times New Roman" w:ascii="PT Astra Serif" w:hAnsi="PT Astra Serif"/>
          <w:color w:val="000000"/>
          <w:sz w:val="28"/>
          <w:szCs w:val="28"/>
        </w:rPr>
        <w:t>следующих оснований:</w:t>
      </w:r>
    </w:p>
    <w:p>
      <w:pPr>
        <w:pStyle w:val="Normal"/>
        <w:tabs>
          <w:tab w:val="clear" w:pos="720"/>
          <w:tab w:val="left" w:pos="1021" w:leader="none"/>
        </w:tabs>
        <w:spacing w:lineRule="auto" w:line="240" w:before="0" w:after="0"/>
        <w:ind w:left="0" w:firstLine="540"/>
        <w:jc w:val="both"/>
        <w:rPr>
          <w:rFonts w:ascii="PT Astra Serif" w:hAnsi="PT Astra Serif"/>
          <w:color w:val="000000"/>
          <w:sz w:val="28"/>
          <w:szCs w:val="28"/>
        </w:rPr>
      </w:pPr>
      <w:r>
        <w:rPr>
          <w:rFonts w:eastAsia="Times New Roman" w:cs="Times New Roman" w:ascii="PT Astra Serif" w:hAnsi="PT Astra Serif"/>
          <w:b w:val="false"/>
          <w:i w:val="false"/>
          <w:strike w:val="false"/>
          <w:dstrike w:val="false"/>
          <w:color w:val="000000"/>
          <w:sz w:val="28"/>
          <w:szCs w:val="28"/>
          <w:u w:val="none"/>
          <w:lang w:eastAsia="en-US"/>
        </w:rPr>
        <w:t xml:space="preserve">В предоставлении государственной услуги по </w:t>
      </w:r>
      <w:r>
        <w:rPr>
          <w:rFonts w:eastAsia="Times New Roman" w:cs="Times New Roman" w:ascii="PT Astra Serif" w:hAnsi="PT Astra Serif"/>
          <w:b w:val="false"/>
          <w:i w:val="false"/>
          <w:strike w:val="false"/>
          <w:dstrike w:val="false"/>
          <w:color w:val="000000"/>
          <w:kern w:val="0"/>
          <w:sz w:val="28"/>
          <w:szCs w:val="28"/>
          <w:u w:val="none"/>
          <w:lang w:val="ru-RU" w:eastAsia="en-US" w:bidi="ar-SA"/>
        </w:rPr>
        <w:t>переоформлению</w:t>
      </w:r>
      <w:r>
        <w:rPr>
          <w:rFonts w:eastAsia="Times New Roman" w:cs="Times New Roman" w:ascii="PT Astra Serif" w:hAnsi="PT Astra Serif"/>
          <w:b w:val="false"/>
          <w:i w:val="false"/>
          <w:strike w:val="false"/>
          <w:dstrike w:val="false"/>
          <w:color w:val="000000"/>
          <w:sz w:val="28"/>
          <w:szCs w:val="28"/>
          <w:u w:val="none"/>
          <w:lang w:eastAsia="en-US"/>
        </w:rPr>
        <w:t xml:space="preserve"> лицензии на розничную продажу алкогольной продукции может быть отказано</w:t>
        <w:br/>
        <w:t>по основаниям, предусмотренным</w:t>
      </w:r>
      <w:r>
        <w:rPr>
          <w:rFonts w:ascii="Arial" w:hAnsi="Arial"/>
          <w:b w:val="false"/>
          <w:i w:val="false"/>
          <w:strike w:val="false"/>
          <w:dstrike w:val="false"/>
          <w:sz w:val="20"/>
          <w:u w:val="none"/>
        </w:rPr>
        <w:t xml:space="preserve"> </w:t>
      </w:r>
      <w:r>
        <w:rPr>
          <w:rFonts w:ascii="PT Astra Serif" w:hAnsi="PT Astra Serif"/>
          <w:b w:val="false"/>
          <w:i w:val="false"/>
          <w:strike w:val="false"/>
          <w:dstrike w:val="false"/>
          <w:color w:val="000000"/>
          <w:sz w:val="28"/>
          <w:szCs w:val="28"/>
          <w:u w:val="none"/>
        </w:rPr>
        <w:t>подпунктом 1 («а» - «ж», «и» - «п», «с», «т»), подпунктами 2 - 4 пункта 2.8.2 настоящего Регламента</w:t>
      </w:r>
      <w:r>
        <w:rPr>
          <w:rFonts w:eastAsia="Times New Roman" w:cs="Times New Roman" w:ascii="PT Astra Serif" w:hAnsi="PT Astra Serif"/>
          <w:b w:val="false"/>
          <w:i w:val="false"/>
          <w:strike w:val="false"/>
          <w:dstrike w:val="false"/>
          <w:color w:val="000000"/>
          <w:sz w:val="28"/>
          <w:szCs w:val="28"/>
          <w:u w:val="none"/>
          <w:lang w:eastAsia="en-US"/>
        </w:rPr>
        <w:t>.</w:t>
      </w:r>
    </w:p>
    <w:p>
      <w:pPr>
        <w:pStyle w:val="Normal"/>
        <w:tabs>
          <w:tab w:val="clear" w:pos="720"/>
          <w:tab w:val="left" w:pos="1021"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4. Административные процедуры, осуществляемые при предоставлении государственной услуги в соответствии с настоящим вариантом:</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прием и регистрация заявления и документов, необходимых для предоставления государственной услуги, рассмотрение представленных документов на наличие (отсутствие) оснований для отказа в приеме документов;</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проведение оценки соответствия заявителя лицензионным требованиям и (или) обязательным требованиям без выезда к заявителю (далее - оценка без выезда);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проведение оценки соответствия заявителя лицензионным требованиям и (или) обязательным требованиям при непосредственном выезде к заявителю (далее - выездная оценка);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 принятие решения о предоставлении государственной услуги либо</w:t>
        <w:br/>
        <w:t>об отказе в предоставлении, издание распоряжения о выдаче лицензии либо</w:t>
        <w:br/>
        <w:t>об отказе в выдаче лицензии;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5) уведомление о готовности результата, выдача (направление) результата предоставления государственной услуги.</w:t>
      </w:r>
    </w:p>
    <w:p>
      <w:pPr>
        <w:pStyle w:val="Normal"/>
        <w:spacing w:lineRule="auto" w:line="240" w:before="0" w:after="0"/>
        <w:ind w:left="0" w:firstLine="540"/>
        <w:jc w:val="both"/>
        <w:rPr/>
      </w:pPr>
      <w:r>
        <w:rPr>
          <w:rFonts w:eastAsia="Times New Roman" w:cs="Times New Roman" w:ascii="PT Astra Serif" w:hAnsi="PT Astra Serif"/>
          <w:color w:val="auto"/>
          <w:kern w:val="0"/>
          <w:sz w:val="28"/>
          <w:szCs w:val="28"/>
          <w:lang w:val="ru-RU" w:eastAsia="ru-RU" w:bidi="ar-SA"/>
        </w:rPr>
        <w:t xml:space="preserve">5. Основаниями для </w:t>
      </w:r>
      <w:r>
        <w:rPr>
          <w:rFonts w:ascii="PT Astra Serif" w:hAnsi="PT Astra Serif"/>
          <w:sz w:val="28"/>
          <w:szCs w:val="28"/>
          <w:lang w:eastAsia="en-US"/>
        </w:rPr>
        <w:t>приостановления предоставления государственной услуги являются основания, предусмотренные пунктом 2.8.1 Регламента.</w:t>
      </w:r>
    </w:p>
    <w:p>
      <w:pPr>
        <w:pStyle w:val="Normal"/>
        <w:spacing w:lineRule="auto" w:line="240" w:before="0" w:after="0"/>
        <w:ind w:left="0" w:firstLine="540"/>
        <w:jc w:val="both"/>
        <w:rPr>
          <w:rFonts w:ascii="PT Astra Serif" w:hAnsi="PT Astra Serif"/>
          <w:sz w:val="28"/>
          <w:szCs w:val="28"/>
        </w:rPr>
      </w:pPr>
      <w:r>
        <w:rPr>
          <w:rFonts w:ascii="PT Astra Serif" w:hAnsi="PT Astra Serif"/>
          <w:sz w:val="28"/>
          <w:szCs w:val="28"/>
        </w:rPr>
      </w:r>
    </w:p>
    <w:p>
      <w:pPr>
        <w:pStyle w:val="Normal"/>
        <w:keepNext w:val="true"/>
        <w:keepLines/>
        <w:numPr>
          <w:ilvl w:val="0"/>
          <w:numId w:val="0"/>
        </w:numPr>
        <w:spacing w:lineRule="auto" w:line="240" w:before="0" w:after="0"/>
        <w:ind w:left="0" w:firstLine="540"/>
        <w:jc w:val="center"/>
        <w:outlineLvl w:val="1"/>
        <w:rPr>
          <w:color w:val="000000"/>
        </w:rPr>
      </w:pPr>
      <w:r>
        <w:rPr>
          <w:rFonts w:eastAsia="Times New Roman" w:cs="" w:ascii="PT Astra Serif" w:hAnsi="PT Astra Serif" w:cstheme="minorBidi"/>
          <w:b/>
          <w:bCs/>
          <w:i w:val="false"/>
          <w:strike w:val="false"/>
          <w:dstrike w:val="false"/>
          <w:color w:val="000000"/>
          <w:kern w:val="0"/>
          <w:sz w:val="28"/>
          <w:szCs w:val="28"/>
          <w:u w:val="none"/>
          <w:lang w:val="ru-RU" w:eastAsia="en-US" w:bidi="ar-SA"/>
        </w:rPr>
        <w:t>П</w:t>
      </w:r>
      <w:r>
        <w:rPr>
          <w:rFonts w:eastAsia="Times New Roman" w:ascii="PT Astra Serif" w:hAnsi="PT Astra Serif"/>
          <w:b/>
          <w:bCs/>
          <w:i w:val="false"/>
          <w:strike w:val="false"/>
          <w:dstrike w:val="false"/>
          <w:color w:val="000000"/>
          <w:sz w:val="28"/>
          <w:szCs w:val="28"/>
          <w:u w:val="none"/>
          <w:lang w:eastAsia="en-US"/>
        </w:rPr>
        <w:t>ри</w:t>
      </w:r>
      <w:r>
        <w:rPr>
          <w:rFonts w:eastAsia="Times New Roman" w:cs="" w:ascii="PT Astra Serif" w:hAnsi="PT Astra Serif" w:cstheme="minorBidi"/>
          <w:b/>
          <w:bCs/>
          <w:i w:val="false"/>
          <w:strike w:val="false"/>
          <w:dstrike w:val="false"/>
          <w:color w:val="000000"/>
          <w:kern w:val="0"/>
          <w:sz w:val="28"/>
          <w:szCs w:val="28"/>
          <w:u w:val="none"/>
          <w:lang w:val="ru-RU" w:eastAsia="en-US" w:bidi="ar-SA"/>
        </w:rPr>
        <w:t>ё</w:t>
      </w:r>
      <w:r>
        <w:rPr>
          <w:rFonts w:eastAsia="Times New Roman" w:ascii="PT Astra Serif" w:hAnsi="PT Astra Serif"/>
          <w:b/>
          <w:bCs/>
          <w:i w:val="false"/>
          <w:strike w:val="false"/>
          <w:dstrike w:val="false"/>
          <w:color w:val="000000"/>
          <w:sz w:val="28"/>
          <w:szCs w:val="28"/>
          <w:u w:val="none"/>
          <w:lang w:eastAsia="en-US"/>
        </w:rPr>
        <w:t>м и регистрация заявления и документов, необходимых для предоставления государственной услуги, рассмотрение представленных документов на наличие (отсутствие) оснований для отказа в при</w:t>
      </w:r>
      <w:r>
        <w:rPr>
          <w:rFonts w:eastAsia="Times New Roman" w:cs="" w:ascii="PT Astra Serif" w:hAnsi="PT Astra Serif" w:cstheme="minorBidi"/>
          <w:b/>
          <w:bCs/>
          <w:i w:val="false"/>
          <w:strike w:val="false"/>
          <w:dstrike w:val="false"/>
          <w:color w:val="000000"/>
          <w:kern w:val="0"/>
          <w:sz w:val="28"/>
          <w:szCs w:val="28"/>
          <w:u w:val="none"/>
          <w:lang w:val="ru-RU" w:eastAsia="en-US" w:bidi="ar-SA"/>
        </w:rPr>
        <w:t>ё</w:t>
      </w:r>
      <w:r>
        <w:rPr>
          <w:rFonts w:eastAsia="Times New Roman" w:ascii="PT Astra Serif" w:hAnsi="PT Astra Serif"/>
          <w:b/>
          <w:bCs/>
          <w:i w:val="false"/>
          <w:strike w:val="false"/>
          <w:dstrike w:val="false"/>
          <w:color w:val="000000"/>
          <w:sz w:val="28"/>
          <w:szCs w:val="28"/>
          <w:u w:val="none"/>
          <w:lang w:eastAsia="en-US"/>
        </w:rPr>
        <w:t>ме документов</w:t>
      </w:r>
    </w:p>
    <w:p>
      <w:pPr>
        <w:pStyle w:val="Normal"/>
        <w:numPr>
          <w:ilvl w:val="0"/>
          <w:numId w:val="0"/>
        </w:numPr>
        <w:spacing w:lineRule="auto" w:line="240" w:before="0" w:after="0"/>
        <w:ind w:left="0" w:hanging="0"/>
        <w:jc w:val="center"/>
        <w:outlineLvl w:val="1"/>
        <w:rPr>
          <w:rFonts w:ascii="PT Astra Serif" w:hAnsi="PT Astra Serif" w:eastAsia="Times New Roman"/>
          <w:b/>
          <w:b/>
          <w:bCs/>
          <w:color w:val="000000"/>
          <w:sz w:val="28"/>
          <w:szCs w:val="28"/>
        </w:rPr>
      </w:pPr>
      <w:r>
        <w:rPr>
          <w:rFonts w:eastAsia="Times New Roman" w:ascii="PT Astra Serif" w:hAnsi="PT Astra Serif"/>
          <w:b/>
          <w:bCs/>
          <w:color w:val="000000"/>
          <w:sz w:val="28"/>
          <w:szCs w:val="28"/>
        </w:rPr>
      </w:r>
    </w:p>
    <w:p>
      <w:pPr>
        <w:pStyle w:val="Normal"/>
        <w:widowControl/>
        <w:numPr>
          <w:ilvl w:val="0"/>
          <w:numId w:val="0"/>
        </w:numPr>
        <w:suppressAutoHyphens w:val="true"/>
        <w:bidi w:val="0"/>
        <w:spacing w:lineRule="auto" w:line="240" w:before="0" w:after="0"/>
        <w:ind w:left="0" w:right="0" w:firstLine="680"/>
        <w:jc w:val="both"/>
        <w:outlineLvl w:val="1"/>
        <w:rPr>
          <w:color w:val="000000"/>
        </w:rPr>
      </w:pPr>
      <w:r>
        <w:rPr>
          <w:rFonts w:ascii="PT Astra Serif" w:hAnsi="PT Astra Serif"/>
          <w:color w:val="000000"/>
          <w:sz w:val="28"/>
          <w:szCs w:val="28"/>
        </w:rPr>
        <w:t xml:space="preserve">1. Заявителю для получения государственной услуги необходимо представить </w:t>
      </w:r>
      <w:r>
        <w:rPr>
          <w:rFonts w:ascii="PT Astra Serif" w:hAnsi="PT Astra Serif"/>
          <w:color w:val="000000"/>
          <w:sz w:val="28"/>
          <w:szCs w:val="28"/>
          <w:lang w:eastAsia="en-US"/>
        </w:rPr>
        <w:t>в Министерство непосредственно, в ОГКУ «Правительство для граждан» или посредством Единого портала</w:t>
      </w:r>
      <w:r>
        <w:rPr>
          <w:rFonts w:ascii="PT Astra Serif" w:hAnsi="PT Astra Serif"/>
          <w:color w:val="000000"/>
          <w:sz w:val="28"/>
          <w:szCs w:val="28"/>
        </w:rPr>
        <w:t>:</w:t>
      </w:r>
    </w:p>
    <w:p>
      <w:pPr>
        <w:pStyle w:val="Normal"/>
        <w:spacing w:lineRule="auto" w:line="240" w:before="0" w:after="0"/>
        <w:ind w:left="0" w:firstLine="540"/>
        <w:jc w:val="both"/>
        <w:rPr>
          <w:color w:val="000000"/>
        </w:rPr>
      </w:pPr>
      <w:r>
        <w:rPr>
          <w:rFonts w:ascii="PT Astra Serif" w:hAnsi="PT Astra Serif"/>
          <w:b w:val="false"/>
          <w:i w:val="false"/>
          <w:strike w:val="false"/>
          <w:dstrike w:val="false"/>
          <w:color w:val="000000"/>
          <w:sz w:val="28"/>
          <w:szCs w:val="28"/>
          <w:u w:val="none"/>
        </w:rPr>
        <w:t xml:space="preserve">1) заявление о </w:t>
      </w:r>
      <w:r>
        <w:rPr>
          <w:rFonts w:eastAsia="" w:cs="" w:ascii="PT Astra Serif" w:hAnsi="PT Astra Serif"/>
          <w:b w:val="false"/>
          <w:i w:val="false"/>
          <w:strike w:val="false"/>
          <w:dstrike w:val="false"/>
          <w:color w:val="000000"/>
          <w:kern w:val="0"/>
          <w:sz w:val="28"/>
          <w:szCs w:val="28"/>
          <w:u w:val="none"/>
          <w:lang w:val="ru-RU" w:eastAsia="ru-RU" w:bidi="ar-SA"/>
        </w:rPr>
        <w:t>переоформлении</w:t>
      </w:r>
      <w:r>
        <w:rPr>
          <w:rFonts w:ascii="PT Astra Serif" w:hAnsi="PT Astra Serif"/>
          <w:b w:val="false"/>
          <w:i w:val="false"/>
          <w:strike w:val="false"/>
          <w:dstrike w:val="false"/>
          <w:color w:val="000000"/>
          <w:sz w:val="28"/>
          <w:szCs w:val="28"/>
          <w:u w:val="none"/>
        </w:rPr>
        <w:t xml:space="preserve"> лицензии (приложение </w:t>
      </w:r>
      <w:r>
        <w:rPr>
          <w:rFonts w:eastAsia="" w:cs="" w:ascii="PT Astra Serif" w:hAnsi="PT Astra Serif"/>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w:t>
      </w:r>
      <w:r>
        <w:rPr>
          <w:rFonts w:eastAsia="" w:cs="" w:ascii="PT Astra Serif" w:hAnsi="PT Astra Serif"/>
          <w:b w:val="false"/>
          <w:i w:val="false"/>
          <w:strike w:val="false"/>
          <w:dstrike w:val="false"/>
          <w:color w:val="000000"/>
          <w:kern w:val="0"/>
          <w:sz w:val="28"/>
          <w:szCs w:val="28"/>
          <w:u w:val="none"/>
          <w:lang w:val="ru-RU" w:eastAsia="ru-RU" w:bidi="ar-SA"/>
        </w:rPr>
        <w:t>4</w:t>
      </w:r>
      <w:r>
        <w:rPr>
          <w:rFonts w:ascii="PT Astra Serif" w:hAnsi="PT Astra Serif"/>
          <w:b w:val="false"/>
          <w:i w:val="false"/>
          <w:strike w:val="false"/>
          <w:dstrike w:val="false"/>
          <w:color w:val="000000"/>
          <w:sz w:val="28"/>
          <w:szCs w:val="28"/>
          <w:u w:val="none"/>
        </w:rPr>
        <w:t>) (заявитель представляет самостоятельно);</w:t>
      </w:r>
    </w:p>
    <w:p>
      <w:pPr>
        <w:pStyle w:val="Normal"/>
        <w:widowControl/>
        <w:suppressAutoHyphens w:val="true"/>
        <w:bidi w:val="0"/>
        <w:spacing w:lineRule="auto" w:line="240" w:before="0" w:after="0"/>
        <w:ind w:left="0" w:right="0" w:firstLine="510"/>
        <w:jc w:val="both"/>
        <w:rPr>
          <w:color w:val="000000"/>
        </w:rPr>
      </w:pPr>
      <w:r>
        <w:rPr>
          <w:rFonts w:ascii="PT Astra Serif" w:hAnsi="PT Astra Serif"/>
          <w:b w:val="false"/>
          <w:i w:val="false"/>
          <w:strike w:val="false"/>
          <w:dstrike w:val="false"/>
          <w:color w:val="000000"/>
          <w:sz w:val="28"/>
          <w:szCs w:val="28"/>
          <w:u w:val="none"/>
        </w:rPr>
        <w:t>2) документы, подтверждающие наличие у заявителя (за исключением бюджетных учреждений) во включаемом в дополнительном обособленном подразделении стационарного объекта общественного питания</w:t>
        <w:br/>
        <w:t>в собственности, хозяйственном ведении, оперативном управлении или</w:t>
        <w:br/>
        <w:t>в аренде, срок которой определен договором и составляет один год и более,</w:t>
        <w:br/>
        <w:t>за исключением:</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розничной продажи алкогольной продукции, осуществляемой организациями при оказании этими организациями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w:t>
        <w:br/>
        <w:t>на железнодорожном, водном и воздушном транспорте, не относящемся</w:t>
        <w:br/>
        <w:t>к транспорту общего пользования;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розничной продажи алкогольной продукции с содержанием этилового спирта не более 16,5 процента объема готовой продукции при оказании услуг общественного питания, осуществляемой организациями (за исключением бюджетных учреждений) в городских и (или) сельских населенных пунктах.</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Заявителем, являющимся бюджетным учреждением, представляются документы, подтверждающие наличие во включаемом в дополнительном обособленном подразделении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w:t>
        <w:br/>
        <w:t>за исключением:</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розничной продажи алкогольной продукции, осуществляемой организациями при оказании этими организациями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w:t>
        <w:br/>
        <w:t>на железнодорожном, водном и воздушном транспорте, не относящемся</w:t>
        <w:br/>
        <w:t>к транспорту общего пользования;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розничной продажи алкогольной продукции с содержанием этилового спирта не более 16,5 процента объема готовой продукции при оказании услуг общественного питания, осуществляемой бюджетными учреждениями</w:t>
        <w:br/>
        <w:t>в городских и (или) сельских населенных пунктах.</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Министерства Федеральной службой государственной регистрации, кадастра и картографии;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документ, подтверждающий наличие у заявителя (за исключением бюджетных учреждений) во включаемом в дополнительном обособленном подразделении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на розничную продажу алкогольной продукции с содержанием этилового спирта не более 16,5 процента готовой продукции, осуществляемую организациями при оказании этими организациями услуг общественного питания).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Заявителем, являющимся бюджетным учреждением, представляются документы, подтверждающие наличие у заявителя во включаемом в дополнительном обособленном подразделении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на розничную продажу алкогольной продукции с содержанием этилового спирта не более 16,5 процента готовой продукции, осуществляемую организациями при оказании этими организациями услуг общественного питания).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Указанные в настоящем подпункте документы заявитель обязан представить в Министерство;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 документы, подтверждающие наличие у заявителя во включаемом</w:t>
        <w:br/>
        <w:t>в дополнительном обособленном подразделении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w:t>
        <w:br/>
        <w:t>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Указанные в настоящем подпункте документы заявитель обязан представить в Министерство;</w:t>
      </w:r>
    </w:p>
    <w:p>
      <w:pPr>
        <w:pStyle w:val="Normal"/>
        <w:widowControl/>
        <w:suppressAutoHyphens w:val="true"/>
        <w:bidi w:val="0"/>
        <w:spacing w:lineRule="auto" w:line="240" w:before="0" w:after="0"/>
        <w:ind w:left="0" w:right="0" w:firstLine="510"/>
        <w:jc w:val="both"/>
        <w:rPr>
          <w:color w:val="000000"/>
        </w:rPr>
      </w:pPr>
      <w:r>
        <w:rPr>
          <w:rFonts w:ascii="PT Astra Serif" w:hAnsi="PT Astra Serif"/>
          <w:b w:val="false"/>
          <w:i w:val="false"/>
          <w:strike w:val="false"/>
          <w:dstrike w:val="false"/>
          <w:color w:val="000000"/>
          <w:sz w:val="28"/>
          <w:szCs w:val="28"/>
          <w:u w:val="none"/>
        </w:rPr>
        <w:t>5) копию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Министерства Федеральной службой по надзору в сфере защиты прав потребителей и благополучия человека;</w:t>
      </w:r>
    </w:p>
    <w:p>
      <w:pPr>
        <w:pStyle w:val="Normal"/>
        <w:spacing w:lineRule="auto" w:line="240" w:before="0" w:after="0"/>
        <w:ind w:left="0" w:firstLine="540"/>
        <w:jc w:val="both"/>
        <w:rPr>
          <w:color w:val="000000"/>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6</w:t>
      </w:r>
      <w:r>
        <w:rPr>
          <w:rFonts w:ascii="PT Astra Serif" w:hAnsi="PT Astra Serif"/>
          <w:b w:val="false"/>
          <w:i w:val="false"/>
          <w:strike w:val="false"/>
          <w:dstrike w:val="false"/>
          <w:color w:val="000000"/>
          <w:sz w:val="28"/>
          <w:szCs w:val="28"/>
          <w:u w:val="none"/>
        </w:rPr>
        <w:t>) информаци</w:t>
      </w:r>
      <w:r>
        <w:rPr>
          <w:rFonts w:eastAsia="" w:cs="" w:ascii="PT Astra Serif" w:hAnsi="PT Astra Serif"/>
          <w:b w:val="false"/>
          <w:i w:val="false"/>
          <w:strike w:val="false"/>
          <w:dstrike w:val="false"/>
          <w:color w:val="000000"/>
          <w:kern w:val="0"/>
          <w:sz w:val="28"/>
          <w:szCs w:val="28"/>
          <w:u w:val="none"/>
          <w:lang w:val="ru-RU" w:eastAsia="ru-RU" w:bidi="ar-SA"/>
        </w:rPr>
        <w:t>ю</w:t>
      </w:r>
      <w:r>
        <w:rPr>
          <w:rFonts w:ascii="PT Astra Serif" w:hAnsi="PT Astra Serif"/>
          <w:b w:val="false"/>
          <w:i w:val="false"/>
          <w:strike w:val="false"/>
          <w:dstrike w:val="false"/>
          <w:color w:val="000000"/>
          <w:sz w:val="28"/>
          <w:szCs w:val="28"/>
          <w:u w:val="none"/>
        </w:rPr>
        <w:t xml:space="preserve"> об оплате государственной пошлины за переоформление лицензии (заявитель вправе представить по собственной инициативе).</w:t>
      </w:r>
    </w:p>
    <w:p>
      <w:pPr>
        <w:pStyle w:val="Normal"/>
        <w:tabs>
          <w:tab w:val="clear" w:pos="720"/>
          <w:tab w:val="left" w:pos="1276" w:leader="none"/>
        </w:tabs>
        <w:spacing w:lineRule="auto" w:line="240" w:before="0" w:after="0"/>
        <w:ind w:firstLine="709"/>
        <w:jc w:val="both"/>
        <w:rPr>
          <w:color w:val="000000"/>
        </w:rPr>
      </w:pPr>
      <w:r>
        <w:rPr>
          <w:rFonts w:eastAsia="Times New Roman" w:ascii="PT Astra Serif" w:hAnsi="PT Astra Serif"/>
          <w:color w:val="000000"/>
          <w:sz w:val="28"/>
          <w:szCs w:val="28"/>
        </w:rPr>
        <w:t>Заявление и документы, необходимые для предоставления варианта государственной услуги, могут быть представлены представителем заявителя.</w:t>
      </w:r>
    </w:p>
    <w:p>
      <w:pPr>
        <w:pStyle w:val="Normal"/>
        <w:tabs>
          <w:tab w:val="clear" w:pos="720"/>
          <w:tab w:val="left" w:pos="1276" w:leader="none"/>
        </w:tabs>
        <w:spacing w:lineRule="auto" w:line="240" w:before="0" w:after="0"/>
        <w:ind w:firstLine="709"/>
        <w:jc w:val="both"/>
        <w:rPr>
          <w:color w:val="000000"/>
        </w:rPr>
      </w:pPr>
      <w:r>
        <w:rPr>
          <w:rFonts w:eastAsia="Times New Roman" w:ascii="PT Astra Serif" w:hAnsi="PT Astra Serif"/>
          <w:color w:val="000000"/>
          <w:sz w:val="28"/>
          <w:szCs w:val="28"/>
        </w:rPr>
        <w:t>2. В административной процедуре может принимать участие ОГКУ «Правительство для граждан».</w:t>
      </w:r>
    </w:p>
    <w:p>
      <w:pPr>
        <w:pStyle w:val="Normal"/>
        <w:spacing w:lineRule="auto" w:line="240" w:before="0" w:after="0"/>
        <w:ind w:firstLine="709"/>
        <w:contextualSpacing/>
        <w:jc w:val="both"/>
        <w:rPr>
          <w:color w:val="000000"/>
        </w:rPr>
      </w:pPr>
      <w:r>
        <w:rPr>
          <w:rFonts w:eastAsia="Times New Roman" w:cs="Times New Roman" w:ascii="PT Astra Serif" w:hAnsi="PT Astra Serif"/>
          <w:color w:val="000000"/>
          <w:sz w:val="28"/>
          <w:szCs w:val="28"/>
        </w:rPr>
        <w:t>3.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lang w:eastAsia="en-US"/>
        </w:rPr>
        <w:t xml:space="preserve">1) заявление о </w:t>
      </w:r>
      <w:r>
        <w:rPr>
          <w:rFonts w:eastAsia="" w:cs="" w:ascii="PT Astra Serif" w:hAnsi="PT Astra Serif"/>
          <w:b w:val="false"/>
          <w:i w:val="false"/>
          <w:strike w:val="false"/>
          <w:dstrike w:val="false"/>
          <w:color w:val="000000"/>
          <w:kern w:val="0"/>
          <w:sz w:val="28"/>
          <w:szCs w:val="28"/>
          <w:u w:val="none"/>
          <w:lang w:val="ru-RU" w:eastAsia="en-US" w:bidi="ar-SA"/>
        </w:rPr>
        <w:t>переоформлении</w:t>
      </w:r>
      <w:r>
        <w:rPr>
          <w:rFonts w:ascii="PT Astra Serif" w:hAnsi="PT Astra Serif"/>
          <w:b w:val="false"/>
          <w:i w:val="false"/>
          <w:strike w:val="false"/>
          <w:dstrike w:val="false"/>
          <w:color w:val="000000"/>
          <w:sz w:val="28"/>
          <w:szCs w:val="28"/>
          <w:u w:val="none"/>
          <w:lang w:eastAsia="en-US"/>
        </w:rPr>
        <w:t xml:space="preserve"> лицензии. З</w:t>
      </w:r>
      <w:r>
        <w:rPr>
          <w:rFonts w:eastAsia="Times New Roman" w:cs="Times New Roman" w:ascii="PT Astra Serif" w:hAnsi="PT Astra Serif"/>
          <w:sz w:val="28"/>
          <w:szCs w:val="28"/>
          <w:highlight w:val="white"/>
          <w:lang w:eastAsia="en-US"/>
        </w:rPr>
        <w:t>аявитель заполняет обязательные поля в форме заявления о предоставлении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eastAsia="" w:cs="" w:ascii="PT Astra Serif" w:hAnsi="PT Astra Serif"/>
          <w:b w:val="false"/>
          <w:i w:val="false"/>
          <w:strike w:val="false"/>
          <w:dstrike w:val="false"/>
          <w:color w:val="000000"/>
          <w:kern w:val="0"/>
          <w:sz w:val="28"/>
          <w:szCs w:val="28"/>
          <w:u w:val="none"/>
          <w:lang w:val="ru-RU" w:eastAsia="ru-RU" w:bidi="ar-SA"/>
        </w:rPr>
        <w:t>2</w:t>
      </w:r>
      <w:r>
        <w:rPr>
          <w:rFonts w:ascii="PT Astra Serif" w:hAnsi="PT Astra Serif"/>
          <w:b w:val="false"/>
          <w:i w:val="false"/>
          <w:strike w:val="false"/>
          <w:dstrike w:val="false"/>
          <w:color w:val="000000"/>
          <w:sz w:val="28"/>
          <w:szCs w:val="28"/>
          <w:u w:val="none"/>
        </w:rPr>
        <w:t>) документ, подтверждающий наличие у заявителя (за исключением бюджетных учреждений) во включаемом в дополнительном обособленном подразделении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на розничную продажу алкогольной продукции с содержанием этилового спирта не более 16,5 процента готовой продукции, осуществляемую организациями при оказании этими организациями услуг общественного питания).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Заявителем, являющимся бюджетным учреждением, представляются документы, подтверждающие наличие у заявителя во включаемом в дополнительном обособленном подразделении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на розничную продажу алкогольной продукции с содержанием этилового спирта не более 16,5 процента готовой продукции, осуществляемую организациями при оказании этими организациями услуг общественного питания);</w:t>
      </w:r>
    </w:p>
    <w:p>
      <w:pPr>
        <w:pStyle w:val="Normal"/>
        <w:spacing w:lineRule="auto" w:line="240" w:before="0" w:after="0"/>
        <w:ind w:left="0" w:firstLine="540"/>
        <w:jc w:val="both"/>
        <w:rPr>
          <w:rFonts w:ascii="PT Astra Serif" w:hAnsi="PT Astra Serif"/>
          <w:color w:val="000000"/>
          <w:sz w:val="28"/>
          <w:szCs w:val="28"/>
        </w:rPr>
      </w:pPr>
      <w:r>
        <w:rPr>
          <w:rFonts w:eastAsia="" w:cs="" w:ascii="PT Astra Serif" w:hAnsi="PT Astra Serif"/>
          <w:b w:val="false"/>
          <w:i w:val="false"/>
          <w:strike w:val="false"/>
          <w:dstrike w:val="false"/>
          <w:color w:val="000000"/>
          <w:kern w:val="0"/>
          <w:sz w:val="28"/>
          <w:szCs w:val="28"/>
          <w:u w:val="none"/>
          <w:lang w:val="ru-RU" w:eastAsia="ru-RU" w:bidi="ar-SA"/>
        </w:rPr>
        <w:t>3</w:t>
      </w:r>
      <w:r>
        <w:rPr>
          <w:rFonts w:ascii="PT Astra Serif" w:hAnsi="PT Astra Serif"/>
          <w:b w:val="false"/>
          <w:i w:val="false"/>
          <w:strike w:val="false"/>
          <w:dstrike w:val="false"/>
          <w:color w:val="000000"/>
          <w:sz w:val="28"/>
          <w:szCs w:val="28"/>
          <w:u w:val="none"/>
        </w:rPr>
        <w:t>) документы, подтверждающие наличие у заявителя во включаемом</w:t>
        <w:br/>
        <w:t>в дополнительном обособленном подразделении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w:t>
        <w:br/>
        <w:t>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pPr>
        <w:pStyle w:val="Normal"/>
        <w:spacing w:lineRule="auto" w:line="240" w:before="0" w:after="0"/>
        <w:ind w:firstLine="709"/>
        <w:contextualSpacing/>
        <w:jc w:val="both"/>
        <w:rPr>
          <w:color w:val="000000"/>
        </w:rPr>
      </w:pPr>
      <w:r>
        <w:rPr>
          <w:rFonts w:eastAsia="Times New Roman" w:cs="Times New Roman" w:ascii="PT Astra Serif" w:hAnsi="PT Astra Serif"/>
          <w:color w:val="000000"/>
          <w:sz w:val="28"/>
          <w:szCs w:val="28"/>
          <w:highlight w:val="white"/>
          <w:lang w:eastAsia="en-US"/>
        </w:rPr>
        <w:t>4. Документы, необходимые для предоставления государственной услуги, которые заявитель вправе представить по собственной инициативе:</w:t>
      </w:r>
    </w:p>
    <w:p>
      <w:pPr>
        <w:pStyle w:val="Normal"/>
        <w:widowControl/>
        <w:suppressAutoHyphens w:val="true"/>
        <w:bidi w:val="0"/>
        <w:spacing w:lineRule="auto" w:line="240" w:before="0" w:after="0"/>
        <w:ind w:left="0" w:right="0" w:firstLine="737"/>
        <w:jc w:val="both"/>
        <w:rPr>
          <w:color w:val="000000"/>
        </w:rPr>
      </w:pPr>
      <w:r>
        <w:rPr>
          <w:rFonts w:eastAsia="" w:cs="" w:ascii="PT Astra Serif" w:hAnsi="PT Astra Serif"/>
          <w:b w:val="false"/>
          <w:i w:val="false"/>
          <w:strike w:val="false"/>
          <w:dstrike w:val="false"/>
          <w:color w:val="000000"/>
          <w:kern w:val="0"/>
          <w:sz w:val="28"/>
          <w:szCs w:val="28"/>
          <w:u w:val="none"/>
          <w:lang w:val="ru-RU" w:eastAsia="ru-RU" w:bidi="ar-SA"/>
        </w:rPr>
        <w:t>1</w:t>
      </w:r>
      <w:r>
        <w:rPr>
          <w:rFonts w:ascii="PT Astra Serif" w:hAnsi="PT Astra Serif"/>
          <w:b w:val="false"/>
          <w:i w:val="false"/>
          <w:strike w:val="false"/>
          <w:dstrike w:val="false"/>
          <w:color w:val="000000"/>
          <w:sz w:val="28"/>
          <w:szCs w:val="28"/>
          <w:u w:val="none"/>
        </w:rPr>
        <w:t>) документы, подтверждающие наличие у заявителя во включаемом</w:t>
        <w:br/>
        <w:t>в лицензию дополнительном обособленном подразделении стационарных торговых объектов и складских помещений (при наличии) в собственности, хозяйственном ведении, оперативном управлении или в аренде, срок которой определен договором и составляет один год и более.</w:t>
      </w:r>
    </w:p>
    <w:p>
      <w:pPr>
        <w:pStyle w:val="Normal"/>
        <w:widowControl/>
        <w:suppressAutoHyphens w:val="true"/>
        <w:bidi w:val="0"/>
        <w:spacing w:lineRule="auto" w:line="240" w:before="0" w:after="0"/>
        <w:ind w:left="0" w:right="0" w:firstLine="737"/>
        <w:jc w:val="both"/>
        <w:rPr>
          <w:color w:val="000000"/>
        </w:rPr>
      </w:pPr>
      <w:r>
        <w:rPr>
          <w:rFonts w:ascii="PT Astra Serif" w:hAnsi="PT Astra Serif"/>
          <w:b w:val="false"/>
          <w:i w:val="false"/>
          <w:strike w:val="false"/>
          <w:dstrike w:val="false"/>
          <w:color w:val="000000"/>
          <w:sz w:val="28"/>
          <w:szCs w:val="28"/>
          <w:u w:val="none"/>
        </w:rPr>
        <w:t>Заявителем, являющимся бюджетным учреждением, представляются документы, подтверждающие наличие во включаемом в дополнительном обособленном подразделении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w:t>
      </w:r>
    </w:p>
    <w:p>
      <w:pPr>
        <w:pStyle w:val="Normal"/>
        <w:widowControl/>
        <w:suppressAutoHyphens w:val="true"/>
        <w:bidi w:val="0"/>
        <w:spacing w:lineRule="auto" w:line="240" w:before="0" w:after="0"/>
        <w:ind w:left="0" w:right="0" w:firstLine="737"/>
        <w:jc w:val="both"/>
        <w:rPr>
          <w:color w:val="000000"/>
        </w:rPr>
      </w:pPr>
      <w:r>
        <w:rPr>
          <w:rFonts w:ascii="PT Astra Serif" w:hAnsi="PT Astra Serif"/>
          <w:b w:val="false"/>
          <w:i w:val="false"/>
          <w:strike w:val="false"/>
          <w:dstrike w:val="false"/>
          <w:color w:val="000000"/>
          <w:sz w:val="28"/>
          <w:szCs w:val="28"/>
          <w:u w:val="none"/>
        </w:rPr>
        <w:t>2) копию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Министерства Федеральной службой по надзору в сфере защиты прав потребителей и благополучия человека;</w:t>
      </w:r>
    </w:p>
    <w:p>
      <w:pPr>
        <w:pStyle w:val="Normal"/>
        <w:widowControl/>
        <w:suppressAutoHyphens w:val="true"/>
        <w:bidi w:val="0"/>
        <w:spacing w:lineRule="auto" w:line="240" w:before="0" w:after="0"/>
        <w:ind w:left="0" w:right="0" w:firstLine="737"/>
        <w:jc w:val="both"/>
        <w:rPr>
          <w:color w:val="000000"/>
        </w:rPr>
      </w:pPr>
      <w:r>
        <w:rPr>
          <w:rFonts w:eastAsia="" w:cs="" w:ascii="PT Astra Serif" w:hAnsi="PT Astra Serif" w:cstheme="minorBidi" w:eastAsiaTheme="minorEastAsia"/>
          <w:b w:val="false"/>
          <w:i w:val="false"/>
          <w:strike w:val="false"/>
          <w:dstrike w:val="false"/>
          <w:color w:val="000000"/>
          <w:kern w:val="0"/>
          <w:sz w:val="28"/>
          <w:szCs w:val="28"/>
          <w:highlight w:val="white"/>
          <w:u w:val="none"/>
          <w:lang w:val="ru-RU" w:eastAsia="ru-RU" w:bidi="ar-SA"/>
        </w:rPr>
        <w:t>3</w:t>
      </w:r>
      <w:r>
        <w:rPr>
          <w:rFonts w:eastAsia="Times New Roman" w:cs="Times New Roman" w:ascii="PT Astra Serif" w:hAnsi="PT Astra Serif"/>
          <w:b w:val="false"/>
          <w:i w:val="false"/>
          <w:strike w:val="false"/>
          <w:dstrike w:val="false"/>
          <w:color w:val="000000"/>
          <w:sz w:val="28"/>
          <w:szCs w:val="28"/>
          <w:highlight w:val="white"/>
          <w:u w:val="none"/>
          <w:lang w:eastAsia="en-US"/>
        </w:rPr>
        <w:t>) информаци</w:t>
      </w:r>
      <w:r>
        <w:rPr>
          <w:rFonts w:eastAsia="Times New Roman" w:cs="Times New Roman" w:ascii="PT Astra Serif" w:hAnsi="PT Astra Serif"/>
          <w:b w:val="false"/>
          <w:i w:val="false"/>
          <w:strike w:val="false"/>
          <w:dstrike w:val="false"/>
          <w:color w:val="000000"/>
          <w:kern w:val="0"/>
          <w:sz w:val="28"/>
          <w:szCs w:val="28"/>
          <w:highlight w:val="white"/>
          <w:u w:val="none"/>
          <w:lang w:val="ru-RU" w:eastAsia="en-US" w:bidi="ar-SA"/>
        </w:rPr>
        <w:t>ю</w:t>
      </w:r>
      <w:r>
        <w:rPr>
          <w:rFonts w:eastAsia="Times New Roman" w:cs="Times New Roman" w:ascii="PT Astra Serif" w:hAnsi="PT Astra Serif"/>
          <w:b w:val="false"/>
          <w:i w:val="false"/>
          <w:strike w:val="false"/>
          <w:dstrike w:val="false"/>
          <w:color w:val="000000"/>
          <w:sz w:val="28"/>
          <w:szCs w:val="28"/>
          <w:highlight w:val="white"/>
          <w:u w:val="none"/>
          <w:lang w:eastAsia="en-US"/>
        </w:rPr>
        <w:t xml:space="preserve"> об оплате государственной пошлины</w:t>
        <w:br/>
        <w:t>за переоформление лицензии (заявитель вправе представить по собственной инициативе).</w:t>
      </w:r>
    </w:p>
    <w:p>
      <w:pPr>
        <w:pStyle w:val="Normal"/>
        <w:tabs>
          <w:tab w:val="clear" w:pos="720"/>
          <w:tab w:val="left" w:pos="1276" w:leader="none"/>
        </w:tabs>
        <w:spacing w:lineRule="auto" w:line="240" w:before="0" w:after="0"/>
        <w:ind w:firstLine="709"/>
        <w:contextualSpacing/>
        <w:jc w:val="both"/>
        <w:rPr>
          <w:rFonts w:ascii="Calibri" w:hAnsi="Calibri" w:eastAsia="" w:cs="" w:asciiTheme="minorHAnsi" w:cstheme="minorBidi" w:eastAsiaTheme="minorEastAsia" w:hAnsiTheme="minorHAnsi"/>
          <w:highlight w:val="white"/>
        </w:rPr>
      </w:pPr>
      <w:r>
        <w:rPr>
          <w:rFonts w:eastAsia="Times New Roman" w:cs="Times New Roman" w:ascii="PT Astra Serif" w:hAnsi="PT Astra Serif"/>
          <w:sz w:val="28"/>
          <w:szCs w:val="28"/>
          <w:highlight w:val="white"/>
        </w:rPr>
        <w:t>5. Вне зависимости от способа подачи заявления способом установления личности (идентификации) заявителя при взаимодействии с заявителями является документ, удостоверяющий личность.</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lang w:eastAsia="en-US"/>
        </w:rPr>
        <w:t xml:space="preserve">6. Министерство отказывает заявителю в приёме документов при наличии </w:t>
      </w:r>
      <w:r>
        <w:rPr>
          <w:rFonts w:eastAsia="Times New Roman" w:cs="Times New Roman" w:ascii="PT Astra Serif" w:hAnsi="PT Astra Serif"/>
          <w:sz w:val="28"/>
          <w:szCs w:val="28"/>
        </w:rPr>
        <w:t>следующих оснований:</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Основаниями для отказа в приёме документов, необходимых для предоставления государственной услуги в </w:t>
      </w:r>
      <w:r>
        <w:rPr>
          <w:rFonts w:eastAsia="" w:cs="" w:ascii="PT Astra Serif" w:hAnsi="PT Astra Serif" w:cstheme="minorBidi" w:eastAsiaTheme="minorEastAsia"/>
          <w:sz w:val="28"/>
          <w:szCs w:val="28"/>
          <w:highlight w:val="white"/>
        </w:rPr>
        <w:t xml:space="preserve">Министерстве </w:t>
      </w:r>
      <w:r>
        <w:rPr>
          <w:rFonts w:ascii="PT Astra Serif" w:hAnsi="PT Astra Serif"/>
          <w:sz w:val="28"/>
          <w:szCs w:val="28"/>
        </w:rPr>
        <w:t>являются:</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1) представленные заявителем документы содержат подчистки</w:t>
        <w:br/>
        <w:t>и исправления текста, не заверенные в порядке, установленном законодательством Российской Федерации (в случае представления документов непосредственно в Министерство);</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2) представленные заявителем документы содержат повреждения, наличие которых не позволяет в полном объеме использовать информацию</w:t>
        <w:br/>
        <w:t>и сведения, содержащиеся в документах для предоставления государственной услуги (в случае представления документов непосредственно</w:t>
        <w:br/>
        <w:t>в Министерство);</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 (в случае представления документов непосредственно в Министерство);</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4) подача запроса о предоставлении государственной услуги</w:t>
        <w:br/>
        <w:t>и документов, необходимых для предоставления государственной услуги,</w:t>
        <w:br/>
        <w:t>в электронной форме посредством ЕПГУ с нарушением установленных требований (в случае представления документов в Министерство посредством ЕПГУ);</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5) заявление подано лицом, не имеющим полномочий представлять интересы заявителя;</w:t>
      </w:r>
    </w:p>
    <w:p>
      <w:pPr>
        <w:pStyle w:val="Normal"/>
        <w:spacing w:lineRule="auto" w:line="240" w:before="0" w:after="0"/>
        <w:ind w:left="0" w:firstLine="540"/>
        <w:jc w:val="both"/>
        <w:rPr>
          <w:rFonts w:ascii="PT Astra Serif" w:hAnsi="PT Astra Serif"/>
          <w:sz w:val="28"/>
          <w:szCs w:val="28"/>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6</w:t>
      </w:r>
      <w:r>
        <w:rPr>
          <w:rFonts w:ascii="PT Astra Serif" w:hAnsi="PT Astra Serif"/>
          <w:b w:val="false"/>
          <w:i w:val="false"/>
          <w:strike w:val="false"/>
          <w:dstrike w:val="false"/>
          <w:sz w:val="28"/>
          <w:szCs w:val="28"/>
          <w:u w:val="none"/>
        </w:rPr>
        <w:t>) заявление о предоставлении государственной услуги подано</w:t>
        <w:br/>
        <w:t>в исполнительный орган Ульяновской области, в полномочия которого</w:t>
        <w:br/>
        <w:t>не входит предоставление государственной услуги (в случае представления документов непосредственно в Министерство);</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7</w:t>
      </w:r>
      <w:r>
        <w:rPr>
          <w:rFonts w:ascii="PT Astra Serif" w:hAnsi="PT Astra Serif"/>
          <w:b w:val="false"/>
          <w:i w:val="false"/>
          <w:strike w:val="false"/>
          <w:dstrike w:val="false"/>
          <w:sz w:val="28"/>
          <w:szCs w:val="28"/>
          <w:u w:val="none"/>
        </w:rPr>
        <w:t>) несоблюдение установленны</w:t>
      </w:r>
      <w:r>
        <w:rPr>
          <w:rFonts w:ascii="PT Astra Serif" w:hAnsi="PT Astra Serif"/>
          <w:b w:val="false"/>
          <w:i w:val="false"/>
          <w:strike w:val="false"/>
          <w:dstrike w:val="false"/>
          <w:color w:val="000000"/>
          <w:sz w:val="28"/>
          <w:szCs w:val="28"/>
          <w:u w:val="none"/>
        </w:rPr>
        <w:t>х статьёй 11 Фе</w:t>
      </w:r>
      <w:r>
        <w:rPr>
          <w:rFonts w:ascii="PT Astra Serif" w:hAnsi="PT Astra Serif"/>
          <w:b w:val="false"/>
          <w:i w:val="false"/>
          <w:strike w:val="false"/>
          <w:dstrike w:val="false"/>
          <w:sz w:val="28"/>
          <w:szCs w:val="28"/>
          <w:u w:val="none"/>
        </w:rPr>
        <w:t>дерального закона</w:t>
        <w:br/>
        <w:t xml:space="preserve">от 06.04.2011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w:t>
      </w:r>
      <w:r>
        <w:rPr>
          <w:rFonts w:ascii="PT Astra Serif" w:hAnsi="PT Astra Serif"/>
          <w:b w:val="false"/>
          <w:i w:val="false"/>
          <w:strike w:val="false"/>
          <w:dstrike w:val="false"/>
          <w:sz w:val="28"/>
          <w:szCs w:val="28"/>
          <w:u w:val="none"/>
        </w:rPr>
        <w:t xml:space="preserve"> 63-ФЗ «Об электронной подписи» условий признания действительности усиленной квалифицированной электронной подписи»</w:t>
        <w:br/>
        <w:t>(в случае представления документов в Министерство посредством ЕПГУ).</w:t>
      </w:r>
    </w:p>
    <w:p>
      <w:pPr>
        <w:pStyle w:val="Normal"/>
        <w:spacing w:lineRule="auto" w:line="240" w:before="0" w:after="0"/>
        <w:ind w:firstLine="709"/>
        <w:contextualSpacing/>
        <w:jc w:val="both"/>
        <w:rPr>
          <w:highlight w:val="white"/>
        </w:rPr>
      </w:pPr>
      <w:r>
        <w:rPr>
          <w:rFonts w:ascii="PT Astra Serif" w:hAnsi="PT Astra Serif"/>
          <w:sz w:val="28"/>
          <w:szCs w:val="28"/>
          <w:highlight w:val="white"/>
        </w:rPr>
        <w:t xml:space="preserve">Основаниями для отказа в приёме документов, необходимых для предоставления государственной услуги в </w:t>
      </w:r>
      <w:r>
        <w:rPr>
          <w:rFonts w:cs="PT Astra Serif" w:ascii="PT Astra Serif" w:hAnsi="PT Astra Serif"/>
          <w:sz w:val="28"/>
          <w:szCs w:val="28"/>
          <w:highlight w:val="white"/>
        </w:rPr>
        <w:t xml:space="preserve">ОГКУ «Правительство для граждан» </w:t>
      </w:r>
      <w:r>
        <w:rPr>
          <w:rFonts w:ascii="PT Astra Serif" w:hAnsi="PT Astra Serif"/>
          <w:sz w:val="28"/>
          <w:szCs w:val="28"/>
          <w:highlight w:val="white"/>
        </w:rPr>
        <w:t>являются:</w:t>
      </w:r>
    </w:p>
    <w:p>
      <w:pPr>
        <w:pStyle w:val="Normal"/>
        <w:spacing w:lineRule="auto" w:line="240" w:before="0" w:after="0"/>
        <w:ind w:firstLine="709"/>
        <w:contextualSpacing/>
        <w:jc w:val="both"/>
        <w:rPr/>
      </w:pPr>
      <w:r>
        <w:rPr>
          <w:rFonts w:cs="Arial" w:ascii="PT Astra Serif" w:hAnsi="PT Astra Serif"/>
          <w:color w:val="000000"/>
          <w:sz w:val="28"/>
          <w:szCs w:val="28"/>
          <w:highlight w:val="white"/>
        </w:rPr>
        <w:t>1) не представлен документ, удостоверяющий в соответствии</w:t>
        <w:br/>
        <w:t>с законодательством Российской Федерации личность заявителя (представителя заявителя), документ, подтверждающий в соответствии</w:t>
        <w:br/>
        <w:t>с законодательством Российской Федерации полномочия представителя заявителя (в случае обращения представителя заявителя);</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Arial" w:ascii="PT Astra Serif" w:hAnsi="PT Astra Serif"/>
          <w:color w:val="000000"/>
          <w:sz w:val="28"/>
          <w:szCs w:val="28"/>
          <w:highlight w:val="white"/>
        </w:rPr>
        <w:t>2) представленные документы утратили силу на момент обращения</w:t>
        <w:br/>
        <w:t>за услугой (документ, удостоверяющий в соответствии с законодательством Российской Федерации личность заявителя (представителя заявителя), документ, подтверждающий в соответствии с законодательством Российской Федерации полномочия представителя заявителя (в случае обращения представителя заявителя).</w:t>
      </w:r>
    </w:p>
    <w:p>
      <w:pPr>
        <w:pStyle w:val="Normal"/>
        <w:tabs>
          <w:tab w:val="clear" w:pos="720"/>
          <w:tab w:val="left" w:pos="1276" w:leader="none"/>
        </w:tabs>
        <w:spacing w:lineRule="auto" w:line="240" w:before="0" w:after="0"/>
        <w:ind w:firstLine="709"/>
        <w:contextualSpacing/>
        <w:jc w:val="both"/>
        <w:rPr>
          <w:color w:val="000000"/>
        </w:rPr>
      </w:pPr>
      <w:r>
        <w:rPr>
          <w:rFonts w:eastAsia="Times New Roman" w:cs="Times New Roman" w:ascii="PT Astra Serif" w:hAnsi="PT Astra Serif"/>
          <w:color w:val="000000"/>
          <w:sz w:val="28"/>
          <w:szCs w:val="28"/>
        </w:rPr>
        <w:t>7. Государственная услуга предусматривает возможность приёма запроса и документов, необходимых для предоставления варианта государственной услуги</w:t>
      </w:r>
      <w:r>
        <w:rPr>
          <w:rFonts w:eastAsia="Times New Roman" w:cs="Times New Roman" w:ascii="PT Astra Serif" w:hAnsi="PT Astra Serif"/>
          <w:color w:val="000000"/>
          <w:sz w:val="28"/>
          <w:szCs w:val="28"/>
          <w:lang w:eastAsia="en-US"/>
        </w:rPr>
        <w:t xml:space="preserve"> по выбору заявителя, независимо от его места нахождения, посредством Единого портала.</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 xml:space="preserve">8. Срок регистрации запроса и документов, необходимых для предоставления государственной услуги, составляет </w:t>
      </w:r>
      <w:r>
        <w:rPr>
          <w:rFonts w:eastAsia="Times New Roman" w:cs="Times New Roman" w:ascii="PT Astra Serif" w:hAnsi="PT Astra Serif"/>
          <w:sz w:val="28"/>
          <w:szCs w:val="28"/>
          <w:lang w:eastAsia="en-US"/>
        </w:rPr>
        <w:t>в Министерстве, ОГКУ «Правительство для граждан»</w:t>
      </w:r>
      <w:r>
        <w:rPr>
          <w:rFonts w:eastAsia="Times New Roman" w:cs="Times New Roman" w:ascii="PT Astra Serif" w:hAnsi="PT Astra Serif"/>
          <w:sz w:val="28"/>
          <w:szCs w:val="28"/>
        </w:rPr>
        <w:t xml:space="preserve"> </w:t>
      </w:r>
      <w:r>
        <w:rPr>
          <w:rFonts w:eastAsia="Times New Roman" w:cs="Times New Roman" w:ascii="PT Astra Serif" w:hAnsi="PT Astra Serif"/>
          <w:sz w:val="28"/>
          <w:szCs w:val="28"/>
          <w:lang w:eastAsia="en-US"/>
        </w:rPr>
        <w:t xml:space="preserve">составляет 1 (один рабочий день) </w:t>
      </w:r>
      <w:r>
        <w:rPr>
          <w:rFonts w:eastAsia="Times New Roman" w:cs="Times New Roman" w:ascii="PT Astra Serif" w:hAnsi="PT Astra Serif"/>
          <w:sz w:val="28"/>
          <w:szCs w:val="28"/>
        </w:rPr>
        <w:t xml:space="preserve"> с момента поступления заявления и документов, необходимых для предоставления государственной услуги.</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r>
    </w:p>
    <w:p>
      <w:pPr>
        <w:pStyle w:val="Normal"/>
        <w:tabs>
          <w:tab w:val="clear" w:pos="720"/>
          <w:tab w:val="left" w:pos="1276" w:leader="none"/>
        </w:tabs>
        <w:spacing w:lineRule="auto" w:line="240" w:before="0" w:after="0"/>
        <w:contextualSpacing/>
        <w:jc w:val="center"/>
        <w:rPr>
          <w:rFonts w:ascii="PT Astra Serif" w:hAnsi="PT Astra Serif" w:eastAsia="Times New Roman" w:cs="Times New Roman"/>
          <w:b/>
          <w:b/>
          <w:color w:val="auto"/>
          <w:kern w:val="0"/>
          <w:sz w:val="28"/>
          <w:szCs w:val="28"/>
          <w:lang w:val="ru-RU" w:eastAsia="ru-RU" w:bidi="ar-SA"/>
        </w:rPr>
      </w:pPr>
      <w:r>
        <w:rPr>
          <w:rFonts w:eastAsia="Times New Roman" w:cs="Times New Roman" w:ascii="PT Astra Serif" w:hAnsi="PT Astra Serif"/>
          <w:b/>
          <w:color w:val="auto"/>
          <w:kern w:val="0"/>
          <w:sz w:val="28"/>
          <w:szCs w:val="28"/>
          <w:lang w:val="ru-RU" w:eastAsia="ru-RU" w:bidi="ar-SA"/>
        </w:rPr>
        <w:t>Проведение оценки без выезда</w:t>
      </w:r>
    </w:p>
    <w:p>
      <w:pPr>
        <w:pStyle w:val="Normal"/>
        <w:tabs>
          <w:tab w:val="clear" w:pos="720"/>
          <w:tab w:val="left" w:pos="1276" w:leader="none"/>
        </w:tabs>
        <w:spacing w:lineRule="auto" w:line="240" w:before="0" w:after="0"/>
        <w:ind w:firstLine="709"/>
        <w:contextualSpacing/>
        <w:jc w:val="center"/>
        <w:rPr>
          <w:rFonts w:ascii="PT Astra Serif" w:hAnsi="PT Astra Serif" w:eastAsia="Times New Roman" w:cs="Times New Roman"/>
          <w:b/>
          <w:b/>
          <w:sz w:val="28"/>
          <w:szCs w:val="28"/>
        </w:rPr>
      </w:pPr>
      <w:r>
        <w:rPr>
          <w:rFonts w:eastAsia="Times New Roman" w:cs="Times New Roman" w:ascii="PT Astra Serif" w:hAnsi="PT Astra Serif"/>
          <w:b/>
          <w:sz w:val="28"/>
          <w:szCs w:val="28"/>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направляет межведомственные запросы посредством единой системы межведомственного электронного взаимодействия и подключаемой к ней государственной информационной системы «Региональная система межведомственного электронного взаимодействия Ульяновской области» в ФНС о предоставлении сведений, подтверждающих факт внесения сведений о заявителе в единый государственный реестр юридических лиц и факт постановки заявителя</w:t>
        <w:br/>
        <w:t>на учет в ФНС, о наличии у заявителя на 1-е число месяца поступления</w:t>
        <w:br/>
        <w:t>в Министерство заявления о выдаче (переоформлении, продлении срока действия) лицензии не погашенных на дату такого поступления недоимки</w:t>
        <w:br/>
        <w:t>по налогам, сборам, страховым взносам, задолженности по пеням, штрафам, процентам за нарушение законодательства Российской Федерации о налогах</w:t>
        <w:br/>
        <w:t>и сборах, которые в совокупности (с учетом имеющейся переплаты по таким обязательным платежам) превышают 3000 рублей, не погашены на дату получения ФНС запроса Министерства и информация о которых направлена ФНС в Министерство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подготовки и направления межведомственных запросов составляет</w:t>
        <w:br/>
        <w:t>3 (три) рабочих дня со дня регистрации заявления о выдаче (продлении) лицензии.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Срок подготовки и направления ответов на межведомственные запросы</w:t>
        <w:br/>
        <w:t>о предоставлении указанных документов и сведений не может превышать</w:t>
        <w:br/>
        <w:t>5 (пяти) рабочих дней со дня поступления межведомственного запроса в ФНС в соответствии с частью 3 статьи 7.2 Федерального закона от 27.07.2010</w:t>
        <w:br/>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210-ФЗ «Об организации предоставления государственных</w:t>
        <w:br/>
        <w:t>и муниципальных услуг».</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Сведения об оплате заявителем государственной пошлины (пункт 2.9 настоящего Регламента) запрашиваются Министерством в Федеральном казначействе посредством единой системы межведомственного электронного взаимодействия в ГИС ГМП.</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Документы (сведения, содержащиеся в них), указанные в подпункте</w:t>
        <w:br/>
        <w:t>7 пункта 2.6.1 настоящего Регламента, запрашиваются Министерством посредством единой системы межведомственного электронного взаимодействия и подключаемой к ней государственной информационной системы «Региональная система межведомственного электронного взаимодействия Ульяновской области» в Росреестре.</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Срок подготовки и направления ответа на межведомственный запрос</w:t>
        <w:br/>
        <w:t>о представлении указанных документов (сведений) не может превышать</w:t>
        <w:br/>
        <w:t>3 (тр</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ё</w:t>
      </w:r>
      <w:r>
        <w:rPr>
          <w:rFonts w:ascii="PT Astra Serif" w:hAnsi="PT Astra Serif"/>
          <w:b w:val="false"/>
          <w:i w:val="false"/>
          <w:strike w:val="false"/>
          <w:dstrike w:val="false"/>
          <w:color w:val="000000"/>
          <w:sz w:val="28"/>
          <w:szCs w:val="28"/>
          <w:u w:val="none"/>
        </w:rPr>
        <w:t>х) рабочих дней со дня поступления межведомственного запроса</w:t>
        <w:br/>
        <w:t>в Росреестр в соответствии с частью 9 статьи 62 Федерального закона</w:t>
        <w:br/>
        <w:t xml:space="preserve">от 13.07.2015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218-ФЗ «О государственной регистрации недвижимости».</w:t>
      </w:r>
    </w:p>
    <w:p>
      <w:pPr>
        <w:pStyle w:val="Normal"/>
        <w:spacing w:lineRule="auto" w:line="240" w:before="0" w:after="0"/>
        <w:ind w:left="0" w:firstLine="540"/>
        <w:jc w:val="both"/>
        <w:rPr>
          <w:color w:val="000000"/>
        </w:rPr>
      </w:pPr>
      <w:r>
        <w:rPr>
          <w:rFonts w:ascii="PT Astra Serif" w:hAnsi="PT Astra Serif"/>
          <w:b w:val="false"/>
          <w:i w:val="false"/>
          <w:strike w:val="false"/>
          <w:dstrike w:val="false"/>
          <w:color w:val="000000"/>
          <w:sz w:val="28"/>
          <w:szCs w:val="28"/>
          <w:u w:val="none"/>
        </w:rPr>
        <w:t>Документы (сведения, содержащиеся в них), указанные в подпункте</w:t>
        <w:br/>
        <w:t>5 пункта 2.6.2 настоящего Регламента, запрашиваются Министерством посредством межведомственного информационного взаимодействия</w:t>
        <w:br/>
        <w:t>в Федеральной службе по надзору в сфере защиты прав потребителей</w:t>
        <w:br/>
        <w:t>и благополучия человека.</w:t>
      </w:r>
    </w:p>
    <w:p>
      <w:pPr>
        <w:pStyle w:val="Normal"/>
        <w:spacing w:lineRule="auto" w:line="240" w:before="0" w:after="0"/>
        <w:ind w:left="0" w:firstLine="540"/>
        <w:jc w:val="both"/>
        <w:rPr>
          <w:color w:val="000000"/>
        </w:rPr>
      </w:pPr>
      <w:r>
        <w:rPr>
          <w:rFonts w:ascii="PT Astra Serif" w:hAnsi="PT Astra Serif"/>
          <w:b w:val="false"/>
          <w:i w:val="false"/>
          <w:strike w:val="false"/>
          <w:dstrike w:val="false"/>
          <w:color w:val="000000"/>
          <w:sz w:val="28"/>
          <w:szCs w:val="28"/>
          <w:u w:val="none"/>
        </w:rPr>
        <w:t>Срок подготовки и направления ответа на межведомственный запрос</w:t>
        <w:br/>
        <w:t xml:space="preserve">о представлении сведений, указанных в подпункте 5 пункта 2.6.2, не может превышать 5 (пяти) рабочих дней со дня поступления межведомственного запроса в Федеральную службу по надзору в сфере защиты прав потребителей и благополучия человека в соответствии с частью 3 статьи 7.2 Федерального закона от 27.07.2010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210-ФЗ «Об организации предоставления государственных и муниципальных услуг».</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Межведомственный запрос о представлении документов и (или) информации для предоставления государственной услуги должен содержать:</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наименование органа исполнительной власти, направляющего межведомственный запрос;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наименование органа или организации, в адрес которых направляется межведомственный запрос;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наименование государственной услуги, для предоставления которой необходимо представление документа и (или)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 указание на положения нормативных правовых актов, которыми установлено представление документа и (или) информации, необходимых для предоставления государственной услуги, и указание на реквизиты данных нормативных правовых актов;</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5) сведения, необходимые для представления документа и (или)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6) контактную информацию для направления ответа</w:t>
        <w:br/>
        <w:t>на межведомственный запрос;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7) дату направления межведомственного запроса;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8) фамилию, имя, отчество и должность лица, подготовившего</w:t>
        <w:br/>
        <w:t>и направившего межведомственный запрос, а также номер служебного телефона и (или) адрес электронной почты данного лица для связи;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9) информация о факте получения согласия, предусмотренного частью</w:t>
        <w:br/>
        <w:t xml:space="preserve">5 статьи 7 Федерального закона от 27.07.2010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210-ФЗ «Об организации предоставления государственных и муниципальных услуг».</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осуществляет: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полного комплекта документов, предусмотренных для выдачи (переоформления, продления срока действия) соответствующей лицензии, и проверку представленных документов на наличие недостоверной, искаженной, неполной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у заявителя на 1-е число месяца регистрации Министерством заявления о выдаче (переоформлении, продлении срока действия) лицензии не уплаченного в установленный законодательством срок, по данным ГИС ГМП, административного штрафа, назначенного</w:t>
        <w:br/>
        <w:t>за правонарушение, предусмотренное Кодексом Российской Федерации</w:t>
        <w:br/>
        <w:t>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Максимальный срок выполнения вышеуказанных административных действий составляет 10 (десять) рабочих дней со дня регистрации заявления</w:t>
        <w:br/>
        <w:t>о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направляет заявителю в форме электронного документа посредством Единого портала или с использованием единой государственной автоматизированной информационной системы</w:t>
        <w:br/>
        <w:t>в случае, если документы были представлены на бумажном носителе, уведомление о необходимости устранения выявленных нарушений</w:t>
        <w:br/>
        <w:t>в тридцатидневный срок со дня направления указанного уведомления, при наличии следующих оснований: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наличие у заявителя на 1-е число месяца регистрации Министерством заявления о выдаче (переоформлении, продлении срока действия) лицензии не погашенных на дату регистрации указанного заявления недоимки по налогам, сборам, страховым взносам, задолженности по пеням, штрафам, процентам</w:t>
        <w:br/>
        <w:t>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ФНС запроса Министерства и информация о которых направлена ФНС в Министерство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либо представление заявителем неполного комплекта документов, предусмотренных для выдачи (переоформления, продления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наличие у заявителя на 1-е число месяца регистрации Министерством заявления о выдаче (переоформлении, продлении срока действия) лицензии</w:t>
        <w:br/>
        <w:t>не уплаченного в установленный законодательством срок, по данным ГИС ГМП,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 наличие сведений об отсутствии факта внесения сведений о заявителе</w:t>
        <w:br/>
        <w:t>в единый государственный реестр юридических лиц или факта постановки заявителя на учет в ФНС.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принятия решения в соответствии с пунктом 2.4 настоящего Регламента приостанавливается со дня направления заявителю уведомления</w:t>
        <w:br/>
        <w:t>о необходимости устранения выявленных нарушений до дня истечения указанного срока для устранения выявленных нарушений либо дня представления заявителем уведомления об устранении выявленных нарушений.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направления уведомления о необходимости устранения выявленных нарушений составляет не более 15 (пятнадцати) рабочих дней со дня регистрации заявления о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представленном заявителем уведомлении об устранении выявленных нарушений должна содержаться информация об устранении таких нарушений. К уведомлению об устранении выявленных нарушений заявитель вправе приложить копии документов, которые могут быть получены Министерством по межведомственному запросу. Иные документы, подтверждающие устранение выявленных нарушений, заявитель обязан приложить</w:t>
        <w:br/>
        <w:t>к уведомлению об устранении выявленных нарушений.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после представления заявителем уведомления об устранении выявленных нарушений повторно направляет межведомственные запросы посредством единой системы межведомственного электронного взаимодействия и подключаемой к ней государственной информационной системы «Региональная система межведомственного электронного взаимодействия Ульяновской области» в ФНС о предоставлении сведений, подтверждающих факт внесения сведений о заявителе в единый государственный реестр юридических лиц и факт постановки заявителя</w:t>
        <w:br/>
        <w:t>на учет в ФНС, о наличии у заявителя на 1-е число месяца подачи заявления</w:t>
        <w:br/>
        <w:t>о выдаче (продлении) лицензии не погашенных на дату представления уведомления об устранении выявленных нарушений недоимки по налогам, сборам, страховым взносам, задолженности по пеням, штрафам, процентам</w:t>
        <w:br/>
        <w:t>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в случае, если основанием для направления уведомления о необходимости устранения выявленных нарушений явилось наличие недоимки и (или) задолженности либо наличие сведений об отсутствии факта внесения сведений о заявителе в единый государственный реестр юридических лиц либо факта постановки заявителя на учет в ФНС.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повторного направления межведомственных запросов составляет</w:t>
        <w:br/>
        <w:t>3 (три) рабочих дня со дня представления заявителем уведомления</w:t>
        <w:br/>
        <w:t>об устранении выявленных нарушений.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после представления заявителем уведомления об устранении выявленных нарушений повторно осуществляет: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полного комплекта документов, предусмотренных для выдачи (переоформления, продления срока действия лицензии), и проверку представленных документов на наличие недостоверной, искаженной, неполной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у заявителя на 1-е число месяца регистрации Министерством заявления о выдаче (переоформлении, продлении срока действия) лицензии не уплаченного в установленный законодательством срок, по данным ГИС ГМП, административного штрафа, назначенного</w:t>
        <w:br/>
        <w:t>за правонарушение, предусмотренное Кодексом Российской Федерации</w:t>
        <w:br/>
        <w:t>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наличия на дату истечения срока, установленного абзацем четвертым пункта 2.4 настоящего Регламента для устранения нарушений,</w:t>
        <w:br/>
        <w:t>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либо представления заявителем неполного комплекта документов, предусмотренных для выдачи (переоформления, продления срока действия) соответствующей лицензии, а также в случае непредставления заявителем уведомления об устранении выявленных нарушений в Министерство в срок, установленный абзацем четвертым пункта 2.4 настоящего Регламента, должностное лицо принимает решение об отказе в предоставлении государственной услуги и готовит соответствующее распоряжение Министерства.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Максимальный срок выполнения вышеуказанных административных действий составляет 10 (десять) рабочих дней со дня представления заявителем уведомления об устранении выявленных нарушений.</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В случае установления при проведении оценки без выезда несоответствия лицензионным и (или) обязательным требованиям должностным лицом департамента составляется акт установления несоответствия лицензионным требованиям и (или) обязательным требованиям при проведении оценки соответствия заявителя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без выезда</w:t>
        <w:br/>
        <w:t>к заявителю, составляемый по форме согласно приложению к Правилам проведения оценки соответствия заявителя лицензионным требованиям</w:t>
        <w:br/>
        <w:t xml:space="preserve">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утвержденным постановлением Правительства Российской Федерации от 31.03.2022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541 «Об утверждении Правил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Акт несоответствия оформляется в одном экземпляре и с копиями приложений направляется в форме электронного документа, подписанного усиленной квалифицированной электронной подписью лица, составившего этот акт, заявителю, иному должностному лицу или уполномоченному представителю заявителя. При этом акт несоответствия, направленный</w:t>
        <w:br/>
        <w:t>в форме электронного документа по адресу электронной почты, по которому Министерство осуществляет переписку, направление решений, извещений</w:t>
        <w:br/>
        <w:t>и уведомлений с использованием электронной подписи, считается полученным заявителем.</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Заявитель, оценка без выезда которого проводилась, в случае несогласия</w:t>
        <w:br/>
        <w:t>с фактами, выводами или предложениями, изложенными в акте несоответствия, в течение 15 календарных дней со дня получения акта несоответствия вправе представить в Министерство в письменной форме возражения в отношении акта несоответствия в целом или его отдельных положений. При этом заявитель вправе приложить к таким возражениям документы, подтверждающие обоснованность возражений.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заявителя.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если по результатам рассмотрения представленного заявителем возражения и прилагаемых к нему документов (при наличии) должностное лицо департамента повторно установило несоответствие лицензионным</w:t>
        <w:br/>
        <w:t>и (или) обязательным требованиям, должностное лицо принимает решение</w:t>
        <w:br/>
        <w:t>об отказе в предоставлении государственной услуги и готовит соответствующее распоряжение Министерства.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если в ходе оценки без выезда не установлено несоответствие лицензионным и (или) обязательным требованиям, должностное лицо департамента: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наличии оснований, в соответствии с которыми выездная оценка</w:t>
        <w:br/>
        <w:t>не проводится, принимает решение о предоставлении государственной услуги и готовит соответствующее распоряжение Министерства;</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при отсутствии оснований, в соответствии с которыми выездная оценка не проводится, готовит распоряжение о проведении выездной оценки.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Результат выполнения административной процедуры: внесение изменений в имеющееся лицензионное дело</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с использованием представленных заявителем документов и документов (сведений), поступивших в рамках межведомственного информационного взаимодействия, подготовка распоряжения о проведении выездной оценки либо принятие решения об отказе в предоставлении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Способом фиксации результата выполнения административной процедуры является присвоение ответам на межведомственные запросы регистрационных номеров, регистрация распоряжения о проведении выездной оценки.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административной процедуры: в течение 10 (десяти) рабочих дней со дня, следующего за днем получения Министерством</w:t>
        <w:br/>
        <w:t>от заявителя уведомления об устранении выявленных нарушений или за днем истечения срока, установленного для устранения выявленных нарушений (абзац четвертый пункта</w:t>
      </w:r>
      <w:r>
        <w:rPr>
          <w:rFonts w:ascii="PT Astra Serif" w:hAnsi="PT Astra Serif"/>
          <w:b w:val="false"/>
          <w:i w:val="false"/>
          <w:strike w:val="false"/>
          <w:dstrike w:val="false"/>
          <w:color w:val="C9211E"/>
          <w:sz w:val="28"/>
          <w:szCs w:val="28"/>
          <w:u w:val="none"/>
        </w:rPr>
        <w:t xml:space="preserve"> </w:t>
      </w:r>
      <w:r>
        <w:rPr>
          <w:rFonts w:ascii="PT Astra Serif" w:hAnsi="PT Astra Serif"/>
          <w:b w:val="false"/>
          <w:i w:val="false"/>
          <w:strike w:val="false"/>
          <w:dstrike w:val="false"/>
          <w:color w:val="000000"/>
          <w:sz w:val="28"/>
          <w:szCs w:val="28"/>
          <w:u w:val="none"/>
        </w:rPr>
        <w:t>2.4 настоящего Регламента), в случае неполучения Министерством от заявителя такого уведомления.</w:t>
      </w:r>
    </w:p>
    <w:p>
      <w:pPr>
        <w:pStyle w:val="Normal"/>
        <w:tabs>
          <w:tab w:val="clear" w:pos="720"/>
          <w:tab w:val="left" w:pos="1276" w:leader="none"/>
        </w:tabs>
        <w:spacing w:lineRule="auto" w:line="240" w:before="0" w:after="0"/>
        <w:ind w:firstLine="709"/>
        <w:jc w:val="both"/>
        <w:rPr>
          <w:rFonts w:ascii="PT Astra Serif" w:hAnsi="PT Astra Serif"/>
          <w:color w:val="000000"/>
          <w:sz w:val="28"/>
          <w:szCs w:val="28"/>
        </w:rPr>
      </w:pPr>
      <w:r>
        <w:rPr>
          <w:rFonts w:ascii="PT Astra Serif" w:hAnsi="PT Astra Serif"/>
          <w:color w:val="000000"/>
          <w:sz w:val="28"/>
          <w:szCs w:val="28"/>
        </w:rPr>
      </w:r>
    </w:p>
    <w:p>
      <w:pPr>
        <w:pStyle w:val="Normal"/>
        <w:tabs>
          <w:tab w:val="clear" w:pos="720"/>
          <w:tab w:val="left" w:pos="1276" w:leader="none"/>
        </w:tabs>
        <w:spacing w:lineRule="auto" w:line="240" w:before="0" w:after="0"/>
        <w:ind w:hanging="0"/>
        <w:jc w:val="center"/>
        <w:rPr>
          <w:rFonts w:ascii="PT Astra Serif" w:hAnsi="PT Astra Serif"/>
          <w:b/>
          <w:b/>
          <w:bCs/>
          <w:color w:val="000000"/>
          <w:sz w:val="28"/>
          <w:szCs w:val="28"/>
        </w:rPr>
      </w:pPr>
      <w:r>
        <w:rPr>
          <w:rFonts w:ascii="PT Astra Serif" w:hAnsi="PT Astra Serif"/>
          <w:b/>
          <w:bCs/>
          <w:color w:val="000000"/>
          <w:sz w:val="28"/>
          <w:szCs w:val="28"/>
        </w:rPr>
        <w:t>Проведение выездной оценки</w:t>
      </w:r>
    </w:p>
    <w:p>
      <w:pPr>
        <w:pStyle w:val="Normal"/>
        <w:tabs>
          <w:tab w:val="clear" w:pos="720"/>
          <w:tab w:val="left" w:pos="1276" w:leader="none"/>
        </w:tabs>
        <w:spacing w:lineRule="auto" w:line="240" w:before="0" w:after="0"/>
        <w:ind w:hanging="0"/>
        <w:jc w:val="center"/>
        <w:rPr>
          <w:rFonts w:ascii="PT Astra Serif" w:hAnsi="PT Astra Serif"/>
          <w:b/>
          <w:b/>
          <w:bCs/>
          <w:color w:val="000000"/>
          <w:sz w:val="28"/>
          <w:szCs w:val="28"/>
        </w:rPr>
      </w:pPr>
      <w:r>
        <w:rPr>
          <w:rFonts w:ascii="PT Astra Serif" w:hAnsi="PT Astra Serif"/>
          <w:b/>
          <w:bCs/>
          <w:color w:val="000000"/>
          <w:sz w:val="28"/>
          <w:szCs w:val="28"/>
        </w:rPr>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Основанием для начала административной процедуры является подписанное и зарегистрированное распоряжение Министерства о проведении выездной оценки в отношении заявителя, представившего заявление о выдаче лицензии.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Выездная оценка проводится посредством оценки соответствия помещений, зданий, строений, сооружений, технических средств, оборудования, иных объектов, которые предполагается использовать заявителем при осуществлении лицензируемого вида деятельности, лицензионным требованиям и (или) обязательным требованиям, а также сведениям, указанным в заявлении и документах.</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Срок проведения выездной оценки составляет не более 20 рабочих дней со дня начала ее проведения. Указанный срок продлевается в случае необходимости проведения дополнительной экспертизы, без которой невозможно оценить соответствие деятельности заявителя лицензионным и (или) обязательным требованиям. При этом общий срок проведения выездной оценки не может превышать 40 рабочих дней.</w:t>
      </w:r>
    </w:p>
    <w:p>
      <w:pPr>
        <w:pStyle w:val="Normal"/>
        <w:widowControl/>
        <w:suppressAutoHyphens w:val="true"/>
        <w:bidi w:val="0"/>
        <w:spacing w:lineRule="auto" w:line="240" w:before="0" w:after="0"/>
        <w:ind w:left="0" w:right="0" w:firstLine="737"/>
        <w:jc w:val="both"/>
        <w:rPr>
          <w:rFonts w:ascii="PT Astra Serif" w:hAnsi="PT Astra Serif"/>
          <w:sz w:val="28"/>
          <w:szCs w:val="28"/>
        </w:rPr>
      </w:pPr>
      <w:r>
        <w:rPr>
          <w:rFonts w:ascii="PT Astra Serif" w:hAnsi="PT Astra Serif"/>
          <w:b w:val="false"/>
          <w:i w:val="false"/>
          <w:strike w:val="false"/>
          <w:dstrike w:val="false"/>
          <w:sz w:val="28"/>
          <w:szCs w:val="28"/>
          <w:u w:val="none"/>
        </w:rPr>
        <w:t>По результатам проведения выездной оценки составляется акт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при непосредственном выезде к заявителю по форме согласно приложению к Правилам (далее - акт выездной оценки).</w:t>
      </w:r>
    </w:p>
    <w:p>
      <w:pPr>
        <w:pStyle w:val="Normal"/>
        <w:widowControl/>
        <w:suppressAutoHyphens w:val="true"/>
        <w:bidi w:val="0"/>
        <w:spacing w:lineRule="auto" w:line="240" w:before="0" w:after="0"/>
        <w:ind w:left="0" w:right="0" w:firstLine="737"/>
        <w:jc w:val="both"/>
        <w:rPr>
          <w:rFonts w:ascii="PT Astra Serif" w:hAnsi="PT Astra Serif"/>
          <w:sz w:val="28"/>
          <w:szCs w:val="28"/>
        </w:rPr>
      </w:pPr>
      <w:r>
        <w:rPr>
          <w:rFonts w:ascii="PT Astra Serif" w:hAnsi="PT Astra Serif"/>
          <w:b w:val="false"/>
          <w:i w:val="false"/>
          <w:strike w:val="false"/>
          <w:dstrike w:val="false"/>
          <w:sz w:val="28"/>
          <w:szCs w:val="28"/>
          <w:u w:val="none"/>
        </w:rPr>
        <w:t>Акт выездной оценки оформляется в 2 экземплярах, один из которых</w:t>
        <w:br/>
        <w:t>с копиями приложений вручается руководителю заявителя, иному должностному лицу или уполномоченному представителю заявителя под расписку об ознакомлении либо об отказе в ознакомлении с актом выездной оценки. В случае отсутствия руководителя заявителя, иного должностного лица или уполномоченного представителя заявителя, а также в случае отказа заявителя дать расписку об ознакомлении либо об отказе в ознакомлении</w:t>
        <w:br/>
        <w:t>с актом выездной оценки акт выездной оценки направляется заявителю</w:t>
        <w:br/>
        <w:t>в форме электронного документа, подписанного усиленной квалифицированной электронной подписью лица, составившего этот акт.</w:t>
      </w:r>
    </w:p>
    <w:p>
      <w:pPr>
        <w:pStyle w:val="Normal"/>
        <w:widowControl/>
        <w:suppressAutoHyphens w:val="true"/>
        <w:bidi w:val="0"/>
        <w:spacing w:lineRule="auto" w:line="240" w:before="0" w:after="0"/>
        <w:ind w:left="0" w:right="0" w:firstLine="737"/>
        <w:jc w:val="both"/>
        <w:rPr>
          <w:rFonts w:ascii="PT Astra Serif" w:hAnsi="PT Astra Serif"/>
          <w:sz w:val="28"/>
          <w:szCs w:val="28"/>
        </w:rPr>
      </w:pPr>
      <w:r>
        <w:rPr>
          <w:rFonts w:ascii="PT Astra Serif" w:hAnsi="PT Astra Serif"/>
          <w:b w:val="false"/>
          <w:i w:val="false"/>
          <w:strike w:val="false"/>
          <w:dstrike w:val="false"/>
          <w:sz w:val="28"/>
          <w:szCs w:val="28"/>
          <w:u w:val="none"/>
        </w:rPr>
        <w:t>Акт выездной оценки, направленный в форме электронного документа по адресу электронной почты, по которому Министерство осуществляет переписку, направление решений, извещений и уведомлений</w:t>
        <w:br/>
        <w:t>с использованием электронной подписи, считается полученным заявителем.</w:t>
      </w:r>
    </w:p>
    <w:p>
      <w:pPr>
        <w:pStyle w:val="Normal"/>
        <w:widowControl/>
        <w:suppressAutoHyphens w:val="true"/>
        <w:bidi w:val="0"/>
        <w:spacing w:lineRule="auto" w:line="240" w:before="0" w:after="0"/>
        <w:ind w:left="0" w:right="0" w:firstLine="737"/>
        <w:jc w:val="both"/>
        <w:rPr/>
      </w:pPr>
      <w:r>
        <w:rPr>
          <w:rFonts w:ascii="PT Astra Serif" w:hAnsi="PT Astra Serif"/>
          <w:b w:val="false"/>
          <w:i w:val="false"/>
          <w:strike w:val="false"/>
          <w:dstrike w:val="false"/>
          <w:sz w:val="28"/>
          <w:szCs w:val="28"/>
          <w:u w:val="none"/>
        </w:rPr>
        <w:t>Заявитель, выездная оценка которого проводилась, в случае несогласия с фактами, выводами или предложениями, изложенными в акте выездной оценки, в течение 15 календарных дней со дня получения акта выездной оценки вправе представить в Министерство возражения в отношении акта выездной оценки в целом или его отдельных положений. При этом заявитель вправе приложить к таким возражениям документы, подтверждающие обоснованность возражений. Указанные документы могут быть направлены</w:t>
        <w:br/>
        <w:t>в форме электронных документов (пакета электронных документов), подписанных усиленной квалифицированной электронной подписью заявителя.</w:t>
      </w:r>
    </w:p>
    <w:p>
      <w:pPr>
        <w:pStyle w:val="Normal"/>
        <w:widowControl/>
        <w:suppressAutoHyphens w:val="true"/>
        <w:bidi w:val="0"/>
        <w:spacing w:lineRule="auto" w:line="240" w:before="0" w:after="0"/>
        <w:ind w:left="0" w:right="0" w:firstLine="737"/>
        <w:jc w:val="both"/>
        <w:rPr/>
      </w:pPr>
      <w:r>
        <w:rPr>
          <w:rFonts w:ascii="PT Astra Serif" w:hAnsi="PT Astra Serif"/>
          <w:b w:val="false"/>
          <w:i w:val="false"/>
          <w:strike w:val="false"/>
          <w:dstrike w:val="false"/>
          <w:sz w:val="28"/>
          <w:szCs w:val="28"/>
          <w:u w:val="none"/>
        </w:rPr>
        <w:t>Акт выездной оценки, возражения к нему, а также прилагаемые к ним документы рассматриваются при решении лицензирующим органом вопроса о соответствии заявителя лицензионным требованиям и (или) обязательным требованиям в рамках предоставления государственной услуги лицензирующим органом.</w:t>
      </w:r>
    </w:p>
    <w:p>
      <w:pPr>
        <w:pStyle w:val="Normal"/>
        <w:widowControl/>
        <w:suppressAutoHyphens w:val="true"/>
        <w:bidi w:val="0"/>
        <w:spacing w:lineRule="auto" w:line="240" w:before="0" w:after="0"/>
        <w:ind w:left="0" w:right="0" w:firstLine="737"/>
        <w:jc w:val="both"/>
        <w:rPr/>
      </w:pPr>
      <w:r>
        <w:rPr>
          <w:rFonts w:ascii="PT Astra Serif" w:hAnsi="PT Astra Serif"/>
          <w:b w:val="false"/>
          <w:i w:val="false"/>
          <w:strike w:val="false"/>
          <w:dstrike w:val="false"/>
          <w:sz w:val="28"/>
          <w:szCs w:val="28"/>
          <w:u w:val="none"/>
        </w:rPr>
        <w:t>Результатом выполнения административной процедуры является акт выездной оценки.</w:t>
      </w:r>
    </w:p>
    <w:p>
      <w:pPr>
        <w:pStyle w:val="Normal"/>
        <w:widowControl/>
        <w:suppressAutoHyphens w:val="true"/>
        <w:bidi w:val="0"/>
        <w:spacing w:lineRule="auto" w:line="240" w:before="0" w:after="0"/>
        <w:ind w:left="0" w:right="0" w:firstLine="737"/>
        <w:jc w:val="both"/>
        <w:rPr/>
      </w:pPr>
      <w:r>
        <w:rPr>
          <w:rFonts w:ascii="PT Astra Serif" w:hAnsi="PT Astra Serif"/>
          <w:b w:val="false"/>
          <w:i w:val="false"/>
          <w:strike w:val="false"/>
          <w:dstrike w:val="false"/>
          <w:sz w:val="28"/>
          <w:szCs w:val="28"/>
          <w:u w:val="none"/>
        </w:rPr>
        <w:t>Максимальный срок выполнения административной процедуры: 40 (рабочих) дней.</w:t>
      </w:r>
    </w:p>
    <w:p>
      <w:pPr>
        <w:pStyle w:val="Normal"/>
        <w:widowControl/>
        <w:suppressAutoHyphens w:val="true"/>
        <w:bidi w:val="0"/>
        <w:spacing w:lineRule="auto" w:line="240" w:before="0" w:after="0"/>
        <w:ind w:left="0" w:right="0" w:firstLine="737"/>
        <w:jc w:val="both"/>
        <w:rPr/>
      </w:pPr>
      <w:r>
        <w:rPr>
          <w:rFonts w:ascii="PT Astra Serif" w:hAnsi="PT Astra Serif"/>
          <w:b w:val="false"/>
          <w:i w:val="false"/>
          <w:strike w:val="false"/>
          <w:dstrike w:val="false"/>
          <w:sz w:val="28"/>
          <w:szCs w:val="28"/>
          <w:u w:val="none"/>
        </w:rPr>
        <w:t>Способом фиксации результата выполнения административной процедуры является заполнение акта выездной оценки.</w:t>
      </w:r>
    </w:p>
    <w:p>
      <w:pPr>
        <w:pStyle w:val="Normal"/>
        <w:spacing w:lineRule="auto" w:line="240" w:before="0" w:after="0"/>
        <w:ind w:left="0" w:firstLine="540"/>
        <w:jc w:val="center"/>
        <w:rPr>
          <w:b/>
          <w:b/>
          <w:bCs/>
        </w:rPr>
      </w:pPr>
      <w:r>
        <w:rPr>
          <w:b/>
          <w:bCs/>
        </w:rPr>
      </w:r>
    </w:p>
    <w:p>
      <w:pPr>
        <w:pStyle w:val="Normal"/>
        <w:spacing w:lineRule="auto" w:line="240" w:before="0" w:after="0"/>
        <w:ind w:left="0" w:firstLine="540"/>
        <w:jc w:val="center"/>
        <w:rPr>
          <w:b/>
          <w:b/>
          <w:bCs/>
        </w:rPr>
      </w:pPr>
      <w:r>
        <w:rPr>
          <w:rFonts w:eastAsia="" w:cs="" w:ascii="PT Astra Serif" w:hAnsi="PT Astra Serif" w:cstheme="minorBidi" w:eastAsiaTheme="minorEastAsia"/>
          <w:b/>
          <w:bCs/>
          <w:i w:val="false"/>
          <w:strike w:val="false"/>
          <w:dstrike w:val="false"/>
          <w:color w:val="000000"/>
          <w:kern w:val="0"/>
          <w:sz w:val="28"/>
          <w:szCs w:val="28"/>
          <w:u w:val="none"/>
          <w:lang w:val="ru-RU" w:eastAsia="ru-RU" w:bidi="ar-SA"/>
        </w:rPr>
        <w:t>П</w:t>
      </w:r>
      <w:r>
        <w:rPr>
          <w:rFonts w:ascii="PT Astra Serif" w:hAnsi="PT Astra Serif"/>
          <w:b/>
          <w:bCs/>
          <w:i w:val="false"/>
          <w:strike w:val="false"/>
          <w:dstrike w:val="false"/>
          <w:color w:val="000000"/>
          <w:sz w:val="28"/>
          <w:szCs w:val="28"/>
          <w:u w:val="none"/>
        </w:rPr>
        <w:t>ринятие решения о предоставлении государственной услуги либо</w:t>
        <w:br/>
        <w:t>об отказе в предоставлении, издание распоряжения о выдаче лицензии либо об отказе в выдаче лицензии</w:t>
      </w:r>
    </w:p>
    <w:p>
      <w:pPr>
        <w:pStyle w:val="Normal"/>
        <w:spacing w:lineRule="auto" w:line="240" w:before="0" w:after="0"/>
        <w:ind w:left="0" w:firstLine="540"/>
        <w:jc w:val="center"/>
        <w:rPr>
          <w:rFonts w:ascii="PT Astra Serif" w:hAnsi="PT Astra Serif"/>
          <w:i w:val="false"/>
          <w:i w:val="false"/>
          <w:strike w:val="false"/>
          <w:dstrike w:val="false"/>
          <w:color w:val="000000"/>
          <w:sz w:val="28"/>
          <w:szCs w:val="28"/>
          <w:u w:val="none"/>
        </w:rPr>
      </w:pPr>
      <w:r>
        <w:rPr>
          <w:rFonts w:ascii="PT Astra Serif" w:hAnsi="PT Astra Serif"/>
          <w:i w:val="false"/>
          <w:strike w:val="false"/>
          <w:dstrike w:val="false"/>
          <w:color w:val="000000"/>
          <w:sz w:val="28"/>
          <w:szCs w:val="28"/>
          <w:u w:val="none"/>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Основанием для начала административной процедуры является установление соответствия (несоответствия) заявителя лицензионным и (или) обязательным требованиям в ходе оценки без выезда, акт выездной оценки</w:t>
        <w:br/>
        <w:t>(в случае ее проведения).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На основании вышеуказанных сведений, акта выездной оценки должностное лицо департамента принимает решение о предоставлении либо об отказе в предоставлении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наличия оснований для отказа в предоставлении государственной услуги, указанных в подпункте 2.8.2 настоящего Регламента, должностное лицо департамента готовит проект распоряжения об отказе</w:t>
        <w:br/>
        <w:t>в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Подготовленный проект распоряжения об отказе в выдаче (переоформлении, продлении срока действия) лицензии должностное лицо департамента передает на подпись Министру, после чего проект распоряжения регистрируется специалистом Министерства, ответственным</w:t>
        <w:br/>
        <w:t>за делопроизводство.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подписания Министром проекта распоряжения об отказе в выдаче (переоформлении, продлении срока действия) лицензии и его регистрации:</w:t>
        <w:br/>
        <w:t>в течение 3 (трех) рабочих дней со дня поступления Министру проекта указанного документа.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отсутствия оснований для отказа в предоставлении государственной услуги в соответствии с подпунктом 2.8.2 настоящего Регламента должностное лицо департамента готовит проект распоряжение о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переоформления лицензии сохраняется срок ее действия.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административного действия: не более 3 (трех) рабочих дней.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Подготовленный проект распоряжения о выдаче (переоформлении, продлении срока действия) лицензии визируется директором департамента, затем передается на подпись Министру, после чего регистрируется специалистом Министерства, ответственным за делопроизводство.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административных действий: не более 3 (трех) рабочих дней со дня поступления Министру проекта указанного документа.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Моментом принятия решения о предоставлении государственной услуги является регистрация соответствующего распоряжения в соответствии с Инструкцией по делопроизводству в Министерстве агропромышленного комплекса и развития сельских территорий Ульяновской области. Датой выдачи (продления, переоформления) лицензии является дата внесения соответствующей записи в реестр лицензий.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Результат выполнения административной процедуры: зарегистрированное распоряжение о выдаче (переоформлении, продлении срока) действия лицензии либо зарегистрированное распоряжение об отказе в выдаче (переоформлении, продлении срока действия) лицензии.</w:t>
      </w:r>
    </w:p>
    <w:p>
      <w:pPr>
        <w:pStyle w:val="Normal"/>
        <w:spacing w:lineRule="auto" w:line="240" w:before="0" w:after="0"/>
        <w:ind w:left="0" w:firstLine="540"/>
        <w:jc w:val="both"/>
        <w:rPr>
          <w:color w:val="C9211E"/>
        </w:rPr>
      </w:pPr>
      <w:r>
        <w:rPr>
          <w:rFonts w:ascii="PT Astra Serif" w:hAnsi="PT Astra Serif"/>
          <w:b w:val="false"/>
          <w:i w:val="false"/>
          <w:strike w:val="false"/>
          <w:dstrike w:val="false"/>
          <w:color w:val="C9211E"/>
          <w:sz w:val="28"/>
          <w:szCs w:val="28"/>
          <w:u w:val="none"/>
        </w:rPr>
        <w:t>Срок выполнения административной процедуры: не более 6 (шести) рабочих дней.</w:t>
      </w:r>
    </w:p>
    <w:p>
      <w:pPr>
        <w:pStyle w:val="Normal"/>
        <w:spacing w:lineRule="auto" w:line="240" w:before="0" w:after="0"/>
        <w:ind w:left="0" w:firstLine="540"/>
        <w:jc w:val="both"/>
        <w:rPr>
          <w:color w:val="C9211E"/>
        </w:rPr>
      </w:pPr>
      <w:r>
        <w:rPr>
          <w:rFonts w:ascii="PT Astra Serif" w:hAnsi="PT Astra Serif"/>
          <w:b w:val="false"/>
          <w:i w:val="false"/>
          <w:strike w:val="false"/>
          <w:dstrike w:val="false"/>
          <w:color w:val="C9211E"/>
          <w:sz w:val="28"/>
          <w:szCs w:val="28"/>
          <w:u w:val="none"/>
        </w:rPr>
        <w:t>Способом фиксации результата выполнения административной процедуры является регистрация соответствующего распоряжения и внесение соответствующей записи в реестр лицензий.</w:t>
      </w:r>
    </w:p>
    <w:p>
      <w:pPr>
        <w:pStyle w:val="Normal"/>
        <w:spacing w:lineRule="auto" w:line="240" w:before="0" w:after="0"/>
        <w:ind w:left="0" w:firstLine="540"/>
        <w:jc w:val="both"/>
        <w:rPr>
          <w:b w:val="false"/>
          <w:b w:val="false"/>
          <w:i w:val="false"/>
          <w:i w:val="false"/>
          <w:strike w:val="false"/>
          <w:dstrike w:val="false"/>
          <w:color w:val="C9211E"/>
          <w:u w:val="none"/>
        </w:rPr>
      </w:pPr>
      <w:r>
        <w:rPr>
          <w:b w:val="false"/>
          <w:i w:val="false"/>
          <w:strike w:val="false"/>
          <w:dstrike w:val="false"/>
          <w:color w:val="C9211E"/>
          <w:u w:val="none"/>
        </w:rPr>
      </w:r>
    </w:p>
    <w:p>
      <w:pPr>
        <w:pStyle w:val="Normal"/>
        <w:spacing w:lineRule="auto" w:line="240" w:before="0" w:after="0"/>
        <w:ind w:left="0" w:firstLine="540"/>
        <w:jc w:val="center"/>
        <w:rPr>
          <w:color w:val="C9211E"/>
        </w:rPr>
      </w:pPr>
      <w:r>
        <w:rPr>
          <w:rFonts w:eastAsia="" w:cs="" w:ascii="PT Astra Serif" w:hAnsi="PT Astra Serif"/>
          <w:b/>
          <w:bCs/>
          <w:i w:val="false"/>
          <w:strike w:val="false"/>
          <w:dstrike w:val="false"/>
          <w:color w:val="C9211E"/>
          <w:kern w:val="0"/>
          <w:sz w:val="28"/>
          <w:szCs w:val="28"/>
          <w:u w:val="none"/>
          <w:lang w:val="ru-RU" w:eastAsia="ru-RU" w:bidi="ar-SA"/>
        </w:rPr>
        <w:t>У</w:t>
      </w:r>
      <w:r>
        <w:rPr>
          <w:rFonts w:ascii="PT Astra Serif" w:hAnsi="PT Astra Serif"/>
          <w:b/>
          <w:bCs/>
          <w:i w:val="false"/>
          <w:strike w:val="false"/>
          <w:dstrike w:val="false"/>
          <w:color w:val="C9211E"/>
          <w:sz w:val="28"/>
          <w:szCs w:val="28"/>
          <w:u w:val="none"/>
        </w:rPr>
        <w:t>ведомление о готовности результата, выдача (направление) результата предоставления государственной услуги</w:t>
      </w:r>
    </w:p>
    <w:p>
      <w:pPr>
        <w:pStyle w:val="Normal"/>
        <w:spacing w:lineRule="auto" w:line="240" w:before="0" w:after="0"/>
        <w:ind w:left="0" w:firstLine="540"/>
        <w:jc w:val="center"/>
        <w:rPr/>
      </w:pPr>
      <w:r>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Основанием для начала административной процедуры является зарегистрированное распоряжение о переоформлении</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лицензии либо зарегистрированное распоряжение об отказе в</w:t>
      </w:r>
      <w:r>
        <w:rPr>
          <w:rFonts w:ascii="PT Astra Serif" w:hAnsi="PT Astra Serif"/>
          <w:b w:val="false"/>
          <w:i w:val="false"/>
          <w:strike w:val="false"/>
          <w:dstrike w:val="false"/>
          <w:color w:val="069A2E"/>
          <w:sz w:val="28"/>
          <w:szCs w:val="28"/>
          <w:u w:val="none"/>
        </w:rPr>
        <w:t xml:space="preserve"> </w:t>
      </w:r>
      <w:r>
        <w:rPr>
          <w:rFonts w:ascii="PT Astra Serif" w:hAnsi="PT Astra Serif"/>
          <w:b w:val="false"/>
          <w:i w:val="false"/>
          <w:strike w:val="false"/>
          <w:dstrike w:val="false"/>
          <w:color w:val="000000"/>
          <w:sz w:val="28"/>
          <w:szCs w:val="28"/>
          <w:u w:val="none"/>
        </w:rPr>
        <w:t>переоформлении</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уведомляет заявителя о готовности результата посредством телефонной связи по указанному контактному номеру в заявлении либо посредством электронной почты и приглашает на выдачу результата.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направляет (выдает) заявителю решение о выдаче</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лицензии или об отказе в ее выдаче в форме заверенной Министерством копии соответствующего распоряжения одним</w:t>
        <w:br/>
        <w:t>из способов, указанных в заявлении.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Результат выполнения административной процедуры: выдача (направление) заявителю результата предоставления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Максимальный срок выполнения административной процедуры: 3 (три) рабочих дня.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Способом фиксации результата выполнения административной процедуры является: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получении лично заявителем: подпись заявителя на копии сопроводительного письма к документу, являющемуся результатом предоставления государственной услуги, которая остается на хранении</w:t>
        <w:br/>
        <w:t>в Министерстве;</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получении посредством почтовой связи: подпись заявителя</w:t>
        <w:br/>
        <w:t>на почтовом уведомлении.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bCs/>
          <w:i w:val="false"/>
          <w:strike w:val="false"/>
          <w:dstrike w:val="false"/>
          <w:color w:val="000000"/>
          <w:sz w:val="28"/>
          <w:szCs w:val="28"/>
          <w:u w:val="none"/>
        </w:rPr>
        <w:t>Общий срок выполнения административных процедур, предусмотренных настоящим разделом, не превышает срока предоставления государственной услуги, предусмотренного пунктом 2.4 раздела 2 Регламента.</w:t>
      </w:r>
    </w:p>
    <w:p>
      <w:pPr>
        <w:pStyle w:val="Normal"/>
        <w:spacing w:lineRule="auto" w:line="240" w:before="0" w:after="0"/>
        <w:ind w:left="0" w:hanging="0"/>
        <w:jc w:val="center"/>
        <w:rPr>
          <w:rFonts w:ascii="PT Astra Serif" w:hAnsi="PT Astra Serif"/>
          <w:b/>
          <w:b/>
          <w:bCs/>
          <w:color w:val="069A2E"/>
          <w:sz w:val="28"/>
          <w:szCs w:val="28"/>
          <w:u w:val="none"/>
        </w:rPr>
      </w:pPr>
      <w:r>
        <w:rPr>
          <w:rFonts w:ascii="PT Astra Serif" w:hAnsi="PT Astra Serif"/>
          <w:b/>
          <w:bCs/>
          <w:color w:val="069A2E"/>
          <w:sz w:val="28"/>
          <w:szCs w:val="28"/>
          <w:u w:val="none"/>
        </w:rPr>
      </w:r>
    </w:p>
    <w:p>
      <w:pPr>
        <w:pStyle w:val="Normal"/>
        <w:spacing w:lineRule="auto" w:line="240" w:before="0" w:after="0"/>
        <w:ind w:left="0" w:hanging="0"/>
        <w:jc w:val="center"/>
        <w:rPr>
          <w:rFonts w:ascii="PT Astra Serif" w:hAnsi="PT Astra Serif"/>
          <w:b/>
          <w:b/>
          <w:bCs/>
          <w:color w:val="000000"/>
          <w:sz w:val="28"/>
          <w:szCs w:val="28"/>
          <w:u w:val="none"/>
        </w:rPr>
      </w:pPr>
      <w:r>
        <w:rPr>
          <w:rFonts w:ascii="PT Astra Serif" w:hAnsi="PT Astra Serif"/>
          <w:b/>
          <w:bCs/>
          <w:color w:val="000000"/>
          <w:sz w:val="28"/>
          <w:szCs w:val="28"/>
          <w:u w:val="none"/>
        </w:rPr>
        <w:t>Вариант 7</w:t>
      </w:r>
    </w:p>
    <w:p>
      <w:pPr>
        <w:pStyle w:val="Normal"/>
        <w:spacing w:lineRule="auto" w:line="240" w:before="0" w:after="0"/>
        <w:ind w:left="0" w:hanging="0"/>
        <w:jc w:val="center"/>
        <w:rPr>
          <w:rFonts w:ascii="PT Astra Serif" w:hAnsi="PT Astra Serif"/>
          <w:b/>
          <w:b/>
          <w:bCs/>
          <w:color w:val="069A2E"/>
          <w:sz w:val="28"/>
          <w:szCs w:val="28"/>
          <w:u w:val="none"/>
        </w:rPr>
      </w:pPr>
      <w:r>
        <w:rPr>
          <w:rFonts w:ascii="PT Astra Serif" w:hAnsi="PT Astra Serif"/>
          <w:b/>
          <w:bCs/>
          <w:color w:val="069A2E"/>
          <w:sz w:val="28"/>
          <w:szCs w:val="28"/>
          <w:u w:val="none"/>
        </w:rPr>
      </w:r>
    </w:p>
    <w:p>
      <w:pPr>
        <w:pStyle w:val="ListParagraph"/>
        <w:tabs>
          <w:tab w:val="clear" w:pos="720"/>
          <w:tab w:val="left" w:pos="1276" w:leader="none"/>
        </w:tabs>
        <w:spacing w:lineRule="auto" w:line="240" w:before="0" w:after="0"/>
        <w:ind w:left="0" w:firstLine="709"/>
        <w:contextualSpacing/>
        <w:jc w:val="both"/>
        <w:rPr>
          <w:rFonts w:ascii="PT Astra Serif" w:hAnsi="PT Astra Serif"/>
          <w:sz w:val="28"/>
          <w:szCs w:val="28"/>
        </w:rPr>
      </w:pPr>
      <w:r>
        <w:rPr>
          <w:rFonts w:ascii="PT Astra Serif" w:hAnsi="PT Astra Serif"/>
          <w:sz w:val="28"/>
          <w:szCs w:val="28"/>
        </w:rPr>
        <w:t>1. Максимальный срок предоставления варианта составляет</w:t>
        <w:br/>
      </w:r>
      <w:r>
        <w:rPr>
          <w:rFonts w:eastAsia="Times New Roman" w:cs="Times New Roman" w:ascii="PT Astra Serif" w:hAnsi="PT Astra Serif"/>
          <w:color w:val="000000"/>
          <w:kern w:val="0"/>
          <w:sz w:val="28"/>
          <w:szCs w:val="28"/>
          <w:highlight w:val="white"/>
          <w:lang w:val="ru-RU" w:eastAsia="ru-RU" w:bidi="ar-SA"/>
        </w:rPr>
        <w:t>60 (шестьдесят)</w:t>
      </w:r>
      <w:r>
        <w:rPr>
          <w:rFonts w:eastAsia="" w:cs="" w:ascii="PT Astra Serif" w:hAnsi="PT Astra Serif" w:cstheme="minorBidi" w:eastAsiaTheme="minorEastAsia"/>
          <w:sz w:val="28"/>
          <w:szCs w:val="28"/>
          <w:highlight w:val="white"/>
        </w:rPr>
        <w:t xml:space="preserve"> </w:t>
      </w:r>
      <w:r>
        <w:rPr>
          <w:rFonts w:ascii="PT Astra Serif" w:hAnsi="PT Astra Serif"/>
          <w:sz w:val="28"/>
          <w:szCs w:val="28"/>
        </w:rPr>
        <w:t>дней.</w:t>
      </w:r>
    </w:p>
    <w:p>
      <w:pPr>
        <w:pStyle w:val="ListParagraph"/>
        <w:tabs>
          <w:tab w:val="clear" w:pos="720"/>
          <w:tab w:val="left" w:pos="1134" w:leader="none"/>
        </w:tabs>
        <w:spacing w:lineRule="auto" w:line="240" w:before="0" w:after="0"/>
        <w:ind w:left="0" w:firstLine="709"/>
        <w:contextualSpacing/>
        <w:jc w:val="both"/>
        <w:rPr>
          <w:rFonts w:ascii="PT Astra Serif" w:hAnsi="PT Astra Serif"/>
          <w:sz w:val="28"/>
          <w:szCs w:val="28"/>
        </w:rPr>
      </w:pPr>
      <w:r>
        <w:rPr>
          <w:rFonts w:ascii="PT Astra Serif" w:hAnsi="PT Astra Serif"/>
          <w:sz w:val="28"/>
          <w:szCs w:val="28"/>
        </w:rPr>
        <w:t>2. В результате предоставления варианта заяв</w:t>
      </w:r>
      <w:r>
        <w:rPr>
          <w:rFonts w:eastAsia="Times New Roman" w:cs="Times New Roman" w:ascii="PT Astra Serif" w:hAnsi="PT Astra Serif"/>
          <w:color w:val="auto"/>
          <w:kern w:val="0"/>
          <w:sz w:val="28"/>
          <w:szCs w:val="28"/>
          <w:lang w:val="ru-RU" w:eastAsia="ru-RU" w:bidi="ar-SA"/>
        </w:rPr>
        <w:t>ителю</w:t>
      </w:r>
      <w:r>
        <w:rPr>
          <w:rFonts w:ascii="PT Astra Serif" w:hAnsi="PT Astra Serif"/>
          <w:sz w:val="28"/>
          <w:szCs w:val="28"/>
        </w:rPr>
        <w:t xml:space="preserve"> </w:t>
      </w:r>
      <w:r>
        <w:rPr>
          <w:rFonts w:eastAsia="Times New Roman" w:cs="Times New Roman" w:ascii="PT Astra Serif" w:hAnsi="PT Astra Serif"/>
          <w:b w:val="false"/>
          <w:i w:val="false"/>
          <w:strike w:val="false"/>
          <w:dstrike w:val="false"/>
          <w:color w:val="auto"/>
          <w:kern w:val="0"/>
          <w:sz w:val="28"/>
          <w:szCs w:val="28"/>
          <w:u w:val="none"/>
          <w:lang w:val="ru-RU" w:eastAsia="ru-RU" w:bidi="ar-SA"/>
        </w:rPr>
        <w:t>переоформляется</w:t>
      </w:r>
      <w:r>
        <w:rPr>
          <w:rFonts w:ascii="PT Astra Serif" w:hAnsi="PT Astra Serif"/>
          <w:b w:val="false"/>
          <w:i w:val="false"/>
          <w:strike w:val="false"/>
          <w:dstrike w:val="false"/>
          <w:sz w:val="28"/>
          <w:szCs w:val="28"/>
          <w:u w:val="none"/>
        </w:rPr>
        <w:t xml:space="preserve"> лицензи</w:t>
      </w:r>
      <w:r>
        <w:rPr>
          <w:rFonts w:eastAsia="Times New Roman" w:cs="Times New Roman" w:ascii="PT Astra Serif" w:hAnsi="PT Astra Serif"/>
          <w:b w:val="false"/>
          <w:i w:val="false"/>
          <w:strike w:val="false"/>
          <w:dstrike w:val="false"/>
          <w:color w:val="auto"/>
          <w:kern w:val="0"/>
          <w:sz w:val="28"/>
          <w:szCs w:val="28"/>
          <w:u w:val="none"/>
          <w:lang w:val="ru-RU" w:eastAsia="ru-RU" w:bidi="ar-SA"/>
        </w:rPr>
        <w:t>я</w:t>
      </w:r>
      <w:r>
        <w:rPr>
          <w:rFonts w:ascii="PT Astra Serif" w:hAnsi="PT Astra Serif"/>
          <w:b w:val="false"/>
          <w:i w:val="false"/>
          <w:strike w:val="false"/>
          <w:dstrike w:val="false"/>
          <w:sz w:val="28"/>
          <w:szCs w:val="28"/>
          <w:u w:val="none"/>
        </w:rPr>
        <w:t xml:space="preserve"> на осуществление розничной продаж</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и</w:t>
      </w:r>
      <w:r>
        <w:rPr>
          <w:rFonts w:ascii="PT Astra Serif" w:hAnsi="PT Astra Serif"/>
          <w:b w:val="false"/>
          <w:i w:val="false"/>
          <w:strike w:val="false"/>
          <w:dstrike w:val="false"/>
          <w:sz w:val="28"/>
          <w:szCs w:val="28"/>
          <w:u w:val="none"/>
        </w:rPr>
        <w:t xml:space="preserve"> алкогольной продукции при оказании услуг общественного питания</w:t>
      </w:r>
      <w:r>
        <w:rPr>
          <w:rFonts w:ascii="PT Astra Serif" w:hAnsi="PT Astra Serif"/>
          <w:sz w:val="28"/>
          <w:szCs w:val="28"/>
          <w:lang w:eastAsia="en-US"/>
        </w:rPr>
        <w:t>.</w:t>
      </w:r>
    </w:p>
    <w:p>
      <w:pPr>
        <w:pStyle w:val="Normal"/>
        <w:spacing w:lineRule="auto" w:line="240" w:before="0" w:after="0"/>
        <w:ind w:firstLine="709"/>
        <w:jc w:val="both"/>
        <w:rPr>
          <w:rFonts w:ascii="PT Astra Serif" w:hAnsi="PT Astra Serif"/>
          <w:sz w:val="28"/>
          <w:szCs w:val="28"/>
        </w:rPr>
      </w:pPr>
      <w:r>
        <w:rPr>
          <w:rFonts w:eastAsia="" w:cs="" w:ascii="PT Astra Serif" w:hAnsi="PT Astra Serif" w:cstheme="minorBidi" w:eastAsiaTheme="minorEastAsia"/>
          <w:color w:val="auto"/>
          <w:kern w:val="0"/>
          <w:sz w:val="28"/>
          <w:szCs w:val="28"/>
          <w:lang w:val="ru-RU" w:eastAsia="ru-RU" w:bidi="ar-SA"/>
        </w:rPr>
        <w:t>Сведения</w:t>
      </w:r>
      <w:r>
        <w:rPr>
          <w:rFonts w:ascii="PT Astra Serif" w:hAnsi="PT Astra Serif"/>
          <w:sz w:val="28"/>
          <w:szCs w:val="28"/>
        </w:rPr>
        <w:t xml:space="preserve"> </w:t>
      </w:r>
      <w:r>
        <w:rPr>
          <w:rFonts w:ascii="PT Astra Serif" w:hAnsi="PT Astra Serif"/>
          <w:b w:val="false"/>
          <w:i w:val="false"/>
          <w:strike w:val="false"/>
          <w:dstrike w:val="false"/>
          <w:sz w:val="28"/>
          <w:szCs w:val="28"/>
          <w:u w:val="none"/>
        </w:rPr>
        <w:t xml:space="preserve">о </w:t>
      </w:r>
      <w:r>
        <w:rPr>
          <w:rFonts w:ascii="PT Astra Serif" w:hAnsi="PT Astra Serif"/>
          <w:b w:val="false"/>
          <w:i w:val="false"/>
          <w:strike w:val="false"/>
          <w:dstrike w:val="false"/>
          <w:color w:val="000000"/>
          <w:sz w:val="28"/>
          <w:szCs w:val="28"/>
          <w:u w:val="none"/>
        </w:rPr>
        <w:t>переоформлении</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sz w:val="28"/>
          <w:szCs w:val="28"/>
          <w:u w:val="none"/>
        </w:rPr>
        <w:t>лицензии на право розничной продажи алкогольной продукции направляются в Росалкогольтабакконтроль</w:t>
        <w:br/>
        <w:t xml:space="preserve">в целях внесения в реестр лицензий.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Направление сведений</w:t>
      </w:r>
      <w:r>
        <w:rPr>
          <w:rFonts w:eastAsia="Times New Roman" w:cs="Times New Roman" w:ascii="PT Astra Serif" w:hAnsi="PT Astra Serif"/>
          <w:b w:val="false"/>
          <w:i w:val="false"/>
          <w:strike w:val="false"/>
          <w:dstrike w:val="false"/>
          <w:sz w:val="28"/>
          <w:szCs w:val="28"/>
          <w:u w:val="none"/>
          <w:lang w:eastAsia="en-US"/>
        </w:rPr>
        <w:t xml:space="preserve"> о выдаче </w:t>
      </w:r>
      <w:r>
        <w:rPr>
          <w:rFonts w:eastAsia="Times New Roman" w:cs="Times New Roman" w:ascii="PT Astra Serif" w:hAnsi="PT Astra Serif"/>
          <w:b w:val="false"/>
          <w:i w:val="false"/>
          <w:strike w:val="false"/>
          <w:dstrike w:val="false"/>
          <w:color w:val="auto"/>
          <w:kern w:val="0"/>
          <w:sz w:val="28"/>
          <w:szCs w:val="28"/>
          <w:u w:val="none"/>
          <w:lang w:val="ru-RU" w:eastAsia="en-US" w:bidi="ar-SA"/>
        </w:rPr>
        <w:t>лицензии</w:t>
      </w:r>
      <w:r>
        <w:rPr>
          <w:rFonts w:eastAsia="Times New Roman" w:cs="Times New Roman" w:ascii="PT Astra Serif" w:hAnsi="PT Astra Serif"/>
          <w:b w:val="false"/>
          <w:i w:val="false"/>
          <w:strike w:val="false"/>
          <w:dstrike w:val="false"/>
          <w:sz w:val="28"/>
          <w:szCs w:val="28"/>
          <w:u w:val="none"/>
          <w:lang w:eastAsia="en-US"/>
        </w:rPr>
        <w:t xml:space="preserve"> осуществляется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путём размещения на</w:t>
      </w:r>
      <w:r>
        <w:rPr>
          <w:rFonts w:eastAsia="Times New Roman" w:cs="Times New Roman" w:ascii="PT Astra Serif" w:hAnsi="PT Astra Serif"/>
          <w:b w:val="false"/>
          <w:i w:val="false"/>
          <w:strike w:val="false"/>
          <w:dstrike w:val="false"/>
          <w:sz w:val="28"/>
          <w:szCs w:val="28"/>
          <w:u w:val="none"/>
          <w:lang w:eastAsia="en-US"/>
        </w:rPr>
        <w:t xml:space="preserve"> портале сервис</w:t>
      </w:r>
      <w:r>
        <w:rPr>
          <w:rFonts w:eastAsia="" w:cs="Times New Roman" w:ascii="PT Astra Serif" w:hAnsi="PT Astra Serif"/>
          <w:b w:val="false"/>
          <w:i w:val="false"/>
          <w:strike w:val="false"/>
          <w:dstrike w:val="false"/>
          <w:color w:val="auto"/>
          <w:kern w:val="0"/>
          <w:sz w:val="28"/>
          <w:szCs w:val="28"/>
          <w:u w:val="none"/>
          <w:lang w:val="ru-RU" w:eastAsia="ru-RU" w:bidi="ar-SA"/>
        </w:rPr>
        <w:t>а</w:t>
      </w:r>
      <w:r>
        <w:rPr>
          <w:rFonts w:eastAsia="Times New Roman" w:cs="Times New Roman" w:ascii="PT Astra Serif" w:hAnsi="PT Astra Serif"/>
          <w:b w:val="false"/>
          <w:i w:val="false"/>
          <w:strike w:val="false"/>
          <w:dstrike w:val="false"/>
          <w:sz w:val="28"/>
          <w:szCs w:val="28"/>
          <w:u w:val="none"/>
          <w:lang w:eastAsia="en-US"/>
        </w:rPr>
        <w:t xml:space="preserve"> «Электронные услуги </w:t>
      </w:r>
      <w:r>
        <w:rPr>
          <w:rFonts w:eastAsia="" w:cs="Times New Roman" w:ascii="PT Astra Serif" w:hAnsi="PT Astra Serif"/>
          <w:b w:val="false"/>
          <w:i w:val="false"/>
          <w:strike w:val="false"/>
          <w:dstrike w:val="false"/>
          <w:color w:val="auto"/>
          <w:kern w:val="0"/>
          <w:sz w:val="28"/>
          <w:szCs w:val="28"/>
          <w:u w:val="none"/>
          <w:lang w:val="ru-RU" w:eastAsia="ru-RU" w:bidi="ar-SA"/>
        </w:rPr>
        <w:t>Р</w:t>
      </w:r>
      <w:r>
        <w:rPr>
          <w:rFonts w:eastAsia="Times New Roman" w:cs="Times New Roman" w:ascii="PT Astra Serif" w:hAnsi="PT Astra Serif"/>
          <w:b w:val="false"/>
          <w:i w:val="false"/>
          <w:strike w:val="false"/>
          <w:dstrike w:val="false"/>
          <w:sz w:val="28"/>
          <w:szCs w:val="28"/>
          <w:u w:val="none"/>
          <w:lang w:eastAsia="en-US"/>
        </w:rPr>
        <w:t>осалкогольтабакконтроля для организаций» на официальном сайте Росалкогольтабакконтроля https://fsrar.gov.ru/</w:t>
      </w:r>
    </w:p>
    <w:p>
      <w:pPr>
        <w:pStyle w:val="Normal"/>
        <w:tabs>
          <w:tab w:val="clear" w:pos="720"/>
          <w:tab w:val="left" w:pos="1021" w:leader="none"/>
        </w:tabs>
        <w:spacing w:lineRule="auto" w:line="240" w:before="0" w:after="0"/>
        <w:ind w:firstLine="709"/>
        <w:contextualSpacing/>
        <w:jc w:val="both"/>
        <w:rPr>
          <w:rFonts w:ascii="PT Astra Serif" w:hAnsi="PT Astra Serif" w:eastAsia="Times New Roman" w:cs="Times New Roman"/>
          <w:sz w:val="28"/>
          <w:szCs w:val="28"/>
          <w:lang w:eastAsia="en-US"/>
        </w:rPr>
      </w:pPr>
      <w:r>
        <w:rPr>
          <w:rFonts w:eastAsia="Times New Roman" w:cs="Times New Roman" w:ascii="PT Astra Serif" w:hAnsi="PT Astra Serif"/>
          <w:sz w:val="28"/>
          <w:szCs w:val="28"/>
          <w:lang w:eastAsia="en-US"/>
        </w:rPr>
        <w:t xml:space="preserve">Документом, содержащим решение о предоставлении государственной услуги, является распоряжение о выдаче </w:t>
      </w:r>
      <w:r>
        <w:rPr>
          <w:rFonts w:eastAsia="Times New Roman" w:cs="Times New Roman" w:ascii="PT Astra Serif" w:hAnsi="PT Astra Serif"/>
          <w:color w:val="auto"/>
          <w:kern w:val="0"/>
          <w:sz w:val="28"/>
          <w:szCs w:val="28"/>
          <w:lang w:val="ru-RU" w:eastAsia="en-US" w:bidi="ar-SA"/>
        </w:rPr>
        <w:t>лицензии</w:t>
      </w:r>
      <w:r>
        <w:rPr>
          <w:rFonts w:eastAsia="Times New Roman" w:cs="Times New Roman" w:ascii="PT Astra Serif" w:hAnsi="PT Astra Serif"/>
          <w:sz w:val="28"/>
          <w:szCs w:val="28"/>
          <w:lang w:eastAsia="en-US"/>
        </w:rPr>
        <w:t xml:space="preserve"> или об отказе в выдаче лицензии.</w:t>
      </w:r>
    </w:p>
    <w:p>
      <w:pPr>
        <w:pStyle w:val="Normal"/>
        <w:tabs>
          <w:tab w:val="clear" w:pos="720"/>
          <w:tab w:val="left" w:pos="1021" w:leader="none"/>
        </w:tabs>
        <w:spacing w:lineRule="auto" w:line="240" w:before="0" w:after="0"/>
        <w:ind w:firstLine="709"/>
        <w:contextualSpacing/>
        <w:jc w:val="both"/>
        <w:rPr>
          <w:color w:val="000000"/>
        </w:rPr>
      </w:pPr>
      <w:r>
        <w:rPr>
          <w:rFonts w:eastAsia="Times New Roman" w:cs="Times New Roman" w:ascii="PT Astra Serif" w:hAnsi="PT Astra Serif"/>
          <w:color w:val="000000"/>
          <w:sz w:val="28"/>
          <w:szCs w:val="28"/>
          <w:lang w:eastAsia="en-US"/>
        </w:rPr>
        <w:t xml:space="preserve">3. Министерство отказывает заявителю в предоставлении государственной услуги при наличии </w:t>
      </w:r>
      <w:r>
        <w:rPr>
          <w:rFonts w:eastAsia="Times New Roman" w:cs="Times New Roman" w:ascii="PT Astra Serif" w:hAnsi="PT Astra Serif"/>
          <w:color w:val="000000"/>
          <w:sz w:val="28"/>
          <w:szCs w:val="28"/>
        </w:rPr>
        <w:t>следующих оснований:</w:t>
      </w:r>
    </w:p>
    <w:p>
      <w:pPr>
        <w:pStyle w:val="Normal"/>
        <w:widowControl/>
        <w:suppressAutoHyphens w:val="true"/>
        <w:bidi w:val="0"/>
        <w:spacing w:lineRule="auto" w:line="240" w:before="0" w:after="0"/>
        <w:ind w:left="0" w:right="0" w:firstLine="737"/>
        <w:jc w:val="both"/>
        <w:rPr>
          <w:rFonts w:ascii="PT Astra Serif" w:hAnsi="PT Astra Serif"/>
          <w:b w:val="false"/>
          <w:b w:val="false"/>
          <w:bCs w:val="false"/>
          <w:color w:val="000000"/>
          <w:sz w:val="28"/>
          <w:szCs w:val="28"/>
        </w:rPr>
      </w:pPr>
      <w:r>
        <w:rPr>
          <w:rFonts w:ascii="PT Astra Serif" w:hAnsi="PT Astra Serif"/>
          <w:b w:val="false"/>
          <w:bCs w:val="false"/>
          <w:i w:val="false"/>
          <w:strike w:val="false"/>
          <w:dstrike w:val="false"/>
          <w:color w:val="000000"/>
          <w:sz w:val="28"/>
          <w:szCs w:val="28"/>
          <w:u w:val="none"/>
        </w:rPr>
        <w:t>В предоставлении государственной услуги по</w:t>
      </w:r>
      <w:r>
        <w:rPr>
          <w:rFonts w:ascii="PT Astra Serif" w:hAnsi="PT Astra Serif"/>
          <w:b w:val="false"/>
          <w:bCs w:val="false"/>
          <w:i w:val="false"/>
          <w:strike w:val="false"/>
          <w:dstrike w:val="false"/>
          <w:color w:val="5EB91E"/>
          <w:sz w:val="28"/>
          <w:szCs w:val="28"/>
          <w:u w:val="none"/>
        </w:rPr>
        <w:t xml:space="preserve"> </w:t>
      </w:r>
      <w:r>
        <w:rPr>
          <w:rFonts w:ascii="PT Astra Serif" w:hAnsi="PT Astra Serif"/>
          <w:b w:val="false"/>
          <w:bCs w:val="false"/>
          <w:i w:val="false"/>
          <w:strike w:val="false"/>
          <w:dstrike w:val="false"/>
          <w:color w:val="000000"/>
          <w:sz w:val="28"/>
          <w:szCs w:val="28"/>
          <w:u w:val="none"/>
        </w:rPr>
        <w:t>переоформлению</w:t>
      </w:r>
      <w:r>
        <w:rPr>
          <w:rFonts w:ascii="PT Astra Serif" w:hAnsi="PT Astra Serif"/>
          <w:b w:val="false"/>
          <w:bCs w:val="false"/>
          <w:i w:val="false"/>
          <w:strike w:val="false"/>
          <w:dstrike w:val="false"/>
          <w:color w:val="5EB91E"/>
          <w:sz w:val="28"/>
          <w:szCs w:val="28"/>
          <w:u w:val="none"/>
        </w:rPr>
        <w:t xml:space="preserve"> </w:t>
      </w:r>
      <w:r>
        <w:rPr>
          <w:rFonts w:ascii="PT Astra Serif" w:hAnsi="PT Astra Serif"/>
          <w:b w:val="false"/>
          <w:bCs w:val="false"/>
          <w:i w:val="false"/>
          <w:strike w:val="false"/>
          <w:dstrike w:val="false"/>
          <w:color w:val="000000"/>
          <w:sz w:val="28"/>
          <w:szCs w:val="28"/>
          <w:u w:val="none"/>
        </w:rPr>
        <w:t>лицензии на розничную продажу алкогольной продукции при оказании услуг общественного питания может быть отказано по основаниям, предусмотренным подпунктом 1 («а» - «ж», «и» - «п», «с», «т»), подпунктами 2 - 5 пункта 2.8.2.</w:t>
      </w:r>
    </w:p>
    <w:p>
      <w:pPr>
        <w:pStyle w:val="Normal"/>
        <w:tabs>
          <w:tab w:val="clear" w:pos="720"/>
          <w:tab w:val="left" w:pos="1021"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4. Административные процедуры, осуществляемые при предоставлении государственной услуги в соответствии с настоящим вариантом:</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прием и регистрация заявления и документов, необходимых для предоставления государственной услуги, рассмотрение представленных документов на наличие (отсутствие) оснований для отказа в приеме документов;</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проведение оценки соответствия заявителя лицензионным требованиям и (или) обязательным требованиям без выезда к заявителю (далее - оценка без выезда);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проведение оценки соответствия заявителя лицензионным требованиям и (или) обязательным требованиям при непосредственном выезде к заявителю (далее - выездная оценка);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 принятие решения о предоставлении государственной услуги либо</w:t>
        <w:br/>
        <w:t>об отказе в предоставлении, издание распоряжения о выдаче лицензии либо</w:t>
        <w:br/>
        <w:t>об отказе в выдаче лицензии;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5) уведомление о готовности результата, выдача (направление) результата предоставления государственной услуги.</w:t>
      </w:r>
    </w:p>
    <w:p>
      <w:pPr>
        <w:pStyle w:val="Normal"/>
        <w:spacing w:lineRule="auto" w:line="240" w:before="0" w:after="0"/>
        <w:ind w:left="0" w:firstLine="540"/>
        <w:jc w:val="both"/>
        <w:rPr/>
      </w:pPr>
      <w:r>
        <w:rPr>
          <w:rFonts w:eastAsia="Times New Roman" w:cs="Times New Roman" w:ascii="PT Astra Serif" w:hAnsi="PT Astra Serif"/>
          <w:color w:val="auto"/>
          <w:kern w:val="0"/>
          <w:sz w:val="28"/>
          <w:szCs w:val="28"/>
          <w:lang w:val="ru-RU" w:eastAsia="ru-RU" w:bidi="ar-SA"/>
        </w:rPr>
        <w:t xml:space="preserve">5. Основаниями для </w:t>
      </w:r>
      <w:r>
        <w:rPr>
          <w:rFonts w:ascii="PT Astra Serif" w:hAnsi="PT Astra Serif"/>
          <w:sz w:val="28"/>
          <w:szCs w:val="28"/>
          <w:lang w:eastAsia="en-US"/>
        </w:rPr>
        <w:t>приостановления предоставления государственной услуги являются основания, предусмотренные пунктом 2.8.1 Регламента.</w:t>
      </w:r>
    </w:p>
    <w:p>
      <w:pPr>
        <w:pStyle w:val="Normal"/>
        <w:spacing w:lineRule="auto" w:line="240" w:before="0" w:after="0"/>
        <w:ind w:left="0" w:firstLine="540"/>
        <w:jc w:val="both"/>
        <w:rPr>
          <w:rFonts w:ascii="PT Astra Serif" w:hAnsi="PT Astra Serif"/>
          <w:sz w:val="28"/>
          <w:szCs w:val="28"/>
        </w:rPr>
      </w:pPr>
      <w:r>
        <w:rPr>
          <w:rFonts w:ascii="PT Astra Serif" w:hAnsi="PT Astra Serif"/>
          <w:sz w:val="28"/>
          <w:szCs w:val="28"/>
        </w:rPr>
      </w:r>
    </w:p>
    <w:p>
      <w:pPr>
        <w:pStyle w:val="Normal"/>
        <w:keepNext w:val="true"/>
        <w:keepLines/>
        <w:numPr>
          <w:ilvl w:val="0"/>
          <w:numId w:val="0"/>
        </w:numPr>
        <w:spacing w:lineRule="auto" w:line="240" w:before="0" w:after="0"/>
        <w:ind w:left="0" w:firstLine="540"/>
        <w:jc w:val="center"/>
        <w:outlineLvl w:val="1"/>
        <w:rPr>
          <w:color w:val="000000"/>
        </w:rPr>
      </w:pPr>
      <w:r>
        <w:rPr>
          <w:rFonts w:eastAsia="Times New Roman" w:cs="" w:ascii="PT Astra Serif" w:hAnsi="PT Astra Serif" w:cstheme="minorBidi"/>
          <w:b/>
          <w:bCs/>
          <w:i w:val="false"/>
          <w:strike w:val="false"/>
          <w:dstrike w:val="false"/>
          <w:color w:val="000000"/>
          <w:kern w:val="0"/>
          <w:sz w:val="28"/>
          <w:szCs w:val="28"/>
          <w:u w:val="none"/>
          <w:lang w:val="ru-RU" w:eastAsia="en-US" w:bidi="ar-SA"/>
        </w:rPr>
        <w:t>П</w:t>
      </w:r>
      <w:r>
        <w:rPr>
          <w:rFonts w:eastAsia="Times New Roman" w:ascii="PT Astra Serif" w:hAnsi="PT Astra Serif"/>
          <w:b/>
          <w:bCs/>
          <w:i w:val="false"/>
          <w:strike w:val="false"/>
          <w:dstrike w:val="false"/>
          <w:color w:val="000000"/>
          <w:sz w:val="28"/>
          <w:szCs w:val="28"/>
          <w:u w:val="none"/>
          <w:lang w:eastAsia="en-US"/>
        </w:rPr>
        <w:t>ри</w:t>
      </w:r>
      <w:r>
        <w:rPr>
          <w:rFonts w:eastAsia="Times New Roman" w:cs="" w:ascii="PT Astra Serif" w:hAnsi="PT Astra Serif" w:cstheme="minorBidi"/>
          <w:b/>
          <w:bCs/>
          <w:i w:val="false"/>
          <w:strike w:val="false"/>
          <w:dstrike w:val="false"/>
          <w:color w:val="000000"/>
          <w:kern w:val="0"/>
          <w:sz w:val="28"/>
          <w:szCs w:val="28"/>
          <w:u w:val="none"/>
          <w:lang w:val="ru-RU" w:eastAsia="en-US" w:bidi="ar-SA"/>
        </w:rPr>
        <w:t>ё</w:t>
      </w:r>
      <w:r>
        <w:rPr>
          <w:rFonts w:eastAsia="Times New Roman" w:ascii="PT Astra Serif" w:hAnsi="PT Astra Serif"/>
          <w:b/>
          <w:bCs/>
          <w:i w:val="false"/>
          <w:strike w:val="false"/>
          <w:dstrike w:val="false"/>
          <w:color w:val="000000"/>
          <w:sz w:val="28"/>
          <w:szCs w:val="28"/>
          <w:u w:val="none"/>
          <w:lang w:eastAsia="en-US"/>
        </w:rPr>
        <w:t>м и регистрация заявления и документов, необходимых для предоставления государственной услуги, рассмотрение представленных документов на наличие (отсутствие) оснований для отказа в при</w:t>
      </w:r>
      <w:r>
        <w:rPr>
          <w:rFonts w:eastAsia="Times New Roman" w:cs="" w:ascii="PT Astra Serif" w:hAnsi="PT Astra Serif" w:cstheme="minorBidi"/>
          <w:b/>
          <w:bCs/>
          <w:i w:val="false"/>
          <w:strike w:val="false"/>
          <w:dstrike w:val="false"/>
          <w:color w:val="000000"/>
          <w:kern w:val="0"/>
          <w:sz w:val="28"/>
          <w:szCs w:val="28"/>
          <w:u w:val="none"/>
          <w:lang w:val="ru-RU" w:eastAsia="en-US" w:bidi="ar-SA"/>
        </w:rPr>
        <w:t>ё</w:t>
      </w:r>
      <w:r>
        <w:rPr>
          <w:rFonts w:eastAsia="Times New Roman" w:ascii="PT Astra Serif" w:hAnsi="PT Astra Serif"/>
          <w:b/>
          <w:bCs/>
          <w:i w:val="false"/>
          <w:strike w:val="false"/>
          <w:dstrike w:val="false"/>
          <w:color w:val="000000"/>
          <w:sz w:val="28"/>
          <w:szCs w:val="28"/>
          <w:u w:val="none"/>
          <w:lang w:eastAsia="en-US"/>
        </w:rPr>
        <w:t>ме документов</w:t>
      </w:r>
    </w:p>
    <w:p>
      <w:pPr>
        <w:pStyle w:val="Normal"/>
        <w:numPr>
          <w:ilvl w:val="0"/>
          <w:numId w:val="0"/>
        </w:numPr>
        <w:spacing w:lineRule="auto" w:line="240" w:before="0" w:after="0"/>
        <w:ind w:left="0" w:hanging="0"/>
        <w:jc w:val="center"/>
        <w:outlineLvl w:val="1"/>
        <w:rPr>
          <w:rFonts w:ascii="PT Astra Serif" w:hAnsi="PT Astra Serif" w:eastAsia="Times New Roman"/>
          <w:b/>
          <w:b/>
          <w:bCs/>
          <w:color w:val="000000"/>
          <w:sz w:val="28"/>
          <w:szCs w:val="28"/>
        </w:rPr>
      </w:pPr>
      <w:r>
        <w:rPr>
          <w:rFonts w:eastAsia="Times New Roman" w:ascii="PT Astra Serif" w:hAnsi="PT Astra Serif"/>
          <w:b/>
          <w:bCs/>
          <w:color w:val="000000"/>
          <w:sz w:val="28"/>
          <w:szCs w:val="28"/>
        </w:rPr>
      </w:r>
    </w:p>
    <w:p>
      <w:pPr>
        <w:pStyle w:val="Normal"/>
        <w:widowControl/>
        <w:numPr>
          <w:ilvl w:val="0"/>
          <w:numId w:val="0"/>
        </w:numPr>
        <w:suppressAutoHyphens w:val="true"/>
        <w:bidi w:val="0"/>
        <w:spacing w:lineRule="auto" w:line="240" w:before="0" w:after="0"/>
        <w:ind w:left="0" w:right="0" w:firstLine="680"/>
        <w:jc w:val="both"/>
        <w:outlineLvl w:val="1"/>
        <w:rPr>
          <w:color w:val="000000"/>
        </w:rPr>
      </w:pPr>
      <w:r>
        <w:rPr>
          <w:rFonts w:ascii="PT Astra Serif" w:hAnsi="PT Astra Serif"/>
          <w:color w:val="000000"/>
          <w:sz w:val="28"/>
          <w:szCs w:val="28"/>
        </w:rPr>
        <w:t xml:space="preserve">1. Заявителю для получения государственной услуги необходимо представить </w:t>
      </w:r>
      <w:r>
        <w:rPr>
          <w:rFonts w:ascii="PT Astra Serif" w:hAnsi="PT Astra Serif"/>
          <w:color w:val="000000"/>
          <w:sz w:val="28"/>
          <w:szCs w:val="28"/>
          <w:lang w:eastAsia="en-US"/>
        </w:rPr>
        <w:t>в Министерство непосредственно, в ОГКУ «Правительство для граждан» или посредством Единого портала:</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 xml:space="preserve">1) документы, предусмотренные подпунктами 1 - </w:t>
      </w:r>
      <w:r>
        <w:rPr>
          <w:rFonts w:eastAsia="" w:cs="" w:ascii="PT Astra Serif" w:hAnsi="PT Astra Serif"/>
          <w:b w:val="false"/>
          <w:i w:val="false"/>
          <w:strike w:val="false"/>
          <w:dstrike w:val="false"/>
          <w:color w:val="000000"/>
          <w:kern w:val="0"/>
          <w:sz w:val="28"/>
          <w:szCs w:val="28"/>
          <w:u w:val="none"/>
          <w:lang w:val="ru-RU" w:eastAsia="ru-RU" w:bidi="ar-SA"/>
        </w:rPr>
        <w:t>4</w:t>
      </w:r>
      <w:r>
        <w:rPr>
          <w:rFonts w:ascii="PT Astra Serif" w:hAnsi="PT Astra Serif"/>
          <w:b w:val="false"/>
          <w:i w:val="false"/>
          <w:strike w:val="false"/>
          <w:dstrike w:val="false"/>
          <w:color w:val="000000"/>
          <w:sz w:val="28"/>
          <w:szCs w:val="28"/>
          <w:u w:val="none"/>
        </w:rPr>
        <w:t xml:space="preserve"> пункта 2.6.1 Регламента (заявление о выдаче лицензии заявитель представляет</w:t>
        <w:br/>
        <w:t xml:space="preserve">в Министерство самостоятельно; документы, указанные в подпунктах </w:t>
      </w:r>
      <w:r>
        <w:rPr>
          <w:rFonts w:eastAsia="" w:cs="" w:ascii="PT Astra Serif" w:hAnsi="PT Astra Serif"/>
          <w:b w:val="false"/>
          <w:i w:val="false"/>
          <w:strike w:val="false"/>
          <w:dstrike w:val="false"/>
          <w:color w:val="000000"/>
          <w:kern w:val="0"/>
          <w:sz w:val="28"/>
          <w:szCs w:val="28"/>
          <w:u w:val="none"/>
          <w:lang w:val="ru-RU" w:eastAsia="ru-RU" w:bidi="ar-SA"/>
        </w:rPr>
        <w:t>2</w:t>
      </w:r>
      <w:r>
        <w:rPr>
          <w:rFonts w:ascii="PT Astra Serif" w:hAnsi="PT Astra Serif"/>
          <w:b w:val="false"/>
          <w:i w:val="false"/>
          <w:strike w:val="false"/>
          <w:dstrike w:val="false"/>
          <w:color w:val="000000"/>
          <w:sz w:val="28"/>
          <w:szCs w:val="28"/>
          <w:u w:val="none"/>
        </w:rPr>
        <w:t xml:space="preserve"> - </w:t>
      </w:r>
      <w:r>
        <w:rPr>
          <w:rFonts w:eastAsia="" w:cs="" w:ascii="PT Astra Serif" w:hAnsi="PT Astra Serif"/>
          <w:b w:val="false"/>
          <w:i w:val="false"/>
          <w:strike w:val="false"/>
          <w:dstrike w:val="false"/>
          <w:color w:val="000000"/>
          <w:kern w:val="0"/>
          <w:sz w:val="28"/>
          <w:szCs w:val="28"/>
          <w:u w:val="none"/>
          <w:lang w:val="ru-RU" w:eastAsia="ru-RU" w:bidi="ar-SA"/>
        </w:rPr>
        <w:t>4</w:t>
      </w:r>
      <w:r>
        <w:rPr>
          <w:rFonts w:ascii="PT Astra Serif" w:hAnsi="PT Astra Serif"/>
          <w:b w:val="false"/>
          <w:i w:val="false"/>
          <w:strike w:val="false"/>
          <w:dstrike w:val="false"/>
          <w:color w:val="000000"/>
          <w:sz w:val="28"/>
          <w:szCs w:val="28"/>
          <w:u w:val="none"/>
        </w:rPr>
        <w:t xml:space="preserve"> пункта 2.6.1, заявитель вправе представить по собственной инициативе).</w:t>
        <w:br/>
        <w:t>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документы, подтверждающие наличие у заявителя (за исключением бюджетных учреждений) стационарного объекта общественного питания</w:t>
        <w:br/>
        <w:t>в собственности, хозяйственном ведении, оперативном управлении или</w:t>
        <w:br/>
        <w:t>в аренде, срок которой определен договором и составляет один год и более,</w:t>
        <w:br/>
        <w:t>за исключением:</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розничной продажи алкогольной продукции, осуществляемой организациями при оказании этими организациями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w:t>
        <w:br/>
        <w:t>на железнодорожном, водном и воздушном транспорте, не относящемся</w:t>
        <w:br/>
        <w:t>к транспорту общего пользования;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розничной продажи алкогольной продукции с содержанием этилового спирта не более 16,5 процента объема готовой продукции при оказании услуг общественного питания, осуществляемой организациями (за исключением бюджетных учреждений) в городских и (или) сельских населенных пунктах.</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w:t>
        <w:br/>
        <w:t>за исключением:</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розничной продажи алкогольной продукции, осуществляемой организациями при оказании этими организациями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w:t>
        <w:br/>
        <w:t>на железнодорожном, водном и воздушном транспорте, не относящемся</w:t>
        <w:br/>
        <w:t>к транспорту общего пользования;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розничной продажи алкогольной продукции с содержанием этилового спирта не более 16,5 процента объема готовой продукции при оказании услуг общественного питания, осуществляемой бюджетными учреждениями</w:t>
        <w:br/>
        <w:t>в городских и (или) сельских населенных пунктах.</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Министерства Федеральной службой государственной регистрации, кадастра и картографии;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на розничную продажу алкогольной продукции с содержанием этилового спирта не более 16,5 процента готовой продукции, осуществляемую организациями при оказании этими организациями услуг общественного питания).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на розничную продажу алкогольной продукции с содержанием этилового спирта не более 16,5 процента готовой продукции, осуществляемую организациями при оказании этими организациями услуг общественного питания).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Указанные в настоящем подпункте документы заявитель обязан представить в Министерство;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w:t>
        <w:br/>
        <w:t>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Указанные в настоящем подпункте документы заявитель обязан представить в Министерство;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5) копию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Министерства Федеральной службой по надзору в сфере защиты прав потребителей и благополучия человека.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подаче документов на бумажном носителе законный или уполномоченный представитель организации представляет документ, удостоверяющий личность представителя, а также документ, подтверждающий его полномочия действовать от имени организации</w:t>
        <w:br/>
        <w:t>в порядке, установленном законодательством Российской Федерации.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обращении посредством Единого портала представляется документ, подтверждающий полномочия законного или уполномоченного представителя организации, подписанный усиленной квалифицированной электронной подписью заявителя или нотариуса, а также файл с открепленной усиленной квалифицированной электронной подписью заявителя или нотариуса</w:t>
        <w:br/>
        <w:t>в формате SIG.</w:t>
      </w:r>
    </w:p>
    <w:p>
      <w:pPr>
        <w:pStyle w:val="Normal"/>
        <w:tabs>
          <w:tab w:val="clear" w:pos="720"/>
          <w:tab w:val="left" w:pos="1276" w:leader="none"/>
        </w:tabs>
        <w:spacing w:lineRule="auto" w:line="240" w:before="0" w:after="0"/>
        <w:ind w:firstLine="709"/>
        <w:jc w:val="both"/>
        <w:rPr/>
      </w:pPr>
      <w:r>
        <w:rPr>
          <w:rFonts w:eastAsia="Times New Roman" w:ascii="PT Astra Serif" w:hAnsi="PT Astra Serif"/>
          <w:sz w:val="28"/>
          <w:szCs w:val="28"/>
        </w:rPr>
        <w:t>2. В административной процедуре может принимать участие ОГКУ «Правительство для граждан».</w:t>
      </w:r>
    </w:p>
    <w:p>
      <w:pPr>
        <w:pStyle w:val="Normal"/>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3.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lang w:eastAsia="en-US"/>
        </w:rPr>
        <w:t>1) заявление о выдаче лицензии (з</w:t>
      </w:r>
      <w:r>
        <w:rPr>
          <w:rFonts w:eastAsia="Times New Roman" w:cs="Times New Roman" w:ascii="PT Astra Serif" w:hAnsi="PT Astra Serif"/>
          <w:sz w:val="28"/>
          <w:szCs w:val="28"/>
          <w:highlight w:val="white"/>
          <w:lang w:eastAsia="en-US"/>
        </w:rPr>
        <w:t>аявитель заполняет обязательные поля в форме заявления о предоставлении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на розничную продажу алкогольной продукции с содержанием этилового спирта не более 16,5 процента готовой продукции, осуществляемую организациями при оказании этими организациями услуг общественного питания).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на розничную продажу алкогольной продукции с содержанием этилового спирта не более 16,5 процента готовой продукции, осуществляемую организациями при оказании этими организациями услуг общественного питания);</w:t>
      </w:r>
    </w:p>
    <w:p>
      <w:pPr>
        <w:pStyle w:val="Normal"/>
        <w:spacing w:lineRule="auto" w:line="240" w:before="0" w:after="0"/>
        <w:ind w:left="0" w:firstLine="540"/>
        <w:jc w:val="both"/>
        <w:rPr>
          <w:rFonts w:ascii="PT Astra Serif" w:hAnsi="PT Astra Serif"/>
          <w:color w:val="000000"/>
          <w:sz w:val="28"/>
          <w:szCs w:val="28"/>
        </w:rPr>
      </w:pPr>
      <w:r>
        <w:rPr>
          <w:rFonts w:eastAsia="Times New Roman" w:cs="Times New Roman" w:ascii="PT Astra Serif" w:hAnsi="PT Astra Serif"/>
          <w:b w:val="false"/>
          <w:i w:val="false"/>
          <w:strike w:val="false"/>
          <w:dstrike w:val="false"/>
          <w:color w:val="000000"/>
          <w:sz w:val="28"/>
          <w:szCs w:val="28"/>
          <w:highlight w:val="white"/>
          <w:u w:val="none"/>
          <w:lang w:eastAsia="en-US"/>
        </w:rPr>
        <w:t>3)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w:t>
        <w:br/>
        <w:t>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pPr>
        <w:pStyle w:val="Normal"/>
        <w:spacing w:lineRule="auto" w:line="240" w:before="0" w:after="0"/>
        <w:ind w:firstLine="709"/>
        <w:contextualSpacing/>
        <w:jc w:val="both"/>
        <w:rPr>
          <w:rFonts w:ascii="Calibri" w:hAnsi="Calibri" w:eastAsia="" w:cs="" w:asciiTheme="minorHAnsi" w:cstheme="minorBidi" w:eastAsiaTheme="minorEastAsia" w:hAnsiTheme="minorHAnsi"/>
          <w:highlight w:val="white"/>
        </w:rPr>
      </w:pPr>
      <w:r>
        <w:rPr>
          <w:rFonts w:eastAsia="Times New Roman" w:cs="Times New Roman" w:ascii="PT Astra Serif" w:hAnsi="PT Astra Serif"/>
          <w:sz w:val="28"/>
          <w:szCs w:val="28"/>
          <w:highlight w:val="white"/>
          <w:lang w:eastAsia="en-US"/>
        </w:rPr>
        <w:t>4. Документы, необходимые для предоставления государственной услуги, которые заявитель вправе представить по собственной инициативе:</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1</w:t>
      </w:r>
      <w:r>
        <w:rPr>
          <w:rFonts w:ascii="PT Astra Serif" w:hAnsi="PT Astra Serif"/>
          <w:b w:val="false"/>
          <w:i w:val="false"/>
          <w:strike w:val="false"/>
          <w:dstrike w:val="false"/>
          <w:color w:val="000000"/>
          <w:sz w:val="28"/>
          <w:szCs w:val="28"/>
          <w:u w:val="none"/>
        </w:rPr>
        <w:t>) копию документа о государственной регистрации организации - юридического лица;</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2</w:t>
      </w:r>
      <w:r>
        <w:rPr>
          <w:rFonts w:ascii="PT Astra Serif" w:hAnsi="PT Astra Serif"/>
          <w:b w:val="false"/>
          <w:i w:val="false"/>
          <w:strike w:val="false"/>
          <w:dstrike w:val="false"/>
          <w:color w:val="000000"/>
          <w:sz w:val="28"/>
          <w:szCs w:val="28"/>
          <w:u w:val="none"/>
        </w:rPr>
        <w:t>) копию документа о постановке организации на учет в налоговом орган;</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3)</w:t>
      </w:r>
      <w:r>
        <w:rPr>
          <w:rFonts w:ascii="PT Astra Serif" w:hAnsi="PT Astra Serif"/>
          <w:b w:val="false"/>
          <w:i w:val="false"/>
          <w:strike w:val="false"/>
          <w:dstrike w:val="false"/>
          <w:color w:val="000000"/>
          <w:sz w:val="28"/>
          <w:szCs w:val="28"/>
          <w:u w:val="none"/>
        </w:rPr>
        <w:t xml:space="preserve"> информацию об оплате государственной пошлины за предоставление лицензии;</w:t>
      </w:r>
    </w:p>
    <w:p>
      <w:pPr>
        <w:pStyle w:val="Normal"/>
        <w:widowControl/>
        <w:numPr>
          <w:ilvl w:val="0"/>
          <w:numId w:val="0"/>
        </w:numPr>
        <w:suppressAutoHyphens w:val="true"/>
        <w:bidi w:val="0"/>
        <w:spacing w:lineRule="auto" w:line="240" w:before="0" w:after="0"/>
        <w:ind w:left="0" w:firstLine="540"/>
        <w:jc w:val="both"/>
        <w:outlineLvl w:val="1"/>
        <w:rPr/>
      </w:pPr>
      <w:r>
        <w:rPr>
          <w:rFonts w:eastAsia="" w:cs="" w:ascii="PT Astra Serif" w:hAnsi="PT Astra Serif" w:cstheme="minorBidi" w:eastAsiaTheme="minorEastAsia"/>
          <w:b w:val="false"/>
          <w:i w:val="false"/>
          <w:strike w:val="false"/>
          <w:dstrike w:val="false"/>
          <w:color w:val="000000"/>
          <w:kern w:val="0"/>
          <w:sz w:val="28"/>
          <w:szCs w:val="28"/>
          <w:highlight w:val="white"/>
          <w:u w:val="none"/>
          <w:lang w:val="ru-RU" w:eastAsia="ru-RU" w:bidi="ar-SA"/>
        </w:rPr>
        <w:t>4</w:t>
      </w:r>
      <w:r>
        <w:rPr>
          <w:rFonts w:eastAsia="Times New Roman" w:cs="Times New Roman" w:ascii="PT Astra Serif" w:hAnsi="PT Astra Serif"/>
          <w:b w:val="false"/>
          <w:i w:val="false"/>
          <w:strike w:val="false"/>
          <w:dstrike w:val="false"/>
          <w:color w:val="000000"/>
          <w:sz w:val="28"/>
          <w:szCs w:val="28"/>
          <w:highlight w:val="white"/>
          <w:u w:val="none"/>
          <w:lang w:eastAsia="en-US"/>
        </w:rPr>
        <w:t xml:space="preserve">) </w:t>
      </w:r>
      <w:r>
        <w:rPr>
          <w:rFonts w:ascii="PT Astra Serif" w:hAnsi="PT Astra Serif"/>
          <w:b w:val="false"/>
          <w:i w:val="false"/>
          <w:strike w:val="false"/>
          <w:dstrike w:val="false"/>
          <w:sz w:val="28"/>
          <w:szCs w:val="28"/>
          <w:u w:val="none"/>
        </w:rPr>
        <w:t>документы, подтверждающие наличие у заявителя (за исключением бюджетных учреждений) стационарного объекта общественного питания</w:t>
        <w:br/>
        <w:t>в собственности, хозяйственном ведении, оперативном управлении или</w:t>
        <w:br/>
        <w:t>в аренде, срок которой определен договором и составляет один год и более.</w:t>
      </w:r>
    </w:p>
    <w:p>
      <w:pPr>
        <w:pStyle w:val="Normal"/>
        <w:widowControl/>
        <w:numPr>
          <w:ilvl w:val="0"/>
          <w:numId w:val="0"/>
        </w:numPr>
        <w:suppressAutoHyphens w:val="true"/>
        <w:bidi w:val="0"/>
        <w:spacing w:lineRule="auto" w:line="240" w:before="0" w:after="0"/>
        <w:ind w:left="0" w:firstLine="540"/>
        <w:jc w:val="both"/>
        <w:outlineLvl w:val="1"/>
        <w:rPr>
          <w:rFonts w:ascii="PT Astra Serif" w:hAnsi="PT Astra Serif"/>
          <w:sz w:val="28"/>
          <w:szCs w:val="28"/>
        </w:rPr>
      </w:pPr>
      <w:r>
        <w:rPr>
          <w:rFonts w:ascii="PT Astra Serif" w:hAnsi="PT Astra Serif"/>
          <w:b w:val="false"/>
          <w:i w:val="false"/>
          <w:strike w:val="false"/>
          <w:dstrike w:val="false"/>
          <w:sz w:val="28"/>
          <w:szCs w:val="28"/>
          <w:u w:val="none"/>
        </w:rPr>
        <w:t>Заявител</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ь</w:t>
      </w:r>
      <w:r>
        <w:rPr>
          <w:rFonts w:ascii="PT Astra Serif" w:hAnsi="PT Astra Serif"/>
          <w:b w:val="false"/>
          <w:i w:val="false"/>
          <w:strike w:val="false"/>
          <w:dstrike w:val="false"/>
          <w:sz w:val="28"/>
          <w:szCs w:val="28"/>
          <w:u w:val="none"/>
        </w:rPr>
        <w:t>, являющийся бюджетным учреждением, вправе представить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w:t>
      </w:r>
    </w:p>
    <w:p>
      <w:pPr>
        <w:pStyle w:val="Normal"/>
        <w:widowControl/>
        <w:numPr>
          <w:ilvl w:val="0"/>
          <w:numId w:val="0"/>
        </w:numPr>
        <w:suppressAutoHyphens w:val="true"/>
        <w:bidi w:val="0"/>
        <w:spacing w:lineRule="auto" w:line="240" w:before="0" w:after="0"/>
        <w:ind w:left="0" w:firstLine="540"/>
        <w:jc w:val="both"/>
        <w:outlineLvl w:val="1"/>
        <w:rPr/>
      </w:pPr>
      <w:r>
        <w:rPr>
          <w:rFonts w:ascii="PT Astra Serif" w:hAnsi="PT Astra Serif"/>
          <w:b w:val="false"/>
          <w:i w:val="false"/>
          <w:strike w:val="false"/>
          <w:dstrike w:val="false"/>
          <w:sz w:val="28"/>
          <w:szCs w:val="28"/>
          <w:u w:val="none"/>
        </w:rPr>
        <w:t xml:space="preserve">5) </w:t>
      </w:r>
      <w:r>
        <w:rPr>
          <w:rFonts w:ascii="PT Astra Serif" w:hAnsi="PT Astra Serif"/>
          <w:b w:val="false"/>
          <w:i w:val="false"/>
          <w:strike w:val="false"/>
          <w:dstrike w:val="false"/>
          <w:color w:val="000000"/>
          <w:sz w:val="28"/>
          <w:szCs w:val="28"/>
          <w:u w:val="none"/>
        </w:rPr>
        <w:t>копию уведомления о начале предоставления услуг общественного питания.</w:t>
      </w:r>
    </w:p>
    <w:p>
      <w:pPr>
        <w:pStyle w:val="Normal"/>
        <w:tabs>
          <w:tab w:val="clear" w:pos="720"/>
          <w:tab w:val="left" w:pos="1276" w:leader="none"/>
        </w:tabs>
        <w:spacing w:lineRule="auto" w:line="240" w:before="0" w:after="0"/>
        <w:ind w:firstLine="709"/>
        <w:contextualSpacing/>
        <w:jc w:val="both"/>
        <w:rPr>
          <w:rFonts w:ascii="Calibri" w:hAnsi="Calibri" w:eastAsia="" w:cs="" w:asciiTheme="minorHAnsi" w:cstheme="minorBidi" w:eastAsiaTheme="minorEastAsia" w:hAnsiTheme="minorHAnsi"/>
          <w:highlight w:val="white"/>
        </w:rPr>
      </w:pPr>
      <w:r>
        <w:rPr>
          <w:rFonts w:eastAsia="Times New Roman" w:cs="Times New Roman" w:ascii="PT Astra Serif" w:hAnsi="PT Astra Serif"/>
          <w:sz w:val="28"/>
          <w:szCs w:val="28"/>
          <w:highlight w:val="white"/>
        </w:rPr>
        <w:t>5. Вне зависимости от способа подачи заявления способом установления личности (идентификации) заявителя при взаимодействии с заявителями является документ, удостоверяющий личность.</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lang w:eastAsia="en-US"/>
        </w:rPr>
        <w:t xml:space="preserve">6. Министерство отказывает заявителю в приёме документов при наличии </w:t>
      </w:r>
      <w:r>
        <w:rPr>
          <w:rFonts w:eastAsia="Times New Roman" w:cs="Times New Roman" w:ascii="PT Astra Serif" w:hAnsi="PT Astra Serif"/>
          <w:sz w:val="28"/>
          <w:szCs w:val="28"/>
        </w:rPr>
        <w:t>следующих оснований:</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Основаниями для отказа в приёме документов, необходимых для предоставления государственной услуги в </w:t>
      </w:r>
      <w:r>
        <w:rPr>
          <w:rFonts w:eastAsia="" w:cs="" w:ascii="PT Astra Serif" w:hAnsi="PT Astra Serif" w:cstheme="minorBidi" w:eastAsiaTheme="minorEastAsia"/>
          <w:sz w:val="28"/>
          <w:szCs w:val="28"/>
          <w:highlight w:val="white"/>
        </w:rPr>
        <w:t xml:space="preserve">Министерстве </w:t>
      </w:r>
      <w:r>
        <w:rPr>
          <w:rFonts w:ascii="PT Astra Serif" w:hAnsi="PT Astra Serif"/>
          <w:sz w:val="28"/>
          <w:szCs w:val="28"/>
        </w:rPr>
        <w:t>являются:</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1) представленные заявителем документы содержат подчистки</w:t>
        <w:br/>
        <w:t>и исправления текста, не заверенные в порядке, установленном законодательством Российской Федерации (в случае представления документов непосредственно в Министерство);</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2) представленные заявителем документы содержат повреждения, наличие которых не позволяет в полном объеме использовать информацию</w:t>
        <w:br/>
        <w:t>и сведения, содержащиеся в документах для предоставления государственной услуги (в случае представления документов непосредственно</w:t>
        <w:br/>
        <w:t>в Министерство);</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 (в случае представления документов непосредственно в Министерство);</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4) подача запроса о предоставлении государственной услуги</w:t>
        <w:br/>
        <w:t>и документов, необходимых для предоставления государственной услуги,</w:t>
        <w:br/>
        <w:t>в электронной форме посредством ЕПГУ с нарушением установленных требований (в случае представления документов в Министерство посредством ЕПГУ);</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5) заявление подано лицом, не имеющим полномочий представлять интересы заявителя;</w:t>
      </w:r>
    </w:p>
    <w:p>
      <w:pPr>
        <w:pStyle w:val="Normal"/>
        <w:spacing w:lineRule="auto" w:line="240" w:before="0" w:after="0"/>
        <w:ind w:left="0" w:firstLine="540"/>
        <w:jc w:val="both"/>
        <w:rPr>
          <w:rFonts w:ascii="PT Astra Serif" w:hAnsi="PT Astra Serif"/>
          <w:sz w:val="28"/>
          <w:szCs w:val="28"/>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6</w:t>
      </w:r>
      <w:r>
        <w:rPr>
          <w:rFonts w:ascii="PT Astra Serif" w:hAnsi="PT Astra Serif"/>
          <w:b w:val="false"/>
          <w:i w:val="false"/>
          <w:strike w:val="false"/>
          <w:dstrike w:val="false"/>
          <w:sz w:val="28"/>
          <w:szCs w:val="28"/>
          <w:u w:val="none"/>
        </w:rPr>
        <w:t>) заявление о предоставлении государственной услуги подано</w:t>
        <w:br/>
        <w:t>в исполнительный орган Ульяновской области, в полномочия которого</w:t>
        <w:br/>
        <w:t>не входит предоставление государственной услуги (в случае представления документов непосредственно в Министерство);</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7</w:t>
      </w:r>
      <w:r>
        <w:rPr>
          <w:rFonts w:ascii="PT Astra Serif" w:hAnsi="PT Astra Serif"/>
          <w:b w:val="false"/>
          <w:i w:val="false"/>
          <w:strike w:val="false"/>
          <w:dstrike w:val="false"/>
          <w:sz w:val="28"/>
          <w:szCs w:val="28"/>
          <w:u w:val="none"/>
        </w:rPr>
        <w:t>) несоблюдение установленны</w:t>
      </w:r>
      <w:r>
        <w:rPr>
          <w:rFonts w:ascii="PT Astra Serif" w:hAnsi="PT Astra Serif"/>
          <w:b w:val="false"/>
          <w:i w:val="false"/>
          <w:strike w:val="false"/>
          <w:dstrike w:val="false"/>
          <w:color w:val="000000"/>
          <w:sz w:val="28"/>
          <w:szCs w:val="28"/>
          <w:u w:val="none"/>
        </w:rPr>
        <w:t>х статьёй 11 Фе</w:t>
      </w:r>
      <w:r>
        <w:rPr>
          <w:rFonts w:ascii="PT Astra Serif" w:hAnsi="PT Astra Serif"/>
          <w:b w:val="false"/>
          <w:i w:val="false"/>
          <w:strike w:val="false"/>
          <w:dstrike w:val="false"/>
          <w:sz w:val="28"/>
          <w:szCs w:val="28"/>
          <w:u w:val="none"/>
        </w:rPr>
        <w:t>дерального закона</w:t>
        <w:br/>
        <w:t xml:space="preserve">от 06.04.2011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w:t>
      </w:r>
      <w:r>
        <w:rPr>
          <w:rFonts w:ascii="PT Astra Serif" w:hAnsi="PT Astra Serif"/>
          <w:b w:val="false"/>
          <w:i w:val="false"/>
          <w:strike w:val="false"/>
          <w:dstrike w:val="false"/>
          <w:sz w:val="28"/>
          <w:szCs w:val="28"/>
          <w:u w:val="none"/>
        </w:rPr>
        <w:t xml:space="preserve"> 63-ФЗ «Об электронной подписи» условий признания действительности усиленной квалифицированной электронной подписи»</w:t>
        <w:br/>
        <w:t>(в случае представления документов в Министерство посредством ЕПГУ).</w:t>
      </w:r>
    </w:p>
    <w:p>
      <w:pPr>
        <w:pStyle w:val="Normal"/>
        <w:spacing w:lineRule="auto" w:line="240" w:before="0" w:after="0"/>
        <w:ind w:firstLine="709"/>
        <w:contextualSpacing/>
        <w:jc w:val="both"/>
        <w:rPr>
          <w:highlight w:val="white"/>
        </w:rPr>
      </w:pPr>
      <w:r>
        <w:rPr>
          <w:rFonts w:ascii="PT Astra Serif" w:hAnsi="PT Astra Serif"/>
          <w:sz w:val="28"/>
          <w:szCs w:val="28"/>
          <w:highlight w:val="white"/>
        </w:rPr>
        <w:t xml:space="preserve">Основаниями для отказа в приёме документов, необходимых для предоставления государственной услуги в </w:t>
      </w:r>
      <w:r>
        <w:rPr>
          <w:rFonts w:cs="PT Astra Serif" w:ascii="PT Astra Serif" w:hAnsi="PT Astra Serif"/>
          <w:sz w:val="28"/>
          <w:szCs w:val="28"/>
          <w:highlight w:val="white"/>
        </w:rPr>
        <w:t xml:space="preserve">ОГКУ «Правительство для граждан» </w:t>
      </w:r>
      <w:r>
        <w:rPr>
          <w:rFonts w:ascii="PT Astra Serif" w:hAnsi="PT Astra Serif"/>
          <w:sz w:val="28"/>
          <w:szCs w:val="28"/>
          <w:highlight w:val="white"/>
        </w:rPr>
        <w:t>являются:</w:t>
      </w:r>
    </w:p>
    <w:p>
      <w:pPr>
        <w:pStyle w:val="Normal"/>
        <w:spacing w:lineRule="auto" w:line="240" w:before="0" w:after="0"/>
        <w:ind w:firstLine="709"/>
        <w:contextualSpacing/>
        <w:jc w:val="both"/>
        <w:rPr/>
      </w:pPr>
      <w:r>
        <w:rPr>
          <w:rFonts w:cs="Arial" w:ascii="PT Astra Serif" w:hAnsi="PT Astra Serif"/>
          <w:color w:val="000000"/>
          <w:sz w:val="28"/>
          <w:szCs w:val="28"/>
          <w:highlight w:val="white"/>
        </w:rPr>
        <w:t>1) не представлен документ, удостоверяющий в соответствии</w:t>
        <w:br/>
        <w:t>с законодательством Российской Федерации личность заявителя (представителя заявителя), документ, подтверждающий в соответствии</w:t>
        <w:br/>
        <w:t>с законодательством Российской Федерации полномочия представителя заявителя (в случае обращения представителя заявителя);</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Arial" w:ascii="PT Astra Serif" w:hAnsi="PT Astra Serif"/>
          <w:color w:val="000000"/>
          <w:sz w:val="28"/>
          <w:szCs w:val="28"/>
          <w:highlight w:val="white"/>
        </w:rPr>
        <w:t>2) представленные документы утратили силу на момент обращения</w:t>
        <w:br/>
        <w:t>за услугой (документ, удостоверяющий в соответствии с законодательством Российской Федерации личность заявителя (представителя заявителя), документ, подтверждающий в соответствии с законодательством Российской Федерации полномочия представителя заявителя (в случае обращения представителя заявителя).</w:t>
      </w:r>
    </w:p>
    <w:p>
      <w:pPr>
        <w:pStyle w:val="Normal"/>
        <w:tabs>
          <w:tab w:val="clear" w:pos="720"/>
          <w:tab w:val="left" w:pos="1276" w:leader="none"/>
        </w:tabs>
        <w:spacing w:lineRule="auto" w:line="240" w:before="0" w:after="0"/>
        <w:ind w:firstLine="709"/>
        <w:contextualSpacing/>
        <w:jc w:val="both"/>
        <w:rPr>
          <w:color w:val="000000"/>
        </w:rPr>
      </w:pPr>
      <w:r>
        <w:rPr>
          <w:rFonts w:eastAsia="Times New Roman" w:cs="Times New Roman" w:ascii="PT Astra Serif" w:hAnsi="PT Astra Serif"/>
          <w:color w:val="000000"/>
          <w:sz w:val="28"/>
          <w:szCs w:val="28"/>
        </w:rPr>
        <w:t>7. Государственная услуга предусматривает возможность приёма запроса и документов, необходимых для предоставления варианта государственной услуги</w:t>
      </w:r>
      <w:r>
        <w:rPr>
          <w:rFonts w:eastAsia="Times New Roman" w:cs="Times New Roman" w:ascii="PT Astra Serif" w:hAnsi="PT Astra Serif"/>
          <w:color w:val="000000"/>
          <w:sz w:val="28"/>
          <w:szCs w:val="28"/>
          <w:lang w:eastAsia="en-US"/>
        </w:rPr>
        <w:t xml:space="preserve"> по выбору заявителя, независимо от его места нахождения, посредством Единого портала.</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 xml:space="preserve">8. Срок регистрации запроса и документов, необходимых для предоставления государственной услуги, составляет </w:t>
      </w:r>
      <w:r>
        <w:rPr>
          <w:rFonts w:eastAsia="Times New Roman" w:cs="Times New Roman" w:ascii="PT Astra Serif" w:hAnsi="PT Astra Serif"/>
          <w:sz w:val="28"/>
          <w:szCs w:val="28"/>
          <w:lang w:eastAsia="en-US"/>
        </w:rPr>
        <w:t>в Министерстве, ОГКУ «Правительство для граждан»</w:t>
      </w:r>
      <w:r>
        <w:rPr>
          <w:rFonts w:eastAsia="Times New Roman" w:cs="Times New Roman" w:ascii="PT Astra Serif" w:hAnsi="PT Astra Serif"/>
          <w:sz w:val="28"/>
          <w:szCs w:val="28"/>
        </w:rPr>
        <w:t xml:space="preserve"> </w:t>
      </w:r>
      <w:r>
        <w:rPr>
          <w:rFonts w:eastAsia="Times New Roman" w:cs="Times New Roman" w:ascii="PT Astra Serif" w:hAnsi="PT Astra Serif"/>
          <w:sz w:val="28"/>
          <w:szCs w:val="28"/>
          <w:lang w:eastAsia="en-US"/>
        </w:rPr>
        <w:t xml:space="preserve">составляет 1 (один рабочий день) </w:t>
      </w:r>
      <w:r>
        <w:rPr>
          <w:rFonts w:eastAsia="Times New Roman" w:cs="Times New Roman" w:ascii="PT Astra Serif" w:hAnsi="PT Astra Serif"/>
          <w:sz w:val="28"/>
          <w:szCs w:val="28"/>
        </w:rPr>
        <w:t xml:space="preserve"> с момента поступления заявления и документов, необходимых для предоставления государственной услуги.</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r>
    </w:p>
    <w:p>
      <w:pPr>
        <w:pStyle w:val="Normal"/>
        <w:tabs>
          <w:tab w:val="clear" w:pos="720"/>
          <w:tab w:val="left" w:pos="1276" w:leader="none"/>
        </w:tabs>
        <w:spacing w:lineRule="auto" w:line="240" w:before="0" w:after="0"/>
        <w:contextualSpacing/>
        <w:jc w:val="center"/>
        <w:rPr>
          <w:rFonts w:ascii="PT Astra Serif" w:hAnsi="PT Astra Serif" w:eastAsia="Times New Roman" w:cs="Times New Roman"/>
          <w:b/>
          <w:b/>
          <w:color w:val="auto"/>
          <w:kern w:val="0"/>
          <w:sz w:val="28"/>
          <w:szCs w:val="28"/>
          <w:lang w:val="ru-RU" w:eastAsia="ru-RU" w:bidi="ar-SA"/>
        </w:rPr>
      </w:pPr>
      <w:r>
        <w:rPr>
          <w:rFonts w:eastAsia="Times New Roman" w:cs="Times New Roman" w:ascii="PT Astra Serif" w:hAnsi="PT Astra Serif"/>
          <w:b/>
          <w:color w:val="auto"/>
          <w:kern w:val="0"/>
          <w:sz w:val="28"/>
          <w:szCs w:val="28"/>
          <w:lang w:val="ru-RU" w:eastAsia="ru-RU" w:bidi="ar-SA"/>
        </w:rPr>
        <w:t>Проведение оценки без выезда</w:t>
      </w:r>
    </w:p>
    <w:p>
      <w:pPr>
        <w:pStyle w:val="Normal"/>
        <w:tabs>
          <w:tab w:val="clear" w:pos="720"/>
          <w:tab w:val="left" w:pos="1276" w:leader="none"/>
        </w:tabs>
        <w:spacing w:lineRule="auto" w:line="240" w:before="0" w:after="0"/>
        <w:ind w:firstLine="709"/>
        <w:contextualSpacing/>
        <w:jc w:val="center"/>
        <w:rPr>
          <w:rFonts w:ascii="PT Astra Serif" w:hAnsi="PT Astra Serif" w:eastAsia="Times New Roman" w:cs="Times New Roman"/>
          <w:b/>
          <w:b/>
          <w:sz w:val="28"/>
          <w:szCs w:val="28"/>
        </w:rPr>
      </w:pPr>
      <w:r>
        <w:rPr>
          <w:rFonts w:eastAsia="Times New Roman" w:cs="Times New Roman" w:ascii="PT Astra Serif" w:hAnsi="PT Astra Serif"/>
          <w:b/>
          <w:sz w:val="28"/>
          <w:szCs w:val="28"/>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направляет межведомственные запросы посредством единой системы межведомственного электронного взаимодействия и подключаемой к ней государственной информационной системы «Региональная система межведомственного электронного взаимодействия Ульяновской области» в ФНС о предоставлении сведений, подтверждающих факт внесения сведений о заявителе в единый государственный реестр юридических лиц и факт постановки заявителя</w:t>
        <w:br/>
        <w:t>на учет в ФНС, о наличии у заявителя на 1-е число месяца поступления</w:t>
        <w:br/>
        <w:t>в Министерство заявления о выдаче (переоформлении, продлении срока действия) лицензии не погашенных на дату такого поступления недоимки</w:t>
        <w:br/>
        <w:t>по налогам, сборам, страховым взносам, задолженности по пеням, штрафам, процентам за нарушение законодательства Российской Федерации о налогах</w:t>
        <w:br/>
        <w:t>и сборах, которые в совокупности (с учетом имеющейся переплаты по таким обязательным платежам) превышают 3000 рублей, не погашены на дату получения ФНС запроса Министерства и информация о которых направлена ФНС в Министерство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подготовки и направления межведомственных запросов составляет</w:t>
        <w:br/>
        <w:t>3 (три) рабочих дня со дня регистрации заявления о выдаче (продлении) лицензии.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Срок подготовки и направления ответов на межведомственные запросы</w:t>
        <w:br/>
        <w:t>о предоставлении указанных документов и сведений не может превышать</w:t>
        <w:br/>
        <w:t>5 (пяти) рабочих дней со дня поступления межведомственного запроса в ФНС в соответствии с частью 3 статьи 7.2 Федерального закона от 27.07.2010</w:t>
        <w:br/>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210-ФЗ «Об организации предоставления государственных</w:t>
        <w:br/>
        <w:t>и муниципальных услуг».</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Сведения об оплате заявителем государственной пошлины (пункт 2.9 настоящего Регламента) запрашиваются Министерством в Федеральном казначействе посредством единой системы межведомственного электронного взаимодействия в ГИС ГМП.</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Документы (сведения, содержащиеся в них), указанные в подпункте</w:t>
        <w:br/>
        <w:t>7 пункта 2.6.1 настоящего Регламента, запрашиваются Министерством посредством единой системы межведомственного электронного взаимодействия и подключаемой к ней государственной информационной системы «Региональная система межведомственного электронного взаимодействия Ульяновской области» в Росреестре.</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Срок подготовки и направления ответа на межведомственный запрос</w:t>
        <w:br/>
        <w:t>о представлении указанных документов (сведений) не может превышать</w:t>
        <w:br/>
        <w:t>3 (тр</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ё</w:t>
      </w:r>
      <w:r>
        <w:rPr>
          <w:rFonts w:ascii="PT Astra Serif" w:hAnsi="PT Astra Serif"/>
          <w:b w:val="false"/>
          <w:i w:val="false"/>
          <w:strike w:val="false"/>
          <w:dstrike w:val="false"/>
          <w:color w:val="000000"/>
          <w:sz w:val="28"/>
          <w:szCs w:val="28"/>
          <w:u w:val="none"/>
        </w:rPr>
        <w:t>х) рабочих дней со дня поступления межведомственного запроса</w:t>
        <w:br/>
        <w:t>в Росреестр в соответствии с частью 9 статьи 62 Федерального закона</w:t>
        <w:br/>
        <w:t xml:space="preserve">от 13.07.2015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218-ФЗ «О государственной регистрации недвижимости».</w:t>
      </w:r>
    </w:p>
    <w:p>
      <w:pPr>
        <w:pStyle w:val="Normal"/>
        <w:spacing w:lineRule="auto" w:line="240" w:before="0" w:after="0"/>
        <w:ind w:left="0" w:firstLine="540"/>
        <w:jc w:val="both"/>
        <w:rPr>
          <w:color w:val="000000"/>
        </w:rPr>
      </w:pPr>
      <w:r>
        <w:rPr>
          <w:rFonts w:ascii="PT Astra Serif" w:hAnsi="PT Astra Serif"/>
          <w:b w:val="false"/>
          <w:i w:val="false"/>
          <w:strike w:val="false"/>
          <w:dstrike w:val="false"/>
          <w:color w:val="000000"/>
          <w:sz w:val="28"/>
          <w:szCs w:val="28"/>
          <w:u w:val="none"/>
        </w:rPr>
        <w:t>Документы (сведения, содержащиеся в них), указанные в подпункте</w:t>
        <w:br/>
        <w:t>5 пункта 2.6.2 настоящего Регламента, запрашиваются Министерством посредством межведомственного информационного взаимодействия</w:t>
        <w:br/>
        <w:t>в Федеральной службе по надзору в сфере защиты прав потребителей</w:t>
        <w:br/>
        <w:t>и благополучия человека.</w:t>
      </w:r>
    </w:p>
    <w:p>
      <w:pPr>
        <w:pStyle w:val="Normal"/>
        <w:spacing w:lineRule="auto" w:line="240" w:before="0" w:after="0"/>
        <w:ind w:left="0" w:firstLine="540"/>
        <w:jc w:val="both"/>
        <w:rPr>
          <w:color w:val="000000"/>
        </w:rPr>
      </w:pPr>
      <w:r>
        <w:rPr>
          <w:rFonts w:ascii="PT Astra Serif" w:hAnsi="PT Astra Serif"/>
          <w:b w:val="false"/>
          <w:i w:val="false"/>
          <w:strike w:val="false"/>
          <w:dstrike w:val="false"/>
          <w:color w:val="000000"/>
          <w:sz w:val="28"/>
          <w:szCs w:val="28"/>
          <w:u w:val="none"/>
        </w:rPr>
        <w:t>Срок подготовки и направления ответа на межведомственный запрос</w:t>
        <w:br/>
        <w:t xml:space="preserve">о представлении сведений, указанных в подпункте 5 пункта 2.6.2, не может превышать 5 (пяти) рабочих дней со дня поступления межведомственного запроса в Федеральную службу по надзору в сфере защиты прав потребителей и благополучия человека в соответствии с частью 3 статьи 7.2 Федерального закона от 27.07.2010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210-ФЗ «Об организации предоставления государственных и муниципальных услуг».</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Межведомственный запрос о представлении документов и (или) информации для предоставления государственной услуги должен содержать:</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наименование органа исполнительной власти, направляющего межведомственный запрос;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наименование органа или организации, в адрес которых направляется межведомственный запрос;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наименование государственной услуги, для предоставления которой необходимо представление документа и (или)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 указание на положения нормативных правовых актов, которыми установлено представление документа и (или) информации, необходимых для предоставления государственной услуги, и указание на реквизиты данных нормативных правовых актов;</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5) сведения, необходимые для представления документа и (или)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6) контактную информацию для направления ответа</w:t>
        <w:br/>
        <w:t>на межведомственный запрос;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7) дату направления межведомственного запроса;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8) фамилию, имя, отчество и должность лица, подготовившего</w:t>
        <w:br/>
        <w:t>и направившего межведомственный запрос, а также номер служебного телефона и (или) адрес электронной почты данного лица для связи;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9) информация о факте получения согласия, предусмотренного частью</w:t>
        <w:br/>
        <w:t xml:space="preserve">5 статьи 7 Федерального закона от 27.07.2010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210-ФЗ «Об организации предоставления государственных и муниципальных услуг».</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осуществляет: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полного комплекта документов, предусмотренных для выдачи (переоформления, продления срока действия) соответствующей лицензии, и проверку представленных документов на наличие недостоверной, искаженной, неполной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у заявителя на 1-е число месяца регистрации Министерством заявления о выдаче (переоформлении, продлении срока действия) лицензии не уплаченного в установленный законодательством срок, по данным ГИС ГМП,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Максимальный срок выполнения вышеуказанных административных действий составляет 10 (десять) рабочих дней со дня регистрации заявления о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направляет заявителю в форме электронного документа посредством Единого портала или с использованием единой государственной автоматизированной информационной системы в случае, если документы были представлены на бумажном носителе, уведомление о необходимости устранения выявленных нарушений в тридцатидневный срок со дня направления указанного уведомления, при наличии следующих оснований: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наличие у заявителя на 1-е число месяца регистрации Министерством заявления о выдаче (переоформлении, продлении срока действия) лицензии не погашенных на дату регистрации указанного заявления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ФНС запроса Министерства и информация о которых направлена ФНС в Министерство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либо представление заявителем неполного комплекта документов, предусмотренных для выдачи (переоформления, продления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наличие у заявителя на 1-е число месяца регистрации Министерством заявления о выдаче (переоформлении, продлении срока действия) лицензии не уплаченного в установленный законодательством срок, по данным ГИС ГМП,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 наличие сведений об отсутствии факта внесения сведений о заявителе</w:t>
        <w:br/>
        <w:t>в единый государственный реестр юридических лиц или факта постановки заявителя на учет в ФНС.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принятия решения в соответствии с пунктом 2.4 настоящего Регламента приостанавливается со дня направления заявителю уведомления</w:t>
        <w:br/>
        <w:t>о необходимости устранения выявленных нарушений до дня истечения указанного срока для устранения выявленных нарушений либо дня представления заявителем уведомления об устранении выявленных нарушений.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направления уведомления о необходимости устранения выявленных нарушений составляет не более 15 (пятнадцати) рабочих дней со дня регистрации заявления о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представленном заявителем уведомлении об устранении выявленных нарушений должна содержаться информация об устранении таких нарушений. К уведомлению об устранении выявленных нарушений заявитель вправе приложить копии документов, которые могут быть получены Министерством по межведомственному запросу. Иные документы, подтверждающие устранение выявленных нарушений, заявитель обязан приложить</w:t>
        <w:br/>
        <w:t>к уведомлению об устранении выявленных нарушений.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после представления заявителем уведомления об устранении выявленных нарушений повторно направляет межведомственные запросы посредством единой системы межведомственного электронного взаимодействия и подключаемой к ней государственной информационной системы «Региональная система межведомственного электронного взаимодействия Ульяновской области» в ФНС о предоставлении сведений, подтверждающих факт внесения сведений о заявителе в единый государственный реестр юридических лиц и факт постановки заявителя</w:t>
        <w:br/>
        <w:t>на учет в ФНС, о наличии у заявителя на 1-е число месяца подачи заявления</w:t>
        <w:br/>
        <w:t>о выдаче (продлении) лицензии не погашенных на дату представления уведомления об устранении выявленных нарушений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в случае, если основанием для направления уведомления о необходимости устранения выявленных нарушений явилось наличие недоимки и (или) задолженности либо наличие сведений об отсутствии факта внесения сведений о заявителе в единый государственный реестр юридических лиц либо факта постановки заявителя на учет в ФНС.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повторного направления межведомственных запросов составляет</w:t>
        <w:br/>
        <w:t>3 (три) рабочих дня со дня представления заявителем уведомления</w:t>
        <w:br/>
        <w:t>об устранении выявленных нарушений.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после представления заявителем уведомления об устранении выявленных нарушений повторно осуществляет: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полного комплекта документов, предусмотренных для выдачи (переоформления, продления срока действия лицензии), и проверку представленных документов на наличие недостоверной, искаженной, неполной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у заявителя на 1-е число месяца регистрации Министерством заявления о выдаче (переоформлении, продлении срока действия) лицензии не уплаченного в установленный законодательством срок, по данным ГИС ГМП, административного штрафа, назначенного</w:t>
        <w:br/>
        <w:t>за правонарушение, предусмотренное Кодексом Российской Федерации</w:t>
        <w:br/>
        <w:t>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наличия на дату истечения срока, установленного абзацем четвертым пункта 2.4 настоящего Регламента для устранения нарушений,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либо представления заявителем неполного комплекта документов, предусмотренных для выдачи (переоформления, продления срока действия) соответствующей лицензии, а также в случае непредставления заявителем уведомления об устранении выявленных нарушений в Министерство в срок, установленный абзацем четвертым пункта 2.4 настоящего Регламента, должностное лицо принимает решение об отказе в предоставлении государственной услуги и готовит соответствующее распоряжение Министерства.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Максимальный срок выполнения вышеуказанных административных действий составляет 10 (десять) рабочих дней со дня представления заявителем уведомления об устранении выявленных нарушений.</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В случае установления при проведении оценки без выезда несоответствия лицензионным и (или) обязательным требованиям должностным лицом департамента составляется акт установления несоответствия лицензионным требованиям и (или) обязательным требованиям при проведении оценки соответствия заявителя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без выезда</w:t>
        <w:br/>
        <w:t>к заявителю, составляемый по форме согласно приложению к Правилам проведения оценки соответствия заявителя лицензионным требованиям</w:t>
        <w:br/>
        <w:t xml:space="preserve">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утвержденным постановлением Правительства Российской Федерации от 31.03.2022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541 «Об утверждении Правил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Акт несоответствия оформляется в одном экземпляре и с копиями приложений направляется в форме электронного документа, подписанного усиленной квалифицированной электронной подписью лица, составившего этот акт, заявителю, иному должностному лицу или уполномоченному представителю заявителя. При этом акт несоответствия, направленный</w:t>
        <w:br/>
        <w:t>в форме электронного документа по адресу электронной почты, по которому Министерство осуществляет переписку, направление решений, извещений</w:t>
        <w:br/>
        <w:t>и уведомлений с использованием электронной подписи, считается полученным заявителем.</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Заявитель, оценка без выезда которого проводилась, в случае несогласия</w:t>
        <w:br/>
        <w:t>с фактами, выводами или предложениями, изложенными в акте несоответствия, в течение 15 календарных дней со дня получения акта несоответствия вправе представить в Министерство в письменной форме возражения в отношении акта несоответствия в целом или его отдельных положений. При этом заявитель вправе приложить к таким возражениям документы, подтверждающие обоснованность возражений.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заявителя.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если по результатам рассмотрения представленного заявителем возражения и прилагаемых к нему документов (при наличии) должностное лицо департамента повторно установило несоответствие лицензионным и (или) обязательным требованиям, должностное лицо принимает решение об отказе в предоставлении государственной услуги и готовит соответствующее распоряжение Министерства.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если в ходе оценки без выезда не установлено несоответствие лицензионным и (или) обязательным требованиям, должностное лицо департамента: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наличии оснований, в соответствии с которыми выездная оценка не проводится, принимает решение о предоставлении государственной услуги и готовит соответствующее распоряжение Министерства;</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при отсутствии оснований, в соответствии с которыми выездная оценка не проводится, готовит распоряжение о проведении выездной оценки.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Результат выполнения административной процедуры: внесение изменений в имеющееся лицензионное дело</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с использованием представленных заявителем документов и документов (сведений), поступивших в рамках межведомственного информационного взаимодействия, подготовка распоряжения о проведении выездной оценки либо принятие решения об отказе в предоставлении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Способом фиксации результата выполнения административной процедуры является присвоение ответам на межведомственные запросы регистрационных номеров, регистрация распоряжения о проведении выездной оценки.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административной процедуры: в течение 10 (десяти) рабочих дней со дня, следующего за днем получения Министерством</w:t>
        <w:br/>
        <w:t>от заявителя уведомления об устранении выявленных нарушений или за днем истечения срока, установленного для устранения выявленных нарушений (абзац четвертый пункта</w:t>
      </w:r>
      <w:r>
        <w:rPr>
          <w:rFonts w:ascii="PT Astra Serif" w:hAnsi="PT Astra Serif"/>
          <w:b w:val="false"/>
          <w:i w:val="false"/>
          <w:strike w:val="false"/>
          <w:dstrike w:val="false"/>
          <w:color w:val="C9211E"/>
          <w:sz w:val="28"/>
          <w:szCs w:val="28"/>
          <w:u w:val="none"/>
        </w:rPr>
        <w:t xml:space="preserve"> </w:t>
      </w:r>
      <w:r>
        <w:rPr>
          <w:rFonts w:ascii="PT Astra Serif" w:hAnsi="PT Astra Serif"/>
          <w:b w:val="false"/>
          <w:i w:val="false"/>
          <w:strike w:val="false"/>
          <w:dstrike w:val="false"/>
          <w:color w:val="000000"/>
          <w:sz w:val="28"/>
          <w:szCs w:val="28"/>
          <w:u w:val="none"/>
        </w:rPr>
        <w:t>2.4 настоящего Регламента), в случае неполучения Министерством от заявителя такого уведомления.</w:t>
      </w:r>
    </w:p>
    <w:p>
      <w:pPr>
        <w:pStyle w:val="Normal"/>
        <w:tabs>
          <w:tab w:val="clear" w:pos="720"/>
          <w:tab w:val="left" w:pos="1276" w:leader="none"/>
        </w:tabs>
        <w:spacing w:lineRule="auto" w:line="240" w:before="0" w:after="0"/>
        <w:ind w:firstLine="709"/>
        <w:jc w:val="both"/>
        <w:rPr>
          <w:rFonts w:ascii="PT Astra Serif" w:hAnsi="PT Astra Serif"/>
          <w:color w:val="000000"/>
          <w:sz w:val="28"/>
          <w:szCs w:val="28"/>
        </w:rPr>
      </w:pPr>
      <w:r>
        <w:rPr>
          <w:rFonts w:ascii="PT Astra Serif" w:hAnsi="PT Astra Serif"/>
          <w:color w:val="000000"/>
          <w:sz w:val="28"/>
          <w:szCs w:val="28"/>
        </w:rPr>
      </w:r>
    </w:p>
    <w:p>
      <w:pPr>
        <w:pStyle w:val="Normal"/>
        <w:tabs>
          <w:tab w:val="clear" w:pos="720"/>
          <w:tab w:val="left" w:pos="1276" w:leader="none"/>
        </w:tabs>
        <w:spacing w:lineRule="auto" w:line="240" w:before="0" w:after="0"/>
        <w:ind w:hanging="0"/>
        <w:jc w:val="center"/>
        <w:rPr>
          <w:rFonts w:ascii="PT Astra Serif" w:hAnsi="PT Astra Serif"/>
          <w:b/>
          <w:b/>
          <w:bCs/>
          <w:color w:val="000000"/>
          <w:sz w:val="28"/>
          <w:szCs w:val="28"/>
        </w:rPr>
      </w:pPr>
      <w:r>
        <w:rPr>
          <w:rFonts w:ascii="PT Astra Serif" w:hAnsi="PT Astra Serif"/>
          <w:b/>
          <w:bCs/>
          <w:color w:val="000000"/>
          <w:sz w:val="28"/>
          <w:szCs w:val="28"/>
        </w:rPr>
        <w:t>Проведение выездной оценки</w:t>
      </w:r>
    </w:p>
    <w:p>
      <w:pPr>
        <w:pStyle w:val="Normal"/>
        <w:tabs>
          <w:tab w:val="clear" w:pos="720"/>
          <w:tab w:val="left" w:pos="1276" w:leader="none"/>
        </w:tabs>
        <w:spacing w:lineRule="auto" w:line="240" w:before="0" w:after="0"/>
        <w:ind w:hanging="0"/>
        <w:jc w:val="center"/>
        <w:rPr>
          <w:rFonts w:ascii="PT Astra Serif" w:hAnsi="PT Astra Serif"/>
          <w:b/>
          <w:b/>
          <w:bCs/>
          <w:color w:val="000000"/>
          <w:sz w:val="28"/>
          <w:szCs w:val="28"/>
        </w:rPr>
      </w:pPr>
      <w:r>
        <w:rPr>
          <w:rFonts w:ascii="PT Astra Serif" w:hAnsi="PT Astra Serif"/>
          <w:b/>
          <w:bCs/>
          <w:color w:val="000000"/>
          <w:sz w:val="28"/>
          <w:szCs w:val="28"/>
        </w:rPr>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Основанием для начала административной процедуры является подписанное и зарегистрированное распоряжение Министерства о проведении выездной оценки в отношении заявителя, представившего заявление о выдаче лицензии.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Выездная оценка проводится посредством оценки соответствия помещений, зданий, строений, сооружений, технических средств, оборудования, иных объектов, которые предполагается использовать заявителем при осуществлении лицензируемого вида деятельности, лицензионным требованиям и (или) обязательным требованиям, а также сведениям, указанным в заявлении и документах.</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Срок проведения выездной оценки составляет не более 20 рабочих дней со дня начала ее проведения. Указанный срок продлевается в случае необходимости проведения дополнительной экспертизы, без которой невозможно оценить соответствие деятельности заявителя лицензионным</w:t>
        <w:br/>
        <w:t>и (или) обязательным требованиям. При этом общий срок проведения выездной оценки не может превышать 40 рабочих дней.</w:t>
      </w:r>
    </w:p>
    <w:p>
      <w:pPr>
        <w:pStyle w:val="Normal"/>
        <w:spacing w:lineRule="auto" w:line="240" w:before="0" w:after="0"/>
        <w:ind w:left="0" w:firstLine="540"/>
        <w:jc w:val="both"/>
        <w:rPr>
          <w:color w:val="000000"/>
        </w:rPr>
      </w:pPr>
      <w:r>
        <w:rPr>
          <w:rFonts w:ascii="PT Astra Serif" w:hAnsi="PT Astra Serif"/>
          <w:b w:val="false"/>
          <w:i w:val="false"/>
          <w:strike w:val="false"/>
          <w:dstrike w:val="false"/>
          <w:color w:val="000000"/>
          <w:sz w:val="28"/>
          <w:szCs w:val="28"/>
          <w:u w:val="none"/>
        </w:rPr>
        <w:t>По результатам проведения выездной оценки составляется акт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при непосредственном выезде к заявителю по форме согласно приложению к Правилам (далее - акт выездной оценки).</w:t>
      </w:r>
    </w:p>
    <w:p>
      <w:pPr>
        <w:pStyle w:val="Normal"/>
        <w:spacing w:lineRule="auto" w:line="240" w:before="0" w:after="0"/>
        <w:ind w:left="0" w:firstLine="540"/>
        <w:jc w:val="both"/>
        <w:rPr>
          <w:color w:val="000000"/>
        </w:rPr>
      </w:pPr>
      <w:r>
        <w:rPr>
          <w:rFonts w:ascii="PT Astra Serif" w:hAnsi="PT Astra Serif"/>
          <w:b w:val="false"/>
          <w:i w:val="false"/>
          <w:strike w:val="false"/>
          <w:dstrike w:val="false"/>
          <w:color w:val="000000"/>
          <w:sz w:val="28"/>
          <w:szCs w:val="28"/>
          <w:u w:val="none"/>
        </w:rPr>
        <w:t>Акт выездной оценки оформляется в 2 экземплярах, один из которых</w:t>
        <w:br/>
        <w:t>с копиями приложений вручается руководителю заявителя, иному должностному лицу или уполномоченному представителю заявителя под расписку об ознакомлении либо об отказе в ознакомлении с актом выездной оценки. В случае отсутствия руководителя заявителя, иного должностного лица или уполномоченного представителя заявителя, а также в случае отказа заявителя дать расписку об ознакомлении либо об отказе в ознакомлении</w:t>
        <w:br/>
        <w:t>с актом выездной оценки акт выездной оценки направляется заявителю</w:t>
        <w:br/>
        <w:t>в форме электронного документа, подписанного усиленной квалифицированной электронной подписью лица, составившего этот акт.</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Акт выездной оценки, направленный в форме электронного документа</w:t>
        <w:br/>
        <w:t>по адресу электронной почты, по которому Министерство осуществляет переписку, направление решений, извещений и уведомлений</w:t>
        <w:br/>
        <w:t>с использованием электронной подписи, считается полученным заявителем.</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Заявитель, выездная оценка которого проводилась, в случае несогласия</w:t>
        <w:br/>
        <w:t>с фактами, выводами или предложениями, изложенными в акте выездной оценки, в течение 15 календарных дней со дня получения акта выездной оценки вправе представить в Министерство возражения в отношении акта выездной оценки в целом или его отдельных положений. При этом заявитель вправе приложить к таким возражениям документы, подтверждающие обоснованность возражений. Указанные документы могут быть направлены</w:t>
        <w:br/>
        <w:t>в форме электронных документов (пакета электронных документов), подписанных усиленной квалифицированной электронной подписью заявителя.</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Акт выездной оценки, возражения к нему, а также прилагаемые к ним документы рассматриваются при решении лицензирующим органом вопроса</w:t>
        <w:br/>
        <w:t>о соответствии заявителя лицензионным требованиям и (или) обязательным требованиям в рамках предоставления государственной услуги лицензирующим органом.</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Результатом выполнения административной процедуры является акт выездной оценки.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 xml:space="preserve">Максимальный срок выполнения административной процедуры: </w:t>
        <w:br/>
        <w:t>40 (рабочих) дней.</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Способом фиксации результата выполнения административной процедуры является заполнение акта выездной оценки.</w:t>
      </w:r>
    </w:p>
    <w:p>
      <w:pPr>
        <w:pStyle w:val="Normal"/>
        <w:spacing w:lineRule="auto" w:line="240" w:before="0" w:after="0"/>
        <w:ind w:left="0" w:firstLine="540"/>
        <w:jc w:val="center"/>
        <w:rPr>
          <w:b/>
          <w:b/>
          <w:bCs/>
        </w:rPr>
      </w:pPr>
      <w:r>
        <w:rPr>
          <w:b/>
          <w:bCs/>
        </w:rPr>
      </w:r>
    </w:p>
    <w:p>
      <w:pPr>
        <w:pStyle w:val="Normal"/>
        <w:spacing w:lineRule="auto" w:line="240" w:before="0" w:after="0"/>
        <w:ind w:left="0" w:firstLine="540"/>
        <w:jc w:val="center"/>
        <w:rPr>
          <w:b/>
          <w:b/>
          <w:bCs/>
        </w:rPr>
      </w:pPr>
      <w:r>
        <w:rPr>
          <w:rFonts w:eastAsia="" w:cs="" w:ascii="PT Astra Serif" w:hAnsi="PT Astra Serif" w:cstheme="minorBidi" w:eastAsiaTheme="minorEastAsia"/>
          <w:b/>
          <w:bCs/>
          <w:i w:val="false"/>
          <w:strike w:val="false"/>
          <w:dstrike w:val="false"/>
          <w:color w:val="000000"/>
          <w:kern w:val="0"/>
          <w:sz w:val="28"/>
          <w:szCs w:val="28"/>
          <w:u w:val="none"/>
          <w:lang w:val="ru-RU" w:eastAsia="ru-RU" w:bidi="ar-SA"/>
        </w:rPr>
        <w:t>П</w:t>
      </w:r>
      <w:r>
        <w:rPr>
          <w:rFonts w:ascii="PT Astra Serif" w:hAnsi="PT Astra Serif"/>
          <w:b/>
          <w:bCs/>
          <w:i w:val="false"/>
          <w:strike w:val="false"/>
          <w:dstrike w:val="false"/>
          <w:color w:val="000000"/>
          <w:sz w:val="28"/>
          <w:szCs w:val="28"/>
          <w:u w:val="none"/>
        </w:rPr>
        <w:t>ринятие решения о предоставлении государственной услуги либо</w:t>
        <w:br/>
        <w:t>об отказе в предоставлении, издание распоряжения о выдаче лицензии либо об отказе в выдаче лицензии</w:t>
      </w:r>
    </w:p>
    <w:p>
      <w:pPr>
        <w:pStyle w:val="Normal"/>
        <w:spacing w:lineRule="auto" w:line="240" w:before="0" w:after="0"/>
        <w:ind w:left="0" w:firstLine="540"/>
        <w:jc w:val="center"/>
        <w:rPr>
          <w:rFonts w:ascii="PT Astra Serif" w:hAnsi="PT Astra Serif"/>
          <w:i w:val="false"/>
          <w:i w:val="false"/>
          <w:strike w:val="false"/>
          <w:dstrike w:val="false"/>
          <w:color w:val="000000"/>
          <w:sz w:val="28"/>
          <w:szCs w:val="28"/>
          <w:u w:val="none"/>
        </w:rPr>
      </w:pPr>
      <w:r>
        <w:rPr>
          <w:rFonts w:ascii="PT Astra Serif" w:hAnsi="PT Astra Serif"/>
          <w:i w:val="false"/>
          <w:strike w:val="false"/>
          <w:dstrike w:val="false"/>
          <w:color w:val="000000"/>
          <w:sz w:val="28"/>
          <w:szCs w:val="28"/>
          <w:u w:val="none"/>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Основанием для начала административной процедуры является установление соответствия (несоответствия) заявителя лицензионным и (или) обязательным требованиям в ходе оценки без выезда, акт выездной оценки</w:t>
        <w:br/>
        <w:t>(в случае ее проведения).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На основании вышеуказанных сведений, акта выездной оценки должностное лицо департамента принимает решение о предоставлении либо об отказе в предоставлении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наличия оснований для отказа в предоставлении государственной услуги, указанных в подпункте 2.8.2 настоящего Регламента, должностное лицо департамента готовит проект распоряжения об отказе</w:t>
        <w:br/>
        <w:t>в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Подготовленный проект распоряжения об отказе в переоформлении лицензии должностное лицо департамента передает на подпись Министру, после чего проект распоряжения регистрируется специалистом Министерства, ответственным</w:t>
        <w:br/>
        <w:t>за делопроизводство.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подписания Министром проекта распоряжения об отказе</w:t>
        <w:br/>
        <w:t>в</w:t>
      </w:r>
      <w:r>
        <w:rPr>
          <w:rFonts w:ascii="PT Astra Serif" w:hAnsi="PT Astra Serif"/>
          <w:b w:val="false"/>
          <w:i w:val="false"/>
          <w:strike w:val="false"/>
          <w:dstrike w:val="false"/>
          <w:color w:val="069A2E"/>
          <w:sz w:val="28"/>
          <w:szCs w:val="28"/>
          <w:u w:val="none"/>
        </w:rPr>
        <w:t xml:space="preserve"> </w:t>
      </w:r>
      <w:r>
        <w:rPr>
          <w:rFonts w:ascii="PT Astra Serif" w:hAnsi="PT Astra Serif"/>
          <w:b w:val="false"/>
          <w:i w:val="false"/>
          <w:strike w:val="false"/>
          <w:dstrike w:val="false"/>
          <w:color w:val="000000"/>
          <w:sz w:val="28"/>
          <w:szCs w:val="28"/>
          <w:u w:val="none"/>
        </w:rPr>
        <w:t>переоформлении лицензии и его регистрации:</w:t>
        <w:br/>
        <w:t>в течение 3 (трех) рабочих дней со дня поступления Министру проекта указанного документа.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отсутствия оснований для отказа в предоставлении государственной услуги в соответствии с подпунктом 2.8.2 настоящего Регламента должностное лицо департамента готовит проект распоряжение</w:t>
        <w:br/>
        <w:t>о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переоформления лицензии сохраняется срок её действия.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административного действия: не более 3 (трех) рабочих дней.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Подготовленный проект распоряжения о переоформлении, лицензии визируется директором департамента, затем передается на подпись Министру, после чего регистрируется специалистом Министерства, ответственным</w:t>
        <w:br/>
        <w:t>за делопроизводство.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административных действий: не более 3 (трех) рабочих дней со дня поступления Министру проекта указанного документа.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Моментом принятия решения о предоставлении государственной услуги является регистрация соответствующего распоряжения в соответствии</w:t>
        <w:br/>
        <w:t>с Инструкцией по делопроизводству в Министерстве агропромышленного комплекса и развития сельских территорий Ульяновской области. Датой выдачи (продления, переоформления) лицензии является дата внесения соответствующей записи в реестр лицензий.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Результат выполнения административной процедуры: зарегистрированное распоряжение о выдаче (переоформлении, продлении срока) действия лицензии либо зарегистрированное распоряжение об отказе в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административной процедуры: не более 6 (шести) рабочих дней.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Способом фиксации результата выполнения административной процедуры является регистрация соответствующего распоряжения и внесение соответствующей записи в реестр лицензий.</w:t>
      </w:r>
    </w:p>
    <w:p>
      <w:pPr>
        <w:pStyle w:val="Normal"/>
        <w:spacing w:lineRule="auto" w:line="240" w:before="0" w:after="0"/>
        <w:ind w:left="0" w:firstLine="540"/>
        <w:jc w:val="both"/>
        <w:rPr>
          <w:b w:val="false"/>
          <w:b w:val="false"/>
          <w:i w:val="false"/>
          <w:i w:val="false"/>
          <w:strike w:val="false"/>
          <w:dstrike w:val="false"/>
          <w:u w:val="none"/>
        </w:rPr>
      </w:pPr>
      <w:r>
        <w:rPr>
          <w:b w:val="false"/>
          <w:i w:val="false"/>
          <w:strike w:val="false"/>
          <w:dstrike w:val="false"/>
          <w:u w:val="none"/>
        </w:rPr>
      </w:r>
    </w:p>
    <w:p>
      <w:pPr>
        <w:pStyle w:val="Normal"/>
        <w:spacing w:lineRule="auto" w:line="240" w:before="0" w:after="0"/>
        <w:ind w:left="0" w:firstLine="540"/>
        <w:jc w:val="center"/>
        <w:rPr/>
      </w:pPr>
      <w:r>
        <w:rPr>
          <w:rFonts w:eastAsia="" w:cs="" w:ascii="PT Astra Serif" w:hAnsi="PT Astra Serif"/>
          <w:b/>
          <w:bCs/>
          <w:i w:val="false"/>
          <w:strike w:val="false"/>
          <w:dstrike w:val="false"/>
          <w:color w:val="000000"/>
          <w:kern w:val="0"/>
          <w:sz w:val="28"/>
          <w:szCs w:val="28"/>
          <w:u w:val="none"/>
          <w:lang w:val="ru-RU" w:eastAsia="ru-RU" w:bidi="ar-SA"/>
        </w:rPr>
        <w:t>У</w:t>
      </w:r>
      <w:r>
        <w:rPr>
          <w:rFonts w:ascii="PT Astra Serif" w:hAnsi="PT Astra Serif"/>
          <w:b/>
          <w:bCs/>
          <w:i w:val="false"/>
          <w:strike w:val="false"/>
          <w:dstrike w:val="false"/>
          <w:color w:val="000000"/>
          <w:sz w:val="28"/>
          <w:szCs w:val="28"/>
          <w:u w:val="none"/>
        </w:rPr>
        <w:t>ведомление о готовности результата, выдача (направление) результата предоставления государственной услуги</w:t>
      </w:r>
    </w:p>
    <w:p>
      <w:pPr>
        <w:pStyle w:val="Normal"/>
        <w:spacing w:lineRule="auto" w:line="240" w:before="0" w:after="0"/>
        <w:ind w:left="0" w:firstLine="540"/>
        <w:jc w:val="center"/>
        <w:rPr/>
      </w:pPr>
      <w:r>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Основанием для начала административной процедуры является зарегистрированное распоряжение о выдаче лицензии либо зарегистрированное распоряжение об отказе в выдаче</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уведомляет заявителя о готовности результата посредством телефонной связи по указанному контактному номеру в заявлении либо посредством электронной почты и приглашает на выдачу результата.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направляет (выдает) заявителю решение о выдаче лицензии или об отказе в ее выдаче в форме заверенной Министерством копии соответствующего распоряжения одним</w:t>
        <w:br/>
        <w:t>из способов, указанных в заявлении.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Результат выполнения административной процедуры: выдача (направление) заявителю результата предоставления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Максимальный срок выполнения административной процедуры: 3 (три) рабочих дня.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Способом фиксации результата выполнения административной процедуры является: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получении лично заявителем: подпись заявителя на копии сопроводительного письма к документу, являющемуся результатом предоставления государственной услуги, которая остается на хранении</w:t>
        <w:br/>
        <w:t>в Министерстве;</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получении посредством почтовой связи: подпись заявителя</w:t>
        <w:br/>
        <w:t>на почтовом уведомлении.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bCs/>
          <w:i w:val="false"/>
          <w:strike w:val="false"/>
          <w:dstrike w:val="false"/>
          <w:color w:val="000000"/>
          <w:sz w:val="28"/>
          <w:szCs w:val="28"/>
          <w:u w:val="none"/>
        </w:rPr>
        <w:t>Общий срок выполнения административных процедур, предусмотренных настоящим разделом, не превышает срока предоставления государственной услуги, предусмотренного пунктом 2.4 раздела 2 Регламента.</w:t>
      </w:r>
    </w:p>
    <w:p>
      <w:pPr>
        <w:pStyle w:val="Normal"/>
        <w:widowControl/>
        <w:suppressAutoHyphens w:val="true"/>
        <w:bidi w:val="0"/>
        <w:spacing w:lineRule="auto" w:line="240" w:before="0" w:after="0"/>
        <w:ind w:left="0" w:right="0" w:firstLine="737"/>
        <w:jc w:val="both"/>
        <w:rPr>
          <w:rFonts w:ascii="PT Astra Serif" w:hAnsi="PT Astra Serif"/>
          <w:b w:val="false"/>
          <w:b w:val="false"/>
          <w:bCs w:val="false"/>
          <w:color w:val="000000"/>
          <w:sz w:val="28"/>
          <w:szCs w:val="28"/>
          <w:u w:val="none"/>
        </w:rPr>
      </w:pPr>
      <w:r>
        <w:rPr>
          <w:rFonts w:ascii="PT Astra Serif" w:hAnsi="PT Astra Serif"/>
          <w:b w:val="false"/>
          <w:bCs w:val="false"/>
          <w:color w:val="000000"/>
          <w:sz w:val="28"/>
          <w:szCs w:val="28"/>
          <w:u w:val="none"/>
        </w:rPr>
      </w:r>
    </w:p>
    <w:p>
      <w:pPr>
        <w:pStyle w:val="Normal"/>
        <w:widowControl/>
        <w:suppressAutoHyphens w:val="true"/>
        <w:bidi w:val="0"/>
        <w:spacing w:lineRule="auto" w:line="240" w:before="0" w:after="0"/>
        <w:ind w:left="0" w:right="0" w:hanging="0"/>
        <w:jc w:val="center"/>
        <w:rPr>
          <w:rFonts w:ascii="PT Astra Serif" w:hAnsi="PT Astra Serif"/>
          <w:b/>
          <w:b/>
          <w:bCs/>
          <w:color w:val="000000"/>
          <w:sz w:val="28"/>
          <w:szCs w:val="28"/>
          <w:u w:val="none"/>
        </w:rPr>
      </w:pPr>
      <w:r>
        <w:rPr>
          <w:rFonts w:ascii="PT Astra Serif" w:hAnsi="PT Astra Serif"/>
          <w:b/>
          <w:bCs/>
          <w:color w:val="000000"/>
          <w:sz w:val="28"/>
          <w:szCs w:val="28"/>
          <w:u w:val="none"/>
        </w:rPr>
        <w:t>Вариант 8.</w:t>
      </w:r>
    </w:p>
    <w:p>
      <w:pPr>
        <w:pStyle w:val="Normal"/>
        <w:widowControl/>
        <w:suppressAutoHyphens w:val="true"/>
        <w:bidi w:val="0"/>
        <w:spacing w:lineRule="auto" w:line="240" w:before="0" w:after="0"/>
        <w:ind w:left="0" w:right="0" w:hanging="0"/>
        <w:jc w:val="center"/>
        <w:rPr>
          <w:rFonts w:ascii="PT Astra Serif" w:hAnsi="PT Astra Serif"/>
          <w:b/>
          <w:b/>
          <w:bCs/>
          <w:color w:val="069A2E"/>
          <w:sz w:val="28"/>
          <w:szCs w:val="28"/>
          <w:u w:val="none"/>
        </w:rPr>
      </w:pPr>
      <w:r>
        <w:rPr>
          <w:rFonts w:ascii="PT Astra Serif" w:hAnsi="PT Astra Serif"/>
          <w:b/>
          <w:bCs/>
          <w:color w:val="069A2E"/>
          <w:sz w:val="28"/>
          <w:szCs w:val="28"/>
          <w:u w:val="none"/>
        </w:rPr>
      </w:r>
    </w:p>
    <w:p>
      <w:pPr>
        <w:pStyle w:val="ListParagraph"/>
        <w:tabs>
          <w:tab w:val="clear" w:pos="720"/>
          <w:tab w:val="left" w:pos="1276" w:leader="none"/>
        </w:tabs>
        <w:spacing w:lineRule="auto" w:line="240" w:before="0" w:after="0"/>
        <w:ind w:left="0" w:firstLine="709"/>
        <w:contextualSpacing/>
        <w:jc w:val="both"/>
        <w:rPr>
          <w:color w:val="000000"/>
        </w:rPr>
      </w:pPr>
      <w:r>
        <w:rPr>
          <w:rFonts w:ascii="PT Astra Serif" w:hAnsi="PT Astra Serif"/>
          <w:color w:val="000000"/>
          <w:sz w:val="28"/>
          <w:szCs w:val="28"/>
        </w:rPr>
        <w:t>1. Максимальный срок предоставления варианта составляет</w:t>
        <w:br/>
      </w:r>
      <w:r>
        <w:rPr>
          <w:rFonts w:eastAsia="Times New Roman" w:cs="Times New Roman" w:ascii="PT Astra Serif" w:hAnsi="PT Astra Serif"/>
          <w:color w:val="000000"/>
          <w:kern w:val="0"/>
          <w:sz w:val="28"/>
          <w:szCs w:val="28"/>
          <w:highlight w:val="white"/>
          <w:lang w:val="ru-RU" w:eastAsia="ru-RU" w:bidi="ar-SA"/>
        </w:rPr>
        <w:t>60 (шестьдесят)</w:t>
      </w:r>
      <w:r>
        <w:rPr>
          <w:rFonts w:eastAsia="" w:cs="" w:ascii="PT Astra Serif" w:hAnsi="PT Astra Serif" w:cstheme="minorBidi" w:eastAsiaTheme="minorEastAsia"/>
          <w:color w:val="000000"/>
          <w:sz w:val="28"/>
          <w:szCs w:val="28"/>
          <w:highlight w:val="white"/>
        </w:rPr>
        <w:t xml:space="preserve"> </w:t>
      </w:r>
      <w:r>
        <w:rPr>
          <w:rFonts w:ascii="PT Astra Serif" w:hAnsi="PT Astra Serif"/>
          <w:color w:val="000000"/>
          <w:sz w:val="28"/>
          <w:szCs w:val="28"/>
        </w:rPr>
        <w:t>дней.</w:t>
      </w:r>
    </w:p>
    <w:p>
      <w:pPr>
        <w:pStyle w:val="ListParagraph"/>
        <w:tabs>
          <w:tab w:val="clear" w:pos="720"/>
          <w:tab w:val="left" w:pos="1134" w:leader="none"/>
        </w:tabs>
        <w:spacing w:lineRule="auto" w:line="240" w:before="0" w:after="0"/>
        <w:ind w:left="0" w:firstLine="709"/>
        <w:contextualSpacing/>
        <w:jc w:val="both"/>
        <w:rPr>
          <w:color w:val="000000"/>
        </w:rPr>
      </w:pPr>
      <w:r>
        <w:rPr>
          <w:rFonts w:ascii="PT Astra Serif" w:hAnsi="PT Astra Serif"/>
          <w:color w:val="000000"/>
          <w:sz w:val="28"/>
          <w:szCs w:val="28"/>
        </w:rPr>
        <w:t>2. В результате предоставления варианта заяв</w:t>
      </w:r>
      <w:r>
        <w:rPr>
          <w:rFonts w:eastAsia="Times New Roman" w:cs="Times New Roman" w:ascii="PT Astra Serif" w:hAnsi="PT Astra Serif"/>
          <w:color w:val="000000"/>
          <w:kern w:val="0"/>
          <w:sz w:val="28"/>
          <w:szCs w:val="28"/>
          <w:lang w:val="ru-RU" w:eastAsia="ru-RU" w:bidi="ar-SA"/>
        </w:rPr>
        <w:t>ителю</w:t>
      </w:r>
      <w:r>
        <w:rPr>
          <w:rFonts w:ascii="PT Astra Serif" w:hAnsi="PT Astra Serif"/>
          <w:color w:val="000000"/>
          <w:sz w:val="28"/>
          <w:szCs w:val="28"/>
        </w:rPr>
        <w:t xml:space="preserve"> </w:t>
      </w:r>
      <w:r>
        <w:rPr>
          <w:rFonts w:eastAsia="Times New Roman" w:cs="Times New Roman" w:ascii="PT Astra Serif" w:hAnsi="PT Astra Serif"/>
          <w:b w:val="false"/>
          <w:i w:val="false"/>
          <w:strike w:val="false"/>
          <w:dstrike w:val="false"/>
          <w:color w:val="000000"/>
          <w:kern w:val="0"/>
          <w:sz w:val="28"/>
          <w:szCs w:val="28"/>
          <w:u w:val="none"/>
          <w:lang w:val="ru-RU" w:eastAsia="ru-RU" w:bidi="ar-SA"/>
        </w:rPr>
        <w:t>переоформляется</w:t>
      </w:r>
      <w:r>
        <w:rPr>
          <w:rFonts w:ascii="PT Astra Serif" w:hAnsi="PT Astra Serif"/>
          <w:b w:val="false"/>
          <w:i w:val="false"/>
          <w:strike w:val="false"/>
          <w:dstrike w:val="false"/>
          <w:color w:val="000000"/>
          <w:sz w:val="28"/>
          <w:szCs w:val="28"/>
          <w:u w:val="none"/>
        </w:rPr>
        <w:t xml:space="preserve"> лицензи</w:t>
      </w:r>
      <w:r>
        <w:rPr>
          <w:rFonts w:eastAsia="Times New Roman" w:cs="Times New Roman" w:ascii="PT Astra Serif" w:hAnsi="PT Astra Serif"/>
          <w:b w:val="false"/>
          <w:i w:val="false"/>
          <w:strike w:val="false"/>
          <w:dstrike w:val="false"/>
          <w:color w:val="000000"/>
          <w:kern w:val="0"/>
          <w:sz w:val="28"/>
          <w:szCs w:val="28"/>
          <w:u w:val="none"/>
          <w:lang w:val="ru-RU" w:eastAsia="ru-RU" w:bidi="ar-SA"/>
        </w:rPr>
        <w:t>я</w:t>
      </w:r>
      <w:r>
        <w:rPr>
          <w:rFonts w:ascii="PT Astra Serif" w:hAnsi="PT Astra Serif"/>
          <w:b w:val="false"/>
          <w:i w:val="false"/>
          <w:strike w:val="false"/>
          <w:dstrike w:val="false"/>
          <w:color w:val="000000"/>
          <w:sz w:val="28"/>
          <w:szCs w:val="28"/>
          <w:u w:val="none"/>
        </w:rPr>
        <w:t xml:space="preserve"> на осуществление розничной продаж</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и</w:t>
      </w:r>
      <w:r>
        <w:rPr>
          <w:rFonts w:ascii="PT Astra Serif" w:hAnsi="PT Astra Serif"/>
          <w:b w:val="false"/>
          <w:i w:val="false"/>
          <w:strike w:val="false"/>
          <w:dstrike w:val="false"/>
          <w:color w:val="000000"/>
          <w:sz w:val="28"/>
          <w:szCs w:val="28"/>
          <w:u w:val="none"/>
        </w:rPr>
        <w:t xml:space="preserve"> алкогольной продукции</w:t>
      </w:r>
      <w:r>
        <w:rPr>
          <w:rFonts w:ascii="PT Astra Serif" w:hAnsi="PT Astra Serif"/>
          <w:color w:val="000000"/>
          <w:sz w:val="28"/>
          <w:szCs w:val="28"/>
          <w:lang w:eastAsia="en-US"/>
        </w:rPr>
        <w:t>.</w:t>
      </w:r>
    </w:p>
    <w:p>
      <w:pPr>
        <w:pStyle w:val="Normal"/>
        <w:spacing w:lineRule="auto" w:line="240" w:before="0" w:after="0"/>
        <w:ind w:firstLine="709"/>
        <w:jc w:val="both"/>
        <w:rPr>
          <w:rFonts w:ascii="PT Astra Serif" w:hAnsi="PT Astra Serif"/>
          <w:sz w:val="28"/>
          <w:szCs w:val="28"/>
        </w:rPr>
      </w:pPr>
      <w:r>
        <w:rPr>
          <w:rFonts w:eastAsia="" w:cs="" w:ascii="PT Astra Serif" w:hAnsi="PT Astra Serif" w:cstheme="minorBidi" w:eastAsiaTheme="minorEastAsia"/>
          <w:color w:val="auto"/>
          <w:kern w:val="0"/>
          <w:sz w:val="28"/>
          <w:szCs w:val="28"/>
          <w:lang w:val="ru-RU" w:eastAsia="ru-RU" w:bidi="ar-SA"/>
        </w:rPr>
        <w:t>Сведения</w:t>
      </w:r>
      <w:r>
        <w:rPr>
          <w:rFonts w:ascii="PT Astra Serif" w:hAnsi="PT Astra Serif"/>
          <w:sz w:val="28"/>
          <w:szCs w:val="28"/>
        </w:rPr>
        <w:t xml:space="preserve"> </w:t>
      </w:r>
      <w:r>
        <w:rPr>
          <w:rFonts w:ascii="PT Astra Serif" w:hAnsi="PT Astra Serif"/>
          <w:b w:val="false"/>
          <w:i w:val="false"/>
          <w:strike w:val="false"/>
          <w:dstrike w:val="false"/>
          <w:sz w:val="28"/>
          <w:szCs w:val="28"/>
          <w:u w:val="none"/>
        </w:rPr>
        <w:t xml:space="preserve">о </w:t>
      </w:r>
      <w:r>
        <w:rPr>
          <w:rFonts w:ascii="PT Astra Serif" w:hAnsi="PT Astra Serif"/>
          <w:b w:val="false"/>
          <w:i w:val="false"/>
          <w:strike w:val="false"/>
          <w:dstrike w:val="false"/>
          <w:color w:val="000000"/>
          <w:sz w:val="28"/>
          <w:szCs w:val="28"/>
          <w:u w:val="none"/>
        </w:rPr>
        <w:t xml:space="preserve">переоформлении </w:t>
      </w:r>
      <w:r>
        <w:rPr>
          <w:rFonts w:ascii="PT Astra Serif" w:hAnsi="PT Astra Serif"/>
          <w:b w:val="false"/>
          <w:i w:val="false"/>
          <w:strike w:val="false"/>
          <w:dstrike w:val="false"/>
          <w:sz w:val="28"/>
          <w:szCs w:val="28"/>
          <w:u w:val="none"/>
        </w:rPr>
        <w:t>лицензии на право розничной продажи алкогольной продукции направляются в Росалкогольтабакконтроль</w:t>
        <w:br/>
        <w:t xml:space="preserve">в целях внесения в реестр лицензий.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Направление сведений</w:t>
      </w:r>
      <w:r>
        <w:rPr>
          <w:rFonts w:eastAsia="Times New Roman" w:cs="Times New Roman" w:ascii="PT Astra Serif" w:hAnsi="PT Astra Serif"/>
          <w:b w:val="false"/>
          <w:i w:val="false"/>
          <w:strike w:val="false"/>
          <w:dstrike w:val="false"/>
          <w:sz w:val="28"/>
          <w:szCs w:val="28"/>
          <w:u w:val="none"/>
          <w:lang w:eastAsia="en-US"/>
        </w:rPr>
        <w:t xml:space="preserve"> о выдаче </w:t>
      </w:r>
      <w:r>
        <w:rPr>
          <w:rFonts w:eastAsia="Times New Roman" w:cs="Times New Roman" w:ascii="PT Astra Serif" w:hAnsi="PT Astra Serif"/>
          <w:b w:val="false"/>
          <w:i w:val="false"/>
          <w:strike w:val="false"/>
          <w:dstrike w:val="false"/>
          <w:color w:val="auto"/>
          <w:kern w:val="0"/>
          <w:sz w:val="28"/>
          <w:szCs w:val="28"/>
          <w:u w:val="none"/>
          <w:lang w:val="ru-RU" w:eastAsia="en-US" w:bidi="ar-SA"/>
        </w:rPr>
        <w:t>лицензии</w:t>
      </w:r>
      <w:r>
        <w:rPr>
          <w:rFonts w:eastAsia="Times New Roman" w:cs="Times New Roman" w:ascii="PT Astra Serif" w:hAnsi="PT Astra Serif"/>
          <w:b w:val="false"/>
          <w:i w:val="false"/>
          <w:strike w:val="false"/>
          <w:dstrike w:val="false"/>
          <w:sz w:val="28"/>
          <w:szCs w:val="28"/>
          <w:u w:val="none"/>
          <w:lang w:eastAsia="en-US"/>
        </w:rPr>
        <w:t xml:space="preserve"> осуществляется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путём размещения на</w:t>
      </w:r>
      <w:r>
        <w:rPr>
          <w:rFonts w:eastAsia="Times New Roman" w:cs="Times New Roman" w:ascii="PT Astra Serif" w:hAnsi="PT Astra Serif"/>
          <w:b w:val="false"/>
          <w:i w:val="false"/>
          <w:strike w:val="false"/>
          <w:dstrike w:val="false"/>
          <w:sz w:val="28"/>
          <w:szCs w:val="28"/>
          <w:u w:val="none"/>
          <w:lang w:eastAsia="en-US"/>
        </w:rPr>
        <w:t xml:space="preserve"> портале сервис</w:t>
      </w:r>
      <w:r>
        <w:rPr>
          <w:rFonts w:eastAsia="" w:cs="Times New Roman" w:ascii="PT Astra Serif" w:hAnsi="PT Astra Serif"/>
          <w:b w:val="false"/>
          <w:i w:val="false"/>
          <w:strike w:val="false"/>
          <w:dstrike w:val="false"/>
          <w:color w:val="auto"/>
          <w:kern w:val="0"/>
          <w:sz w:val="28"/>
          <w:szCs w:val="28"/>
          <w:u w:val="none"/>
          <w:lang w:val="ru-RU" w:eastAsia="ru-RU" w:bidi="ar-SA"/>
        </w:rPr>
        <w:t>а</w:t>
      </w:r>
      <w:r>
        <w:rPr>
          <w:rFonts w:eastAsia="Times New Roman" w:cs="Times New Roman" w:ascii="PT Astra Serif" w:hAnsi="PT Astra Serif"/>
          <w:b w:val="false"/>
          <w:i w:val="false"/>
          <w:strike w:val="false"/>
          <w:dstrike w:val="false"/>
          <w:sz w:val="28"/>
          <w:szCs w:val="28"/>
          <w:u w:val="none"/>
          <w:lang w:eastAsia="en-US"/>
        </w:rPr>
        <w:t xml:space="preserve"> «Электронные услуги </w:t>
      </w:r>
      <w:r>
        <w:rPr>
          <w:rFonts w:eastAsia="" w:cs="Times New Roman" w:ascii="PT Astra Serif" w:hAnsi="PT Astra Serif"/>
          <w:b w:val="false"/>
          <w:i w:val="false"/>
          <w:strike w:val="false"/>
          <w:dstrike w:val="false"/>
          <w:color w:val="auto"/>
          <w:kern w:val="0"/>
          <w:sz w:val="28"/>
          <w:szCs w:val="28"/>
          <w:u w:val="none"/>
          <w:lang w:val="ru-RU" w:eastAsia="ru-RU" w:bidi="ar-SA"/>
        </w:rPr>
        <w:t>Р</w:t>
      </w:r>
      <w:r>
        <w:rPr>
          <w:rFonts w:eastAsia="Times New Roman" w:cs="Times New Roman" w:ascii="PT Astra Serif" w:hAnsi="PT Astra Serif"/>
          <w:b w:val="false"/>
          <w:i w:val="false"/>
          <w:strike w:val="false"/>
          <w:dstrike w:val="false"/>
          <w:sz w:val="28"/>
          <w:szCs w:val="28"/>
          <w:u w:val="none"/>
          <w:lang w:eastAsia="en-US"/>
        </w:rPr>
        <w:t>осалкогольтабакконтроля для организаций» на официальном сайте Росалкогольтабакконтроля https://fsrar.gov.ru/</w:t>
      </w:r>
    </w:p>
    <w:p>
      <w:pPr>
        <w:pStyle w:val="Normal"/>
        <w:tabs>
          <w:tab w:val="clear" w:pos="720"/>
          <w:tab w:val="left" w:pos="1021" w:leader="none"/>
        </w:tabs>
        <w:spacing w:lineRule="auto" w:line="240" w:before="0" w:after="0"/>
        <w:ind w:firstLine="709"/>
        <w:contextualSpacing/>
        <w:jc w:val="both"/>
        <w:rPr>
          <w:rFonts w:ascii="PT Astra Serif" w:hAnsi="PT Astra Serif" w:eastAsia="Times New Roman" w:cs="Times New Roman"/>
          <w:sz w:val="28"/>
          <w:szCs w:val="28"/>
          <w:lang w:eastAsia="en-US"/>
        </w:rPr>
      </w:pPr>
      <w:r>
        <w:rPr>
          <w:rFonts w:eastAsia="Times New Roman" w:cs="Times New Roman" w:ascii="PT Astra Serif" w:hAnsi="PT Astra Serif"/>
          <w:sz w:val="28"/>
          <w:szCs w:val="28"/>
          <w:lang w:eastAsia="en-US"/>
        </w:rPr>
        <w:t xml:space="preserve">Документом, содержащим решение о предоставлении государственной услуги, является распоряжение о </w:t>
      </w:r>
      <w:r>
        <w:rPr>
          <w:rFonts w:eastAsia="Times New Roman" w:cs="Times New Roman" w:ascii="PT Astra Serif" w:hAnsi="PT Astra Serif"/>
          <w:color w:val="auto"/>
          <w:kern w:val="0"/>
          <w:sz w:val="28"/>
          <w:szCs w:val="28"/>
          <w:lang w:val="ru-RU" w:eastAsia="en-US" w:bidi="ar-SA"/>
        </w:rPr>
        <w:t>переоформлении</w:t>
      </w:r>
      <w:r>
        <w:rPr>
          <w:rFonts w:eastAsia="Times New Roman" w:cs="Times New Roman" w:ascii="PT Astra Serif" w:hAnsi="PT Astra Serif"/>
          <w:sz w:val="28"/>
          <w:szCs w:val="28"/>
          <w:lang w:eastAsia="en-US"/>
        </w:rPr>
        <w:t xml:space="preserve"> </w:t>
      </w:r>
      <w:r>
        <w:rPr>
          <w:rFonts w:eastAsia="Times New Roman" w:cs="Times New Roman" w:ascii="PT Astra Serif" w:hAnsi="PT Astra Serif"/>
          <w:color w:val="auto"/>
          <w:kern w:val="0"/>
          <w:sz w:val="28"/>
          <w:szCs w:val="28"/>
          <w:lang w:val="ru-RU" w:eastAsia="en-US" w:bidi="ar-SA"/>
        </w:rPr>
        <w:t>лицензии</w:t>
      </w:r>
      <w:r>
        <w:rPr>
          <w:rFonts w:eastAsia="Times New Roman" w:cs="Times New Roman" w:ascii="PT Astra Serif" w:hAnsi="PT Astra Serif"/>
          <w:sz w:val="28"/>
          <w:szCs w:val="28"/>
          <w:lang w:eastAsia="en-US"/>
        </w:rPr>
        <w:t xml:space="preserve"> или об отказе</w:t>
        <w:br/>
        <w:t xml:space="preserve">в </w:t>
      </w:r>
      <w:r>
        <w:rPr>
          <w:rFonts w:eastAsia="Times New Roman" w:cs="Times New Roman" w:ascii="PT Astra Serif" w:hAnsi="PT Astra Serif"/>
          <w:color w:val="auto"/>
          <w:kern w:val="0"/>
          <w:sz w:val="28"/>
          <w:szCs w:val="28"/>
          <w:lang w:val="ru-RU" w:eastAsia="en-US" w:bidi="ar-SA"/>
        </w:rPr>
        <w:t>переоформлении</w:t>
      </w:r>
      <w:r>
        <w:rPr>
          <w:rFonts w:eastAsia="Times New Roman" w:cs="Times New Roman" w:ascii="PT Astra Serif" w:hAnsi="PT Astra Serif"/>
          <w:sz w:val="28"/>
          <w:szCs w:val="28"/>
          <w:lang w:eastAsia="en-US"/>
        </w:rPr>
        <w:t xml:space="preserve"> лицензии.</w:t>
      </w:r>
    </w:p>
    <w:p>
      <w:pPr>
        <w:pStyle w:val="Normal"/>
        <w:tabs>
          <w:tab w:val="clear" w:pos="720"/>
          <w:tab w:val="left" w:pos="1021" w:leader="none"/>
        </w:tabs>
        <w:spacing w:lineRule="auto" w:line="240" w:before="0" w:after="0"/>
        <w:ind w:firstLine="709"/>
        <w:contextualSpacing/>
        <w:jc w:val="both"/>
        <w:rPr>
          <w:color w:val="000000"/>
        </w:rPr>
      </w:pPr>
      <w:r>
        <w:rPr>
          <w:rFonts w:eastAsia="Times New Roman" w:cs="Times New Roman" w:ascii="PT Astra Serif" w:hAnsi="PT Astra Serif"/>
          <w:color w:val="000000"/>
          <w:sz w:val="28"/>
          <w:szCs w:val="28"/>
          <w:lang w:eastAsia="en-US"/>
        </w:rPr>
        <w:t xml:space="preserve">3. Министерство отказывает заявителю в предоставлении государственной услуги при наличии </w:t>
      </w:r>
      <w:r>
        <w:rPr>
          <w:rFonts w:eastAsia="Times New Roman" w:cs="Times New Roman" w:ascii="PT Astra Serif" w:hAnsi="PT Astra Serif"/>
          <w:color w:val="000000"/>
          <w:sz w:val="28"/>
          <w:szCs w:val="28"/>
        </w:rPr>
        <w:t>следующих оснований:</w:t>
      </w:r>
    </w:p>
    <w:p>
      <w:pPr>
        <w:pStyle w:val="Normal"/>
        <w:tabs>
          <w:tab w:val="clear" w:pos="720"/>
          <w:tab w:val="left" w:pos="1021" w:leader="none"/>
        </w:tabs>
        <w:spacing w:lineRule="auto" w:line="240" w:before="0" w:after="0"/>
        <w:ind w:left="0" w:firstLine="540"/>
        <w:jc w:val="both"/>
        <w:rPr>
          <w:rFonts w:ascii="PT Astra Serif" w:hAnsi="PT Astra Serif"/>
          <w:color w:val="000000"/>
          <w:sz w:val="28"/>
          <w:szCs w:val="28"/>
        </w:rPr>
      </w:pPr>
      <w:r>
        <w:rPr>
          <w:rFonts w:eastAsia="Times New Roman" w:cs="Times New Roman" w:ascii="PT Astra Serif" w:hAnsi="PT Astra Serif"/>
          <w:b w:val="false"/>
          <w:i w:val="false"/>
          <w:strike w:val="false"/>
          <w:dstrike w:val="false"/>
          <w:color w:val="000000"/>
          <w:sz w:val="28"/>
          <w:szCs w:val="28"/>
          <w:u w:val="none"/>
          <w:lang w:eastAsia="en-US"/>
        </w:rPr>
        <w:t xml:space="preserve">В предоставлении государственной услуги по </w:t>
      </w:r>
      <w:r>
        <w:rPr>
          <w:rFonts w:eastAsia="Times New Roman" w:cs="Times New Roman" w:ascii="PT Astra Serif" w:hAnsi="PT Astra Serif"/>
          <w:b w:val="false"/>
          <w:i w:val="false"/>
          <w:strike w:val="false"/>
          <w:dstrike w:val="false"/>
          <w:color w:val="000000"/>
          <w:kern w:val="0"/>
          <w:sz w:val="28"/>
          <w:szCs w:val="28"/>
          <w:u w:val="none"/>
          <w:lang w:val="ru-RU" w:eastAsia="en-US" w:bidi="ar-SA"/>
        </w:rPr>
        <w:t>переоформлению</w:t>
      </w:r>
      <w:r>
        <w:rPr>
          <w:rFonts w:eastAsia="Times New Roman" w:cs="Times New Roman" w:ascii="PT Astra Serif" w:hAnsi="PT Astra Serif"/>
          <w:b w:val="false"/>
          <w:i w:val="false"/>
          <w:strike w:val="false"/>
          <w:dstrike w:val="false"/>
          <w:color w:val="000000"/>
          <w:sz w:val="28"/>
          <w:szCs w:val="28"/>
          <w:u w:val="none"/>
          <w:lang w:eastAsia="en-US"/>
        </w:rPr>
        <w:t xml:space="preserve"> лицензии на розничную продажу алкогольной продукции может быть отказано по основаниям, предусмотренным подпунктами </w:t>
      </w:r>
      <w:r>
        <w:rPr>
          <w:rFonts w:eastAsia="Times New Roman" w:cs="Times New Roman" w:ascii="PT Astra Serif" w:hAnsi="PT Astra Serif"/>
          <w:b w:val="false"/>
          <w:i w:val="false"/>
          <w:strike w:val="false"/>
          <w:dstrike w:val="false"/>
          <w:color w:val="000000"/>
          <w:kern w:val="0"/>
          <w:sz w:val="28"/>
          <w:szCs w:val="28"/>
          <w:u w:val="none"/>
          <w:lang w:val="ru-RU" w:eastAsia="en-US" w:bidi="ar-SA"/>
        </w:rPr>
        <w:t>3</w:t>
      </w:r>
      <w:r>
        <w:rPr>
          <w:rFonts w:eastAsia="Times New Roman" w:cs="Times New Roman" w:ascii="PT Astra Serif" w:hAnsi="PT Astra Serif"/>
          <w:b w:val="false"/>
          <w:i w:val="false"/>
          <w:strike w:val="false"/>
          <w:dstrike w:val="false"/>
          <w:color w:val="000000"/>
          <w:sz w:val="28"/>
          <w:szCs w:val="28"/>
          <w:u w:val="none"/>
          <w:lang w:eastAsia="en-US"/>
        </w:rPr>
        <w:t xml:space="preserve"> - </w:t>
      </w:r>
      <w:r>
        <w:rPr>
          <w:rFonts w:eastAsia="Times New Roman" w:cs="Times New Roman" w:ascii="PT Astra Serif" w:hAnsi="PT Astra Serif"/>
          <w:b w:val="false"/>
          <w:i w:val="false"/>
          <w:strike w:val="false"/>
          <w:dstrike w:val="false"/>
          <w:color w:val="000000"/>
          <w:kern w:val="0"/>
          <w:sz w:val="28"/>
          <w:szCs w:val="28"/>
          <w:u w:val="none"/>
          <w:lang w:val="ru-RU" w:eastAsia="en-US" w:bidi="ar-SA"/>
        </w:rPr>
        <w:t>5</w:t>
      </w:r>
      <w:r>
        <w:rPr>
          <w:rFonts w:eastAsia="Times New Roman" w:cs="Times New Roman" w:ascii="PT Astra Serif" w:hAnsi="PT Astra Serif"/>
          <w:b w:val="false"/>
          <w:i w:val="false"/>
          <w:strike w:val="false"/>
          <w:dstrike w:val="false"/>
          <w:color w:val="000000"/>
          <w:sz w:val="28"/>
          <w:szCs w:val="28"/>
          <w:u w:val="none"/>
          <w:lang w:eastAsia="en-US"/>
        </w:rPr>
        <w:t xml:space="preserve"> пункта 2.8.2.</w:t>
      </w:r>
    </w:p>
    <w:p>
      <w:pPr>
        <w:pStyle w:val="Normal"/>
        <w:tabs>
          <w:tab w:val="clear" w:pos="720"/>
          <w:tab w:val="left" w:pos="1021"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4. Административные процедуры, осуществляемые при предоставлении государственной услуги в соответствии с настоящим вариантом:</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прием и регистрация заявления и документов, необходимых для предоставления государственной услуги, рассмотрение представленных документов на наличие (отсутствие) оснований для отказа в приеме документов;</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проведение оценки соответствия заявителя лицензионным требованиям и (или) обязательным требованиям без выезда к заявителю (далее - оценка без выезда);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принятие решения о предоставлении государственной услуги либо</w:t>
        <w:br/>
        <w:t>об отказе в предоставлении, издание распоряжения о выдаче лицензии либо</w:t>
        <w:br/>
        <w:t>об отказе в выдаче лицензии;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4) уведомление о готовности результата, выдача (направление) результата предоставления государственной услуги.</w:t>
      </w:r>
    </w:p>
    <w:p>
      <w:pPr>
        <w:pStyle w:val="Normal"/>
        <w:spacing w:lineRule="auto" w:line="240" w:before="0" w:after="0"/>
        <w:ind w:left="0" w:firstLine="540"/>
        <w:jc w:val="both"/>
        <w:rPr/>
      </w:pPr>
      <w:r>
        <w:rPr>
          <w:rFonts w:eastAsia="Times New Roman" w:cs="Times New Roman" w:ascii="PT Astra Serif" w:hAnsi="PT Astra Serif"/>
          <w:color w:val="auto"/>
          <w:kern w:val="0"/>
          <w:sz w:val="28"/>
          <w:szCs w:val="28"/>
          <w:lang w:val="ru-RU" w:eastAsia="ru-RU" w:bidi="ar-SA"/>
        </w:rPr>
        <w:t xml:space="preserve">5. Основаниями для </w:t>
      </w:r>
      <w:r>
        <w:rPr>
          <w:rFonts w:ascii="PT Astra Serif" w:hAnsi="PT Astra Serif"/>
          <w:sz w:val="28"/>
          <w:szCs w:val="28"/>
          <w:lang w:eastAsia="en-US"/>
        </w:rPr>
        <w:t>приостановления предоставления государственной услуги являются основания, предусмотренные пунктом 2.8.1 Регламента.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color w:val="000000"/>
          <w:sz w:val="28"/>
          <w:szCs w:val="28"/>
        </w:rPr>
      </w:r>
    </w:p>
    <w:p>
      <w:pPr>
        <w:pStyle w:val="Normal"/>
        <w:keepNext w:val="true"/>
        <w:keepLines/>
        <w:numPr>
          <w:ilvl w:val="0"/>
          <w:numId w:val="0"/>
        </w:numPr>
        <w:spacing w:lineRule="auto" w:line="240" w:before="0" w:after="0"/>
        <w:ind w:left="0" w:firstLine="540"/>
        <w:jc w:val="center"/>
        <w:outlineLvl w:val="1"/>
        <w:rPr>
          <w:b/>
          <w:b/>
          <w:bCs/>
        </w:rPr>
      </w:pPr>
      <w:r>
        <w:rPr>
          <w:rFonts w:eastAsia="Times New Roman" w:cs="" w:ascii="PT Astra Serif" w:hAnsi="PT Astra Serif" w:cstheme="minorBidi"/>
          <w:b/>
          <w:bCs/>
          <w:i w:val="false"/>
          <w:strike w:val="false"/>
          <w:dstrike w:val="false"/>
          <w:color w:val="000000"/>
          <w:kern w:val="0"/>
          <w:sz w:val="28"/>
          <w:szCs w:val="28"/>
          <w:u w:val="none"/>
          <w:lang w:val="ru-RU" w:eastAsia="en-US" w:bidi="ar-SA"/>
        </w:rPr>
        <w:t>П</w:t>
      </w:r>
      <w:r>
        <w:rPr>
          <w:rFonts w:eastAsia="Times New Roman" w:ascii="PT Astra Serif" w:hAnsi="PT Astra Serif"/>
          <w:b/>
          <w:bCs/>
          <w:i w:val="false"/>
          <w:strike w:val="false"/>
          <w:dstrike w:val="false"/>
          <w:color w:val="000000"/>
          <w:sz w:val="28"/>
          <w:szCs w:val="28"/>
          <w:u w:val="none"/>
          <w:lang w:eastAsia="en-US"/>
        </w:rPr>
        <w:t>ри</w:t>
      </w:r>
      <w:r>
        <w:rPr>
          <w:rFonts w:eastAsia="Times New Roman" w:cs="" w:ascii="PT Astra Serif" w:hAnsi="PT Astra Serif" w:cstheme="minorBidi"/>
          <w:b/>
          <w:bCs/>
          <w:i w:val="false"/>
          <w:strike w:val="false"/>
          <w:dstrike w:val="false"/>
          <w:color w:val="000000"/>
          <w:kern w:val="0"/>
          <w:sz w:val="28"/>
          <w:szCs w:val="28"/>
          <w:u w:val="none"/>
          <w:lang w:val="ru-RU" w:eastAsia="en-US" w:bidi="ar-SA"/>
        </w:rPr>
        <w:t>ё</w:t>
      </w:r>
      <w:r>
        <w:rPr>
          <w:rFonts w:eastAsia="Times New Roman" w:ascii="PT Astra Serif" w:hAnsi="PT Astra Serif"/>
          <w:b/>
          <w:bCs/>
          <w:i w:val="false"/>
          <w:strike w:val="false"/>
          <w:dstrike w:val="false"/>
          <w:color w:val="000000"/>
          <w:sz w:val="28"/>
          <w:szCs w:val="28"/>
          <w:u w:val="none"/>
          <w:lang w:eastAsia="en-US"/>
        </w:rPr>
        <w:t>м и регистрация заявления и документов, необходимых для предоставления государственной услуги, рассмотрение представленных документов на наличие (отсутствие) оснований для отказа в при</w:t>
      </w:r>
      <w:r>
        <w:rPr>
          <w:rFonts w:eastAsia="Times New Roman" w:cs="" w:ascii="PT Astra Serif" w:hAnsi="PT Astra Serif" w:cstheme="minorBidi"/>
          <w:b/>
          <w:bCs/>
          <w:i w:val="false"/>
          <w:strike w:val="false"/>
          <w:dstrike w:val="false"/>
          <w:color w:val="000000"/>
          <w:kern w:val="0"/>
          <w:sz w:val="28"/>
          <w:szCs w:val="28"/>
          <w:u w:val="none"/>
          <w:lang w:val="ru-RU" w:eastAsia="en-US" w:bidi="ar-SA"/>
        </w:rPr>
        <w:t>ё</w:t>
      </w:r>
      <w:r>
        <w:rPr>
          <w:rFonts w:eastAsia="Times New Roman" w:ascii="PT Astra Serif" w:hAnsi="PT Astra Serif"/>
          <w:b/>
          <w:bCs/>
          <w:i w:val="false"/>
          <w:strike w:val="false"/>
          <w:dstrike w:val="false"/>
          <w:color w:val="000000"/>
          <w:sz w:val="28"/>
          <w:szCs w:val="28"/>
          <w:u w:val="none"/>
          <w:lang w:eastAsia="en-US"/>
        </w:rPr>
        <w:t>ме документов</w:t>
      </w:r>
    </w:p>
    <w:p>
      <w:pPr>
        <w:pStyle w:val="Normal"/>
        <w:numPr>
          <w:ilvl w:val="0"/>
          <w:numId w:val="0"/>
        </w:numPr>
        <w:spacing w:lineRule="auto" w:line="240" w:before="0" w:after="0"/>
        <w:ind w:left="0" w:hanging="0"/>
        <w:jc w:val="center"/>
        <w:outlineLvl w:val="1"/>
        <w:rPr>
          <w:rFonts w:ascii="PT Astra Serif" w:hAnsi="PT Astra Serif" w:eastAsia="Times New Roman"/>
          <w:b/>
          <w:b/>
          <w:bCs/>
          <w:sz w:val="28"/>
          <w:szCs w:val="28"/>
        </w:rPr>
      </w:pPr>
      <w:r>
        <w:rPr>
          <w:rFonts w:eastAsia="Times New Roman" w:ascii="PT Astra Serif" w:hAnsi="PT Astra Serif"/>
          <w:b/>
          <w:bCs/>
          <w:sz w:val="28"/>
          <w:szCs w:val="28"/>
        </w:rPr>
      </w:r>
    </w:p>
    <w:p>
      <w:pPr>
        <w:pStyle w:val="Normal"/>
        <w:widowControl/>
        <w:numPr>
          <w:ilvl w:val="0"/>
          <w:numId w:val="0"/>
        </w:numPr>
        <w:suppressAutoHyphens w:val="true"/>
        <w:bidi w:val="0"/>
        <w:spacing w:lineRule="auto" w:line="240" w:before="0" w:after="0"/>
        <w:ind w:left="0" w:right="0" w:firstLine="680"/>
        <w:jc w:val="both"/>
        <w:outlineLvl w:val="1"/>
        <w:rPr/>
      </w:pPr>
      <w:r>
        <w:rPr>
          <w:rFonts w:ascii="PT Astra Serif" w:hAnsi="PT Astra Serif"/>
          <w:sz w:val="28"/>
          <w:szCs w:val="28"/>
        </w:rPr>
        <w:t xml:space="preserve">1. Заявителю для получения государственной услуги необходимо представить </w:t>
      </w:r>
      <w:r>
        <w:rPr>
          <w:rFonts w:ascii="PT Astra Serif" w:hAnsi="PT Astra Serif"/>
          <w:sz w:val="28"/>
          <w:szCs w:val="28"/>
          <w:lang w:eastAsia="en-US"/>
        </w:rPr>
        <w:t>в Министерство непосредственно, в ОГКУ «Правительство для граждан» или посредством Единого портала</w:t>
      </w:r>
      <w:r>
        <w:rPr>
          <w:rFonts w:ascii="PT Astra Serif" w:hAnsi="PT Astra Serif"/>
          <w:sz w:val="28"/>
          <w:szCs w:val="28"/>
        </w:rPr>
        <w:t>:</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 xml:space="preserve">1) заявление о </w:t>
      </w:r>
      <w:r>
        <w:rPr>
          <w:rFonts w:eastAsia="" w:cs="" w:ascii="PT Astra Serif" w:hAnsi="PT Astra Serif"/>
          <w:b w:val="false"/>
          <w:i w:val="false"/>
          <w:strike w:val="false"/>
          <w:dstrike w:val="false"/>
          <w:color w:val="000000"/>
          <w:kern w:val="0"/>
          <w:sz w:val="28"/>
          <w:szCs w:val="28"/>
          <w:u w:val="none"/>
          <w:lang w:val="ru-RU" w:eastAsia="ru-RU" w:bidi="ar-SA"/>
        </w:rPr>
        <w:t>переоформлении</w:t>
      </w:r>
      <w:r>
        <w:rPr>
          <w:rFonts w:ascii="PT Astra Serif" w:hAnsi="PT Astra Serif"/>
          <w:b w:val="false"/>
          <w:i w:val="false"/>
          <w:strike w:val="false"/>
          <w:dstrike w:val="false"/>
          <w:color w:val="000000"/>
          <w:sz w:val="28"/>
          <w:szCs w:val="28"/>
          <w:u w:val="none"/>
        </w:rPr>
        <w:t xml:space="preserve"> лицензии (приложение </w:t>
      </w:r>
      <w:r>
        <w:rPr>
          <w:rFonts w:eastAsia="" w:cs="" w:ascii="PT Astra Serif" w:hAnsi="PT Astra Serif"/>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w:t>
      </w:r>
      <w:r>
        <w:rPr>
          <w:rFonts w:eastAsia="" w:cs="" w:ascii="PT Astra Serif" w:hAnsi="PT Astra Serif"/>
          <w:b w:val="false"/>
          <w:i w:val="false"/>
          <w:strike w:val="false"/>
          <w:dstrike w:val="false"/>
          <w:color w:val="000000"/>
          <w:kern w:val="0"/>
          <w:sz w:val="28"/>
          <w:szCs w:val="28"/>
          <w:u w:val="none"/>
          <w:lang w:val="ru-RU" w:eastAsia="ru-RU" w:bidi="ar-SA"/>
        </w:rPr>
        <w:t>4</w:t>
      </w:r>
      <w:r>
        <w:rPr>
          <w:rFonts w:ascii="PT Astra Serif" w:hAnsi="PT Astra Serif"/>
          <w:b w:val="false"/>
          <w:i w:val="false"/>
          <w:strike w:val="false"/>
          <w:dstrike w:val="false"/>
          <w:color w:val="000000"/>
          <w:sz w:val="28"/>
          <w:szCs w:val="28"/>
          <w:u w:val="none"/>
        </w:rPr>
        <w:t>);</w:t>
      </w:r>
    </w:p>
    <w:p>
      <w:pPr>
        <w:pStyle w:val="Normal"/>
        <w:widowControl/>
        <w:suppressAutoHyphens w:val="true"/>
        <w:bidi w:val="0"/>
        <w:spacing w:lineRule="auto" w:line="240" w:before="0" w:after="0"/>
        <w:ind w:left="0" w:right="0" w:firstLine="510"/>
        <w:jc w:val="both"/>
        <w:rPr>
          <w:rFonts w:ascii="PT Astra Serif" w:hAnsi="PT Astra Serif"/>
          <w:sz w:val="28"/>
          <w:szCs w:val="28"/>
        </w:rPr>
      </w:pPr>
      <w:r>
        <w:rPr>
          <w:rFonts w:ascii="PT Astra Serif" w:hAnsi="PT Astra Serif"/>
          <w:b w:val="false"/>
          <w:i w:val="false"/>
          <w:strike w:val="false"/>
          <w:dstrike w:val="false"/>
          <w:sz w:val="28"/>
          <w:szCs w:val="28"/>
          <w:u w:val="none"/>
        </w:rPr>
        <w:t>2) документы, подтверждающие изменения указанных в реестре лицензий сведений;</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3</w:t>
      </w:r>
      <w:r>
        <w:rPr>
          <w:rFonts w:ascii="PT Astra Serif" w:hAnsi="PT Astra Serif"/>
          <w:b w:val="false"/>
          <w:i w:val="false"/>
          <w:strike w:val="false"/>
          <w:dstrike w:val="false"/>
          <w:sz w:val="28"/>
          <w:szCs w:val="28"/>
          <w:u w:val="none"/>
        </w:rPr>
        <w:t>) информация об оплате государственной пошлины за переоформление лицензии.</w:t>
      </w:r>
    </w:p>
    <w:p>
      <w:pPr>
        <w:pStyle w:val="Normal"/>
        <w:spacing w:lineRule="auto" w:line="240" w:before="0" w:after="0"/>
        <w:ind w:left="0" w:firstLine="540"/>
        <w:jc w:val="both"/>
        <w:rPr>
          <w:rFonts w:ascii="PT Astra Serif" w:hAnsi="PT Astra Serif"/>
          <w:sz w:val="28"/>
          <w:szCs w:val="28"/>
        </w:rPr>
      </w:pPr>
      <w:r>
        <w:rPr>
          <w:rFonts w:eastAsia="Times New Roman" w:ascii="PT Astra Serif" w:hAnsi="PT Astra Serif"/>
          <w:b w:val="false"/>
          <w:i w:val="false"/>
          <w:strike w:val="false"/>
          <w:dstrike w:val="false"/>
          <w:sz w:val="28"/>
          <w:szCs w:val="28"/>
          <w:u w:val="none"/>
        </w:rPr>
        <w:t>Заявление и документы, необходимые для предоставления варианта государственной услуги, могут быть представлены представителем заявителя.</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При подаче документов на бумажном носителе законный или уполномоченный представитель организации представляет документ, удостоверяющий личность представителя, а также документ, подтверждающий его полномочия действовать от имени организации в порядке, установленном законодательством Российской Федерации.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При обращении посредством Единого портала представляется документ, подтверждающий полномочия законного или уполномоченного представителя организации, подписанный усиленной квалифицированной электронной подписью заявителя или нотариуса, а также файл с открепленной усиленной квалифицированной электронной подписью заявителя или нотариуса в формате SIG.</w:t>
      </w:r>
    </w:p>
    <w:p>
      <w:pPr>
        <w:pStyle w:val="Normal"/>
        <w:tabs>
          <w:tab w:val="clear" w:pos="720"/>
          <w:tab w:val="left" w:pos="1276" w:leader="none"/>
        </w:tabs>
        <w:spacing w:lineRule="auto" w:line="240" w:before="0" w:after="0"/>
        <w:ind w:firstLine="709"/>
        <w:jc w:val="both"/>
        <w:rPr/>
      </w:pPr>
      <w:r>
        <w:rPr>
          <w:rFonts w:eastAsia="Times New Roman" w:ascii="PT Astra Serif" w:hAnsi="PT Astra Serif"/>
          <w:sz w:val="28"/>
          <w:szCs w:val="28"/>
        </w:rPr>
        <w:t>2. В административной процедуре может принимать участие ОГКУ «Правительство для граждан».</w:t>
      </w:r>
    </w:p>
    <w:p>
      <w:pPr>
        <w:pStyle w:val="Normal"/>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3.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pPr>
        <w:pStyle w:val="Normal"/>
        <w:widowControl/>
        <w:suppressAutoHyphens w:val="true"/>
        <w:bidi w:val="0"/>
        <w:spacing w:lineRule="auto" w:line="240" w:before="0" w:after="0"/>
        <w:ind w:left="0" w:right="0" w:firstLine="737"/>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lang w:eastAsia="en-US"/>
        </w:rPr>
        <w:t xml:space="preserve">заявление о переоформлении лицензии. </w:t>
      </w:r>
    </w:p>
    <w:p>
      <w:pPr>
        <w:pStyle w:val="Normal"/>
        <w:widowControl/>
        <w:suppressAutoHyphens w:val="true"/>
        <w:bidi w:val="0"/>
        <w:spacing w:lineRule="auto" w:line="240" w:before="0" w:after="0"/>
        <w:ind w:left="0" w:right="0" w:firstLine="737"/>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lang w:eastAsia="en-US"/>
        </w:rPr>
        <w:t>З</w:t>
      </w:r>
      <w:r>
        <w:rPr>
          <w:rFonts w:eastAsia="Times New Roman" w:cs="Times New Roman" w:ascii="PT Astra Serif" w:hAnsi="PT Astra Serif"/>
          <w:sz w:val="28"/>
          <w:szCs w:val="28"/>
          <w:highlight w:val="white"/>
          <w:lang w:eastAsia="en-US"/>
        </w:rPr>
        <w:t>аявитель заполняет обязательные поля в форме заявления</w:t>
        <w:br/>
        <w:t>о предоставлении государственной услуги.</w:t>
      </w:r>
    </w:p>
    <w:p>
      <w:pPr>
        <w:pStyle w:val="Normal"/>
        <w:widowControl/>
        <w:suppressAutoHyphens w:val="true"/>
        <w:bidi w:val="0"/>
        <w:spacing w:lineRule="auto" w:line="240" w:before="0" w:after="0"/>
        <w:ind w:left="0" w:right="0" w:firstLine="737"/>
        <w:contextualSpacing/>
        <w:jc w:val="both"/>
        <w:rPr>
          <w:rFonts w:ascii="Calibri" w:hAnsi="Calibri" w:eastAsia="" w:cs="" w:asciiTheme="minorHAnsi" w:cstheme="minorBidi" w:eastAsiaTheme="minorEastAsia" w:hAnsiTheme="minorHAnsi"/>
          <w:highlight w:val="white"/>
        </w:rPr>
      </w:pPr>
      <w:r>
        <w:rPr>
          <w:rFonts w:eastAsia="Times New Roman" w:cs="Times New Roman" w:ascii="PT Astra Serif" w:hAnsi="PT Astra Serif"/>
          <w:sz w:val="28"/>
          <w:szCs w:val="28"/>
          <w:highlight w:val="white"/>
          <w:lang w:eastAsia="en-US"/>
        </w:rPr>
        <w:t>4. Документы, необходимые для предоставления государственной услуги, которые заявитель вправе представить по собственной инициативе:</w:t>
      </w:r>
    </w:p>
    <w:p>
      <w:pPr>
        <w:pStyle w:val="Normal"/>
        <w:widowControl/>
        <w:suppressAutoHyphens w:val="true"/>
        <w:bidi w:val="0"/>
        <w:spacing w:lineRule="auto" w:line="240" w:before="0" w:after="0"/>
        <w:ind w:left="0" w:right="0" w:firstLine="737"/>
        <w:jc w:val="both"/>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1</w:t>
      </w:r>
      <w:r>
        <w:rPr>
          <w:rFonts w:ascii="PT Astra Serif" w:hAnsi="PT Astra Serif"/>
          <w:b w:val="false"/>
          <w:i w:val="false"/>
          <w:strike w:val="false"/>
          <w:dstrike w:val="false"/>
          <w:sz w:val="28"/>
          <w:szCs w:val="28"/>
          <w:u w:val="none"/>
        </w:rPr>
        <w:t>) документы, подтверждающие изменения указанных в реестре лицензий сведений;</w:t>
      </w:r>
    </w:p>
    <w:p>
      <w:pPr>
        <w:pStyle w:val="Normal"/>
        <w:widowControl/>
        <w:suppressAutoHyphens w:val="true"/>
        <w:bidi w:val="0"/>
        <w:spacing w:lineRule="auto" w:line="240" w:before="0" w:after="0"/>
        <w:ind w:left="0" w:right="0" w:firstLine="737"/>
        <w:jc w:val="both"/>
        <w:rPr/>
      </w:pPr>
      <w:r>
        <w:rPr>
          <w:rFonts w:eastAsia="" w:cs="" w:ascii="PT Astra Serif" w:hAnsi="PT Astra Serif" w:cstheme="minorBidi" w:eastAsiaTheme="minorEastAsia"/>
          <w:b w:val="false"/>
          <w:i w:val="false"/>
          <w:strike w:val="false"/>
          <w:dstrike w:val="false"/>
          <w:color w:val="auto"/>
          <w:kern w:val="0"/>
          <w:sz w:val="28"/>
          <w:szCs w:val="28"/>
          <w:highlight w:val="white"/>
          <w:u w:val="none"/>
          <w:lang w:val="ru-RU" w:eastAsia="ru-RU" w:bidi="ar-SA"/>
        </w:rPr>
        <w:t>2</w:t>
      </w:r>
      <w:r>
        <w:rPr>
          <w:rFonts w:eastAsia="Times New Roman" w:cs="Times New Roman" w:ascii="PT Astra Serif" w:hAnsi="PT Astra Serif"/>
          <w:b w:val="false"/>
          <w:i w:val="false"/>
          <w:strike w:val="false"/>
          <w:dstrike w:val="false"/>
          <w:color w:val="000000"/>
          <w:sz w:val="28"/>
          <w:szCs w:val="28"/>
          <w:highlight w:val="white"/>
          <w:u w:val="none"/>
          <w:lang w:eastAsia="en-US"/>
        </w:rPr>
        <w:t>) информация об оплате государственной пошлины за переоформление лицензии.</w:t>
      </w:r>
    </w:p>
    <w:p>
      <w:pPr>
        <w:pStyle w:val="Normal"/>
        <w:tabs>
          <w:tab w:val="clear" w:pos="720"/>
          <w:tab w:val="left" w:pos="1276" w:leader="none"/>
        </w:tabs>
        <w:spacing w:lineRule="auto" w:line="240" w:before="0" w:after="0"/>
        <w:ind w:firstLine="709"/>
        <w:contextualSpacing/>
        <w:jc w:val="both"/>
        <w:rPr>
          <w:rFonts w:ascii="Calibri" w:hAnsi="Calibri" w:eastAsia="" w:cs="" w:asciiTheme="minorHAnsi" w:cstheme="minorBidi" w:eastAsiaTheme="minorEastAsia" w:hAnsiTheme="minorHAnsi"/>
          <w:highlight w:val="white"/>
        </w:rPr>
      </w:pPr>
      <w:r>
        <w:rPr>
          <w:rFonts w:eastAsia="Times New Roman" w:cs="Times New Roman" w:ascii="PT Astra Serif" w:hAnsi="PT Astra Serif"/>
          <w:sz w:val="28"/>
          <w:szCs w:val="28"/>
          <w:highlight w:val="white"/>
        </w:rPr>
        <w:t>5. Вне зависимости от способа подачи заявления способом установления личности (идентификации) заявителя при взаимодействии с заявителями является документ, удостоверяющий личность.</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lang w:eastAsia="en-US"/>
        </w:rPr>
        <w:t xml:space="preserve">6. Министерство отказывает заявителю в приёме документов при наличии </w:t>
      </w:r>
      <w:r>
        <w:rPr>
          <w:rFonts w:eastAsia="Times New Roman" w:cs="Times New Roman" w:ascii="PT Astra Serif" w:hAnsi="PT Astra Serif"/>
          <w:sz w:val="28"/>
          <w:szCs w:val="28"/>
        </w:rPr>
        <w:t>следующих оснований:</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Основаниями для отказа в приёме документов, необходимых для предоставления государственной услуги в </w:t>
      </w:r>
      <w:r>
        <w:rPr>
          <w:rFonts w:eastAsia="" w:cs="" w:ascii="PT Astra Serif" w:hAnsi="PT Astra Serif" w:cstheme="minorBidi" w:eastAsiaTheme="minorEastAsia"/>
          <w:sz w:val="28"/>
          <w:szCs w:val="28"/>
          <w:highlight w:val="white"/>
        </w:rPr>
        <w:t xml:space="preserve">Министерстве </w:t>
      </w:r>
      <w:r>
        <w:rPr>
          <w:rFonts w:ascii="PT Astra Serif" w:hAnsi="PT Astra Serif"/>
          <w:sz w:val="28"/>
          <w:szCs w:val="28"/>
        </w:rPr>
        <w:t>являются:</w:t>
      </w:r>
    </w:p>
    <w:p>
      <w:pPr>
        <w:pStyle w:val="Normal"/>
        <w:widowControl/>
        <w:suppressAutoHyphens w:val="true"/>
        <w:bidi w:val="0"/>
        <w:spacing w:lineRule="auto" w:line="240" w:before="0" w:after="0"/>
        <w:ind w:left="0" w:right="0" w:firstLine="737"/>
        <w:jc w:val="both"/>
        <w:rPr>
          <w:rFonts w:ascii="PT Astra Serif" w:hAnsi="PT Astra Serif"/>
          <w:sz w:val="28"/>
          <w:szCs w:val="28"/>
        </w:rPr>
      </w:pPr>
      <w:r>
        <w:rPr>
          <w:rFonts w:ascii="PT Astra Serif" w:hAnsi="PT Astra Serif"/>
          <w:b w:val="false"/>
          <w:i w:val="false"/>
          <w:strike w:val="false"/>
          <w:dstrike w:val="false"/>
          <w:sz w:val="28"/>
          <w:szCs w:val="28"/>
          <w:u w:val="none"/>
        </w:rPr>
        <w:t>1) представленные заявителем документы содержат подчистки</w:t>
        <w:br/>
        <w:t>и исправления текста, не заверенные в порядке, установленном законодательством Российской Федерации (в случае представления документов непосредственно в Министерство);</w:t>
      </w:r>
    </w:p>
    <w:p>
      <w:pPr>
        <w:pStyle w:val="Normal"/>
        <w:widowControl/>
        <w:suppressAutoHyphens w:val="true"/>
        <w:bidi w:val="0"/>
        <w:spacing w:lineRule="auto" w:line="240" w:before="0" w:after="0"/>
        <w:ind w:left="0" w:right="0" w:firstLine="680"/>
        <w:jc w:val="both"/>
        <w:rPr>
          <w:rFonts w:ascii="PT Astra Serif" w:hAnsi="PT Astra Serif"/>
          <w:sz w:val="28"/>
          <w:szCs w:val="28"/>
        </w:rPr>
      </w:pPr>
      <w:r>
        <w:rPr>
          <w:rFonts w:ascii="PT Astra Serif" w:hAnsi="PT Astra Serif"/>
          <w:b w:val="false"/>
          <w:i w:val="false"/>
          <w:strike w:val="false"/>
          <w:dstrike w:val="false"/>
          <w:sz w:val="28"/>
          <w:szCs w:val="28"/>
          <w:u w:val="none"/>
        </w:rPr>
        <w:t>2) представленные заявителем документы содержат повреждения, наличие которых не позволяет в полном объеме использовать информацию</w:t>
        <w:br/>
        <w:t>и сведения, содержащиеся в документах для предоставления государственной услуги (в случае представления документов непосредственно</w:t>
        <w:br/>
        <w:t>в Министерство);</w:t>
      </w:r>
    </w:p>
    <w:p>
      <w:pPr>
        <w:pStyle w:val="Normal"/>
        <w:widowControl/>
        <w:suppressAutoHyphens w:val="true"/>
        <w:bidi w:val="0"/>
        <w:spacing w:lineRule="auto" w:line="240" w:before="0" w:after="0"/>
        <w:ind w:left="0" w:right="0" w:firstLine="737"/>
        <w:jc w:val="both"/>
        <w:rPr>
          <w:rFonts w:ascii="PT Astra Serif" w:hAnsi="PT Astra Serif"/>
          <w:sz w:val="28"/>
          <w:szCs w:val="28"/>
        </w:rPr>
      </w:pPr>
      <w:r>
        <w:rPr>
          <w:rFonts w:ascii="PT Astra Serif" w:hAnsi="PT Astra Serif"/>
          <w:b w:val="false"/>
          <w:i w:val="false"/>
          <w:strike w:val="false"/>
          <w:dstrike w:val="false"/>
          <w:sz w:val="28"/>
          <w:szCs w:val="28"/>
          <w:u w:val="none"/>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 (в случае представления документов непосредственно в Министерство);</w:t>
      </w:r>
    </w:p>
    <w:p>
      <w:pPr>
        <w:pStyle w:val="Normal"/>
        <w:widowControl/>
        <w:suppressAutoHyphens w:val="true"/>
        <w:bidi w:val="0"/>
        <w:spacing w:lineRule="auto" w:line="240" w:before="0" w:after="0"/>
        <w:ind w:left="0" w:right="0" w:firstLine="680"/>
        <w:jc w:val="both"/>
        <w:rPr>
          <w:rFonts w:ascii="PT Astra Serif" w:hAnsi="PT Astra Serif"/>
          <w:sz w:val="28"/>
          <w:szCs w:val="28"/>
        </w:rPr>
      </w:pPr>
      <w:r>
        <w:rPr>
          <w:rFonts w:ascii="PT Astra Serif" w:hAnsi="PT Astra Serif"/>
          <w:b w:val="false"/>
          <w:i w:val="false"/>
          <w:strike w:val="false"/>
          <w:dstrike w:val="false"/>
          <w:sz w:val="28"/>
          <w:szCs w:val="28"/>
          <w:u w:val="none"/>
        </w:rPr>
        <w:t>4) подача запроса о предоставлении государственной услуги</w:t>
        <w:br/>
        <w:t>и документов, необходимых для предоставления государственной услуги,</w:t>
        <w:br/>
        <w:t>в электронной форме посредством ЕПГУ с нарушением установленных требований (в случае представления документов в Министерство посредством ЕПГУ);</w:t>
      </w:r>
    </w:p>
    <w:p>
      <w:pPr>
        <w:pStyle w:val="Normal"/>
        <w:widowControl/>
        <w:suppressAutoHyphens w:val="true"/>
        <w:bidi w:val="0"/>
        <w:spacing w:lineRule="auto" w:line="240" w:before="0" w:after="0"/>
        <w:ind w:left="0" w:right="0" w:firstLine="737"/>
        <w:jc w:val="both"/>
        <w:rPr>
          <w:rFonts w:ascii="PT Astra Serif" w:hAnsi="PT Astra Serif"/>
          <w:sz w:val="28"/>
          <w:szCs w:val="28"/>
        </w:rPr>
      </w:pPr>
      <w:r>
        <w:rPr>
          <w:rFonts w:ascii="PT Astra Serif" w:hAnsi="PT Astra Serif"/>
          <w:b w:val="false"/>
          <w:i w:val="false"/>
          <w:strike w:val="false"/>
          <w:dstrike w:val="false"/>
          <w:sz w:val="28"/>
          <w:szCs w:val="28"/>
          <w:u w:val="none"/>
        </w:rPr>
        <w:t>5) заявление подано лицом, не имеющим полномочий представлять интересы заявителя;</w:t>
      </w:r>
    </w:p>
    <w:p>
      <w:pPr>
        <w:pStyle w:val="Normal"/>
        <w:widowControl/>
        <w:suppressAutoHyphens w:val="true"/>
        <w:bidi w:val="0"/>
        <w:spacing w:lineRule="auto" w:line="240" w:before="0" w:after="0"/>
        <w:ind w:left="0" w:right="0" w:firstLine="737"/>
        <w:jc w:val="both"/>
        <w:rPr>
          <w:rFonts w:ascii="PT Astra Serif" w:hAnsi="PT Astra Serif"/>
          <w:sz w:val="28"/>
          <w:szCs w:val="28"/>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6</w:t>
      </w:r>
      <w:r>
        <w:rPr>
          <w:rFonts w:ascii="PT Astra Serif" w:hAnsi="PT Astra Serif"/>
          <w:b w:val="false"/>
          <w:i w:val="false"/>
          <w:strike w:val="false"/>
          <w:dstrike w:val="false"/>
          <w:sz w:val="28"/>
          <w:szCs w:val="28"/>
          <w:u w:val="none"/>
        </w:rPr>
        <w:t>) заявление о предоставлении государственной услуги подано</w:t>
        <w:br/>
        <w:t>в исполнительный орган Ульяновской области, в полномочия которого</w:t>
        <w:br/>
        <w:t>не входит предоставление государственной услуги (в случае представления документов непосредственно в Министерство);</w:t>
      </w:r>
    </w:p>
    <w:p>
      <w:pPr>
        <w:pStyle w:val="Normal"/>
        <w:widowControl/>
        <w:suppressAutoHyphens w:val="true"/>
        <w:bidi w:val="0"/>
        <w:spacing w:lineRule="auto" w:line="240" w:before="0" w:after="0"/>
        <w:ind w:left="0" w:right="0" w:firstLine="737"/>
        <w:jc w:val="both"/>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7</w:t>
      </w:r>
      <w:r>
        <w:rPr>
          <w:rFonts w:ascii="PT Astra Serif" w:hAnsi="PT Astra Serif"/>
          <w:b w:val="false"/>
          <w:i w:val="false"/>
          <w:strike w:val="false"/>
          <w:dstrike w:val="false"/>
          <w:sz w:val="28"/>
          <w:szCs w:val="28"/>
          <w:u w:val="none"/>
        </w:rPr>
        <w:t>) несоблюдение установленны</w:t>
      </w:r>
      <w:r>
        <w:rPr>
          <w:rFonts w:ascii="PT Astra Serif" w:hAnsi="PT Astra Serif"/>
          <w:b w:val="false"/>
          <w:i w:val="false"/>
          <w:strike w:val="false"/>
          <w:dstrike w:val="false"/>
          <w:color w:val="000000"/>
          <w:sz w:val="28"/>
          <w:szCs w:val="28"/>
          <w:u w:val="none"/>
        </w:rPr>
        <w:t>х статьёй 11 Фе</w:t>
      </w:r>
      <w:r>
        <w:rPr>
          <w:rFonts w:ascii="PT Astra Serif" w:hAnsi="PT Astra Serif"/>
          <w:b w:val="false"/>
          <w:i w:val="false"/>
          <w:strike w:val="false"/>
          <w:dstrike w:val="false"/>
          <w:sz w:val="28"/>
          <w:szCs w:val="28"/>
          <w:u w:val="none"/>
        </w:rPr>
        <w:t>дерального закона</w:t>
        <w:br/>
        <w:t xml:space="preserve">от 06.04.2011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w:t>
      </w:r>
      <w:r>
        <w:rPr>
          <w:rFonts w:ascii="PT Astra Serif" w:hAnsi="PT Astra Serif"/>
          <w:b w:val="false"/>
          <w:i w:val="false"/>
          <w:strike w:val="false"/>
          <w:dstrike w:val="false"/>
          <w:sz w:val="28"/>
          <w:szCs w:val="28"/>
          <w:u w:val="none"/>
        </w:rPr>
        <w:t xml:space="preserve"> 63-ФЗ «Об электронной подписи» условий признания действительности усиленной квалифицированной электронной подписи»</w:t>
        <w:br/>
        <w:t>(в случае представления документов в Министерство посредством ЕПГУ).</w:t>
      </w:r>
    </w:p>
    <w:p>
      <w:pPr>
        <w:pStyle w:val="Normal"/>
        <w:spacing w:lineRule="auto" w:line="240" w:before="0" w:after="0"/>
        <w:ind w:firstLine="709"/>
        <w:contextualSpacing/>
        <w:jc w:val="both"/>
        <w:rPr>
          <w:highlight w:val="white"/>
        </w:rPr>
      </w:pPr>
      <w:r>
        <w:rPr>
          <w:rFonts w:ascii="PT Astra Serif" w:hAnsi="PT Astra Serif"/>
          <w:sz w:val="28"/>
          <w:szCs w:val="28"/>
          <w:highlight w:val="white"/>
        </w:rPr>
        <w:t xml:space="preserve">Основаниями для отказа в приёме документов, необходимых для предоставления государственной услуги в </w:t>
      </w:r>
      <w:r>
        <w:rPr>
          <w:rFonts w:cs="PT Astra Serif" w:ascii="PT Astra Serif" w:hAnsi="PT Astra Serif"/>
          <w:sz w:val="28"/>
          <w:szCs w:val="28"/>
          <w:highlight w:val="white"/>
        </w:rPr>
        <w:t xml:space="preserve">ОГКУ «Правительство для граждан» </w:t>
      </w:r>
      <w:r>
        <w:rPr>
          <w:rFonts w:ascii="PT Astra Serif" w:hAnsi="PT Astra Serif"/>
          <w:sz w:val="28"/>
          <w:szCs w:val="28"/>
          <w:highlight w:val="white"/>
        </w:rPr>
        <w:t>являются:</w:t>
      </w:r>
    </w:p>
    <w:p>
      <w:pPr>
        <w:pStyle w:val="Normal"/>
        <w:spacing w:lineRule="auto" w:line="240" w:before="0" w:after="0"/>
        <w:ind w:firstLine="709"/>
        <w:contextualSpacing/>
        <w:jc w:val="both"/>
        <w:rPr/>
      </w:pPr>
      <w:r>
        <w:rPr>
          <w:rFonts w:cs="Arial" w:ascii="PT Astra Serif" w:hAnsi="PT Astra Serif"/>
          <w:color w:val="000000"/>
          <w:sz w:val="28"/>
          <w:szCs w:val="28"/>
          <w:highlight w:val="white"/>
        </w:rPr>
        <w:t>1) не представлен документ, удостоверяющий в соответствии</w:t>
        <w:br/>
        <w:t>с законодательством Российской Федерации личность заявителя (представителя заявителя), документ, подтверждающий в соответствии</w:t>
        <w:br/>
        <w:t>с законодательством Российской Федерации полномочия представителя заявителя (в случае обращения представителя заявителя);</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Arial" w:ascii="PT Astra Serif" w:hAnsi="PT Astra Serif"/>
          <w:color w:val="000000"/>
          <w:sz w:val="28"/>
          <w:szCs w:val="28"/>
          <w:highlight w:val="white"/>
        </w:rPr>
        <w:t>2) представленные документы утратили силу на момент обращения</w:t>
        <w:br/>
        <w:t>за услугой (документ, удостоверяющий в соответствии с законодательством Российской Федерации личность заявителя (представителя заявителя), документ, подтверждающий в соответствии с законодательством Российской Федерации полномочия представителя заявителя (в случае обращения представителя заявителя).</w:t>
      </w:r>
    </w:p>
    <w:p>
      <w:pPr>
        <w:pStyle w:val="Normal"/>
        <w:tabs>
          <w:tab w:val="clear" w:pos="720"/>
          <w:tab w:val="left" w:pos="1276" w:leader="none"/>
        </w:tabs>
        <w:spacing w:lineRule="auto" w:line="240" w:before="0" w:after="0"/>
        <w:ind w:firstLine="709"/>
        <w:contextualSpacing/>
        <w:jc w:val="both"/>
        <w:rPr>
          <w:color w:val="000000"/>
        </w:rPr>
      </w:pPr>
      <w:r>
        <w:rPr>
          <w:rFonts w:eastAsia="Times New Roman" w:cs="Times New Roman" w:ascii="PT Astra Serif" w:hAnsi="PT Astra Serif"/>
          <w:color w:val="000000"/>
          <w:sz w:val="28"/>
          <w:szCs w:val="28"/>
        </w:rPr>
        <w:t>7. Государственная услуга предусматривает возможность приёма запроса и документов, необходимых для предоставления варианта государственной услуги</w:t>
      </w:r>
      <w:r>
        <w:rPr>
          <w:rFonts w:eastAsia="Times New Roman" w:cs="Times New Roman" w:ascii="PT Astra Serif" w:hAnsi="PT Astra Serif"/>
          <w:color w:val="000000"/>
          <w:sz w:val="28"/>
          <w:szCs w:val="28"/>
          <w:lang w:eastAsia="en-US"/>
        </w:rPr>
        <w:t xml:space="preserve"> по выбору заявителя, независимо от его места нахождения, посредством Единого портала.</w:t>
      </w:r>
    </w:p>
    <w:p>
      <w:pPr>
        <w:pStyle w:val="Normal"/>
        <w:widowControl/>
        <w:numPr>
          <w:ilvl w:val="0"/>
          <w:numId w:val="0"/>
        </w:numPr>
        <w:tabs>
          <w:tab w:val="clear" w:pos="720"/>
          <w:tab w:val="left" w:pos="1276" w:leader="none"/>
        </w:tabs>
        <w:suppressAutoHyphens w:val="true"/>
        <w:bidi w:val="0"/>
        <w:spacing w:lineRule="auto" w:line="240" w:before="0" w:after="0"/>
        <w:ind w:left="0" w:firstLine="709"/>
        <w:contextualSpacing/>
        <w:jc w:val="both"/>
        <w:outlineLvl w:val="1"/>
        <w:rPr>
          <w:rFonts w:ascii="PT Astra Serif" w:hAnsi="PT Astra Serif" w:eastAsia="Times New Roman" w:cs="Times New Roman"/>
          <w:sz w:val="28"/>
          <w:szCs w:val="28"/>
        </w:rPr>
      </w:pPr>
      <w:r>
        <w:rPr>
          <w:rFonts w:eastAsia="Times New Roman" w:cs="Times New Roman" w:ascii="PT Astra Serif" w:hAnsi="PT Astra Serif"/>
          <w:sz w:val="28"/>
          <w:szCs w:val="28"/>
        </w:rPr>
        <w:t xml:space="preserve">8. Срок регистрации запроса и документов, необходимых для предоставления государственной услуги, составляет </w:t>
      </w:r>
      <w:r>
        <w:rPr>
          <w:rFonts w:eastAsia="Times New Roman" w:cs="Times New Roman" w:ascii="PT Astra Serif" w:hAnsi="PT Astra Serif"/>
          <w:sz w:val="28"/>
          <w:szCs w:val="28"/>
          <w:lang w:eastAsia="en-US"/>
        </w:rPr>
        <w:t>в Министерстве, ОГКУ «Правительство для граждан»</w:t>
      </w:r>
      <w:r>
        <w:rPr>
          <w:rFonts w:eastAsia="Times New Roman" w:cs="Times New Roman" w:ascii="PT Astra Serif" w:hAnsi="PT Astra Serif"/>
          <w:sz w:val="28"/>
          <w:szCs w:val="28"/>
        </w:rPr>
        <w:t xml:space="preserve"> </w:t>
      </w:r>
      <w:r>
        <w:rPr>
          <w:rFonts w:eastAsia="Times New Roman" w:cs="Times New Roman" w:ascii="PT Astra Serif" w:hAnsi="PT Astra Serif"/>
          <w:sz w:val="28"/>
          <w:szCs w:val="28"/>
          <w:lang w:eastAsia="en-US"/>
        </w:rPr>
        <w:t xml:space="preserve">составляет 1 (один рабочий день) </w:t>
      </w:r>
      <w:r>
        <w:rPr>
          <w:rFonts w:eastAsia="Times New Roman" w:cs="Times New Roman" w:ascii="PT Astra Serif" w:hAnsi="PT Astra Serif"/>
          <w:sz w:val="28"/>
          <w:szCs w:val="28"/>
        </w:rPr>
        <w:t xml:space="preserve"> с момента поступления заявления и документов, необходимых для предоставления государственной услуги.</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r>
    </w:p>
    <w:p>
      <w:pPr>
        <w:pStyle w:val="Normal"/>
        <w:tabs>
          <w:tab w:val="clear" w:pos="720"/>
          <w:tab w:val="left" w:pos="1276" w:leader="none"/>
        </w:tabs>
        <w:spacing w:lineRule="auto" w:line="240" w:before="0" w:after="0"/>
        <w:contextualSpacing/>
        <w:jc w:val="center"/>
        <w:rPr>
          <w:rFonts w:ascii="PT Astra Serif" w:hAnsi="PT Astra Serif" w:eastAsia="Times New Roman" w:cs="Times New Roman"/>
          <w:b/>
          <w:b/>
          <w:color w:val="auto"/>
          <w:kern w:val="0"/>
          <w:sz w:val="28"/>
          <w:szCs w:val="28"/>
          <w:lang w:val="ru-RU" w:eastAsia="ru-RU" w:bidi="ar-SA"/>
        </w:rPr>
      </w:pPr>
      <w:r>
        <w:rPr>
          <w:rFonts w:eastAsia="Times New Roman" w:cs="Times New Roman" w:ascii="PT Astra Serif" w:hAnsi="PT Astra Serif"/>
          <w:b/>
          <w:color w:val="auto"/>
          <w:kern w:val="0"/>
          <w:sz w:val="28"/>
          <w:szCs w:val="28"/>
          <w:lang w:val="ru-RU" w:eastAsia="ru-RU" w:bidi="ar-SA"/>
        </w:rPr>
        <w:t>Проведение оценки без выезда</w:t>
      </w:r>
    </w:p>
    <w:p>
      <w:pPr>
        <w:pStyle w:val="Normal"/>
        <w:tabs>
          <w:tab w:val="clear" w:pos="720"/>
          <w:tab w:val="left" w:pos="1276" w:leader="none"/>
        </w:tabs>
        <w:spacing w:lineRule="auto" w:line="240" w:before="0" w:after="0"/>
        <w:ind w:firstLine="709"/>
        <w:contextualSpacing/>
        <w:jc w:val="center"/>
        <w:rPr>
          <w:rFonts w:ascii="PT Astra Serif" w:hAnsi="PT Astra Serif" w:eastAsia="Times New Roman" w:cs="Times New Roman"/>
          <w:b/>
          <w:b/>
          <w:sz w:val="28"/>
          <w:szCs w:val="28"/>
        </w:rPr>
      </w:pPr>
      <w:r>
        <w:rPr>
          <w:rFonts w:eastAsia="Times New Roman" w:cs="Times New Roman" w:ascii="PT Astra Serif" w:hAnsi="PT Astra Serif"/>
          <w:b/>
          <w:sz w:val="28"/>
          <w:szCs w:val="28"/>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направляет межведомственные запросы посредством единой системы межведомственного электронного взаимодействия и подключаемой к ней государственной информационной системы «Региональная система межведомственного электронного взаимодействия Ульяновской области» в ФНС о предоставлении сведений, подтверждающих факт внесения сведений о заявителе в единый государственный реестр юридических лиц и факт постановки заявителя</w:t>
        <w:br/>
        <w:t>на учет в ФНС, о наличии у заявителя на 1-е число месяца поступления</w:t>
        <w:br/>
        <w:t>в Министерство заявления о выдаче (переоформлении, продлении срока действия) лицензии не погашенных на дату такого поступления недоимки</w:t>
        <w:br/>
        <w:t>по налогам, сборам, страховым взносам, задолженности по пеням, штрафам, процентам за нарушение законодательства Российской Федерации о налогах</w:t>
        <w:br/>
        <w:t>и сборах, которые в совокупности (с учетом имеющейся переплаты по таким обязательным платежам) превышают 3000 рублей, не погашены на дату получения ФНС запроса Министерства и информация о которых направлена ФНС в Министерство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подготовки и направления межведомственных запросов составляет</w:t>
        <w:br/>
        <w:t>3 (три) рабочих дня со дня регистрации заявления о выдаче (продлении) лицензии.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Срок подготовки и направления ответов на межведомственные запросы</w:t>
        <w:br/>
        <w:t>о предоставлении указанных документов и сведений не может превышать</w:t>
        <w:br/>
        <w:t>5 (пяти) рабочих дней со дня поступления межведомственного запроса в ФНС в соответствии с частью 3 статьи 7.2 Федерального закона от 27.07.2010</w:t>
        <w:br/>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210-ФЗ «Об организации предоставления государственных</w:t>
        <w:br/>
        <w:t>и муниципальных услуг».</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Сведения об оплате заявителем государственной пошлины (пункт 2.9 настоящего Регламента) запрашиваются Министерством в Федеральном казначействе посредством единой системы межведомственного электронного взаимодействия в ГИС ГМП.</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Срок подготовки и направления ответа на межведомственный запрос</w:t>
        <w:br/>
        <w:t>о представлении указанных документов (сведений) не может превышать</w:t>
        <w:br/>
        <w:t>3 (тр</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ё</w:t>
      </w:r>
      <w:r>
        <w:rPr>
          <w:rFonts w:ascii="PT Astra Serif" w:hAnsi="PT Astra Serif"/>
          <w:b w:val="false"/>
          <w:i w:val="false"/>
          <w:strike w:val="false"/>
          <w:dstrike w:val="false"/>
          <w:color w:val="000000"/>
          <w:sz w:val="28"/>
          <w:szCs w:val="28"/>
          <w:u w:val="none"/>
        </w:rPr>
        <w:t>х) рабочих дней со дня поступления межведомственного запроса</w:t>
        <w:br/>
        <w:t>в Росреестр в соответствии с частью 9 статьи 62 Федерального закона</w:t>
        <w:br/>
        <w:t xml:space="preserve">от 13.07.2015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218-ФЗ «О государственной регистрации недвижимости».</w:t>
      </w:r>
    </w:p>
    <w:p>
      <w:pPr>
        <w:pStyle w:val="Normal"/>
        <w:spacing w:lineRule="auto" w:line="240" w:before="0" w:after="0"/>
        <w:ind w:left="0" w:firstLine="540"/>
        <w:jc w:val="both"/>
        <w:rPr>
          <w:color w:val="000000"/>
        </w:rPr>
      </w:pPr>
      <w:r>
        <w:rPr>
          <w:rFonts w:ascii="PT Astra Serif" w:hAnsi="PT Astra Serif"/>
          <w:b w:val="false"/>
          <w:i w:val="false"/>
          <w:strike w:val="false"/>
          <w:dstrike w:val="false"/>
          <w:color w:val="000000"/>
          <w:sz w:val="28"/>
          <w:szCs w:val="28"/>
          <w:u w:val="none"/>
        </w:rPr>
        <w:t>Срок подготовки и направления ответа на межведомственный запрос</w:t>
        <w:br/>
        <w:t xml:space="preserve">о представлении сведений, указанных в подпункте 5 пункта 2.6.2, не может превышать 5 (пяти) рабочих дней со дня поступления межведомственного запроса в Федеральную службу по надзору в сфере защиты прав потребителей и благополучия человека в соответствии с частью 3 статьи 7.2 Федерального закона от 27.07.2010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210-ФЗ «Об организации предоставления государственных и муниципальных услуг».</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Межведомственный запрос о представлении документов и (или) информации для предоставления государственной услуги должен содержать:</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наименование органа исполнительной власти, направляющего межведомственный запрос;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наименование органа или организации, в адрес которых направляется межведомственный запрос;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наименование государственной услуги, для предоставления которой необходимо представление документа и (или)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 указание на положения нормативных правовых актов, которыми установлено представление документа и (или) информации, необходимых для предоставления государственной услуги, и указание на реквизиты данных нормативных правовых актов;</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5) сведения, необходимые для представления документа и (или)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6) контактную информацию для направления ответа</w:t>
        <w:br/>
        <w:t>на межведомственный запрос;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7) дату направления межведомственного запроса;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8) фамилию, имя, отчество и должность лица, подготовившего</w:t>
        <w:br/>
        <w:t>и направившего межведомственный запрос, а также номер служебного телефона и (или) адрес электронной почты данного лица для связи;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9) информация о факте получения согласия, предусмотренного частью</w:t>
        <w:br/>
        <w:t xml:space="preserve">5 статьи 7 Федерального закона от 27.07.2010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210-ФЗ «Об организации предоставления государственных и муниципальных услуг».</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осуществляет: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полного комплекта документов, предусмотренных для выдачи (переоформления, продления срока действия) соответствующей лицензии, и проверку представленных документов на наличие недостоверной, искаженной, неполной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 xml:space="preserve">проверку наличия у заявителя на 1-е число месяца регистрации Министерством заявления о выдаче </w:t>
      </w:r>
      <w:r>
        <w:rPr>
          <w:rFonts w:ascii="PT Astra Serif" w:hAnsi="PT Astra Serif"/>
          <w:b w:val="false"/>
          <w:i w:val="false"/>
          <w:strike w:val="false"/>
          <w:dstrike w:val="false"/>
          <w:color w:val="5EB91E"/>
          <w:sz w:val="28"/>
          <w:szCs w:val="28"/>
          <w:u w:val="none"/>
        </w:rPr>
        <w:t>(</w:t>
      </w:r>
      <w:r>
        <w:rPr>
          <w:rFonts w:ascii="PT Astra Serif" w:hAnsi="PT Astra Serif"/>
          <w:b w:val="false"/>
          <w:i w:val="false"/>
          <w:strike w:val="false"/>
          <w:dstrike w:val="false"/>
          <w:color w:val="000000"/>
          <w:sz w:val="28"/>
          <w:szCs w:val="28"/>
          <w:u w:val="none"/>
        </w:rPr>
        <w:t>переоформлении, лицензии</w:t>
        <w:br/>
        <w:t>не уплаченного в установленный законодательством срок, по данным ГИС ГМП, административного штрафа, назначенного</w:t>
        <w:br/>
        <w:t>за правонарушение, предусмотренное Кодексом Российской Федерации</w:t>
        <w:br/>
        <w:t>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Максимальный срок выполнения вышеуказанных административных действий составляет 10 (десять) рабочих дней со дня регистрации заявления</w:t>
        <w:br/>
        <w:t>о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направляет заявителю в форме электронного документа посредством Единого портала или с использованием единой государственной автоматизированной информационной системы</w:t>
        <w:br/>
        <w:t>в случае, если документы были представлены на бумажном носителе, уведомление о необходимости устранения выявленных нарушений</w:t>
        <w:br/>
        <w:t>в тридцатидневный срок со дня направления указанного уведомления, при наличии следующих оснований: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наличие у заявителя на 1-е число месяца регистрации Министерством заявления о выдаче (переоформлении, продлении срока действия) лицензии не погашенных на дату регистрации указанного заявления недоимки по налогам, сборам, страховым взносам, задолженности по пеням, штрафам, процентам</w:t>
        <w:br/>
        <w:t>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ФНС запроса Министерства и информация о которых направлена ФНС в Министерство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либо представление заявителем неполного комплекта документов, предусмотренных для выдачи (переоформления, продления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наличие у заявителя на 1-е число месяца регистрации Министерством заявления о выдаче (переоформлении, продлении срока действия) лицензии не уплаченного в установленный законодательством срок, по данным ГИС ГМП,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 наличие сведений об отсутствии факта внесения сведений о заявителе в единый государственный реестр юридических лиц или факта постановки заявителя на учет в ФНС.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принятия решения в соответствии с пунктом 2.4 настоящего Регламента приостанавливается со дня направления заявителю уведомления о необходимости устранения выявленных нарушений до дня истечения указанного срока для устранения выявленных нарушений либо дня представления заявителем уведомления об устранении выявленных нарушений.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направления уведомления о необходимости устранения выявленных нарушений составляет не более 15 (пятнадцати) рабочих дней со дня регистрации заявления о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представленном заявителем уведомлении об устранении выявленных нарушений должна содержаться информация об устранении таких нарушений. К уведомлению об устранении выявленных нарушений заявитель вправе приложить копии документов, которые могут быть получены Министерством по межведомственному запросу. Иные документы, подтверждающие устранение выявленных нарушений, заявитель обязан приложить</w:t>
        <w:br/>
        <w:t>к уведомлению об устранении выявленных нарушений.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после представления заявителем уведомления об устранении выявленных нарушений повторно направляет межведомственные запросы посредством единой системы межведомственного электронного взаимодействия и подключаемой к ней государственной информационной системы «Региональная система межведомственного электронного взаимодействия Ульяновской области» в ФНС о предоставлении сведений, подтверждающих факт внесения сведений о заявителе в единый государственный реестр юридических лиц и факт постановки заявителя</w:t>
        <w:br/>
        <w:t>на учет в ФНС, о наличии у заявителя на 1-е число месяца подачи заявления</w:t>
        <w:br/>
        <w:t>о выдаче (продлении) лицензии не погашенных на дату представления уведомления об устранении выявленных нарушений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в случае, если основанием для направления уведомления о необходимости устранения выявленных нарушений явилось наличие недоимки и (или) задолженности либо наличие сведений об отсутствии факта внесения сведений о заявителе в единый государственный реестр юридических лиц либо факта постановки заявителя на учет в ФНС.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повторного направления межведомственных запросов составляет 3 (три) рабочих дня со дня представления заявителем уведомления об устранении выявленных нарушений.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после представления заявителем уведомления об устранении выявленных нарушений повторно осуществляет: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полного комплекта документов, предусмотренных для выдачи (переоформления, продления срока действия лицензии), и проверку представленных документов на наличие недостоверной, искаженной, неполной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у заявителя на 1-е число месяца регистрации Министерством заявления о выдаче (переоформлении, продлении срока действия) лицензии не уплаченного в установленный законодательством срок, по данным ГИС ГМП, административного штрафа, назначенного</w:t>
        <w:br/>
        <w:t>за правонарушение, предусмотренное Кодексом Российской Федерации</w:t>
        <w:br/>
        <w:t>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наличия на дату истечения срока, установленного абзацем четвертым пункта 2.4 настоящего Регламента для устранения нарушений,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либо представления заявителем неполного комплекта документов, предусмотренных для выдачи (переоформления, продления срока действия) соответствующей лицензии, а также в случае непредставления заявителем уведомления об устранении выявленных нарушений в Министерство в срок, установленный абзацем четвертым пункта 2.4 настоящего Регламента, должностное лицо принимает решение об отказе в предоставлении государственной услуги и готовит соответствующее распоряжение Министерства.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Максимальный срок выполнения вышеуказанных административных действий составляет 10 (десять) рабочих дней со дня представления заявителем уведомления об устранении выявленных нарушений.</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 xml:space="preserve">В случае установления при проведении оценки без выезда несоответствия лицензионным и (или) обязательным требованиям должностным лицом департамента составляется акт установления несоответствия лицензионным требованиям и (или) обязательным требованиям при проведении оценки соответствия заявителя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без выезда к заявителю, составляемый по форме согласно приложению к Правилам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утвержденным постановлением Правительства Российской Федерации от 31.03.2022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541 «Об утверждении Правил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Акт несоответствия оформляется в одном экземпляре и с копиями приложений направляется в форме электронного документа, подписанного усиленной квалифицированной электронной подписью лица, составившего этот акт, заявителю, иному должностному лицу или уполномоченному представителю заявителя. При этом акт несоответствия, направленный</w:t>
        <w:br/>
        <w:t>в форме электронного документа по адресу электронной почты, по которому Министерство осуществляет переписку, направление решений, извещений</w:t>
        <w:br/>
        <w:t>и уведомлений с использованием электронной подписи, считается полученным заявителем.</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Заявитель, оценка без выезда которого проводилась, в случае несогласия</w:t>
        <w:br/>
        <w:t>с фактами, выводами или предложениями, изложенными в акте несоответствия, в течение 15 календарных дней со дня получения акта несоответствия вправе представить в Министерство в письменной форме возражения в отношении акта несоответствия в целом или его отдельных положений. При этом заявитель вправе приложить к таким возражениям документы, подтверждающие обоснованность возражений.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заявителя.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если по результатам рассмотрения представленного заявителем возражения и прилагаемых к нему документов (при наличии) должностное лицо департамента повторно установило несоответствие лицензионным</w:t>
        <w:br/>
        <w:t>и (или) обязательным требованиям, должностное лицо принимает решение</w:t>
        <w:br/>
        <w:t>об отказе в предоставлении государственной услуги и готовит соответствующее распоряжение Министерства.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если в ходе оценки без выезда не установлено несоответствие лицензионным и (или) обязательным требованиям, должностное лицо департамента: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наличии оснований, в соответствии с которыми выездная оценка</w:t>
        <w:br/>
        <w:t>не проводится, принимает решение о предоставлении государственной услуги и готовит соответствующее распоряжение Министерства;</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при отсутствии оснований, в соответствии с которыми выездная оценка не проводится, готовит распоряжение о проведении выездной оценки.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Результат выполнения административной процедуры:</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внесение изменений в имеющееся лицензионное дело</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с использованием представленных заявителем документов и документов (сведений), поступивших в рамках межведомственного информационного взаимодействия, подготовка распоряжения о проведении выездной оценки либо принятие решения об отказе в предоставлении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Способом фиксации результата выполнения административной процедуры является присвоение ответам на межведомственные запросы регистрационных номеров, регистрация распоряжения о проведении выездной оценки.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административной процедуры: в течение 10 (десяти) рабочих дней со дня, следующего за днем получения Министерством от заявителя уведомления об устранении выявленных нарушений или за днем истечения срока, установленного для устранения выявленных нарушений (абзац четвертый пункта</w:t>
      </w:r>
      <w:r>
        <w:rPr>
          <w:rFonts w:ascii="PT Astra Serif" w:hAnsi="PT Astra Serif"/>
          <w:b w:val="false"/>
          <w:i w:val="false"/>
          <w:strike w:val="false"/>
          <w:dstrike w:val="false"/>
          <w:color w:val="C9211E"/>
          <w:sz w:val="28"/>
          <w:szCs w:val="28"/>
          <w:u w:val="none"/>
        </w:rPr>
        <w:t xml:space="preserve"> </w:t>
      </w:r>
      <w:r>
        <w:rPr>
          <w:rFonts w:ascii="PT Astra Serif" w:hAnsi="PT Astra Serif"/>
          <w:b w:val="false"/>
          <w:i w:val="false"/>
          <w:strike w:val="false"/>
          <w:dstrike w:val="false"/>
          <w:color w:val="000000"/>
          <w:sz w:val="28"/>
          <w:szCs w:val="28"/>
          <w:u w:val="none"/>
        </w:rPr>
        <w:t>2.4 настоящего Регламента), в случае неполучения Министерством от заявителя такого уведомления.</w:t>
      </w:r>
    </w:p>
    <w:p>
      <w:pPr>
        <w:pStyle w:val="Normal"/>
        <w:tabs>
          <w:tab w:val="clear" w:pos="720"/>
          <w:tab w:val="left" w:pos="1276" w:leader="none"/>
        </w:tabs>
        <w:spacing w:lineRule="auto" w:line="240" w:before="0" w:after="0"/>
        <w:ind w:firstLine="709"/>
        <w:jc w:val="both"/>
        <w:rPr>
          <w:rFonts w:ascii="PT Astra Serif" w:hAnsi="PT Astra Serif"/>
          <w:color w:val="000000"/>
          <w:sz w:val="28"/>
          <w:szCs w:val="28"/>
        </w:rPr>
      </w:pPr>
      <w:r>
        <w:rPr>
          <w:rFonts w:ascii="PT Astra Serif" w:hAnsi="PT Astra Serif"/>
          <w:color w:val="000000"/>
          <w:sz w:val="28"/>
          <w:szCs w:val="28"/>
        </w:rPr>
      </w:r>
    </w:p>
    <w:p>
      <w:pPr>
        <w:pStyle w:val="Normal"/>
        <w:spacing w:lineRule="auto" w:line="240" w:before="0" w:after="0"/>
        <w:ind w:left="0" w:firstLine="540"/>
        <w:jc w:val="center"/>
        <w:rPr>
          <w:b/>
          <w:b/>
          <w:bCs/>
        </w:rPr>
      </w:pPr>
      <w:r>
        <w:rPr>
          <w:rFonts w:eastAsia="" w:cs="" w:ascii="PT Astra Serif" w:hAnsi="PT Astra Serif" w:cstheme="minorBidi" w:eastAsiaTheme="minorEastAsia"/>
          <w:b/>
          <w:bCs/>
          <w:i w:val="false"/>
          <w:strike w:val="false"/>
          <w:dstrike w:val="false"/>
          <w:color w:val="000000"/>
          <w:kern w:val="0"/>
          <w:sz w:val="28"/>
          <w:szCs w:val="28"/>
          <w:u w:val="none"/>
          <w:lang w:val="ru-RU" w:eastAsia="ru-RU" w:bidi="ar-SA"/>
        </w:rPr>
        <w:t>П</w:t>
      </w:r>
      <w:r>
        <w:rPr>
          <w:rFonts w:ascii="PT Astra Serif" w:hAnsi="PT Astra Serif"/>
          <w:b/>
          <w:bCs/>
          <w:i w:val="false"/>
          <w:strike w:val="false"/>
          <w:dstrike w:val="false"/>
          <w:color w:val="000000"/>
          <w:sz w:val="28"/>
          <w:szCs w:val="28"/>
          <w:u w:val="none"/>
        </w:rPr>
        <w:t>ринятие решения о предоставлении государственной услуги либо</w:t>
        <w:br/>
        <w:t xml:space="preserve">об отказе в предоставлении, издание распоряжения о переоформлении лицензии либо об отказе в </w:t>
      </w:r>
      <w:r>
        <w:rPr>
          <w:rFonts w:eastAsia="" w:cs="" w:ascii="PT Astra Serif" w:hAnsi="PT Astra Serif"/>
          <w:b/>
          <w:bCs/>
          <w:i w:val="false"/>
          <w:strike w:val="false"/>
          <w:dstrike w:val="false"/>
          <w:color w:val="000000"/>
          <w:kern w:val="0"/>
          <w:sz w:val="28"/>
          <w:szCs w:val="28"/>
          <w:u w:val="none"/>
          <w:lang w:val="ru-RU" w:eastAsia="ru-RU" w:bidi="ar-SA"/>
        </w:rPr>
        <w:t>переоформлении</w:t>
      </w:r>
      <w:r>
        <w:rPr>
          <w:rFonts w:ascii="PT Astra Serif" w:hAnsi="PT Astra Serif"/>
          <w:b/>
          <w:bCs/>
          <w:i w:val="false"/>
          <w:strike w:val="false"/>
          <w:dstrike w:val="false"/>
          <w:color w:val="000000"/>
          <w:sz w:val="28"/>
          <w:szCs w:val="28"/>
          <w:u w:val="none"/>
        </w:rPr>
        <w:t xml:space="preserve"> лицензии</w:t>
      </w:r>
    </w:p>
    <w:p>
      <w:pPr>
        <w:pStyle w:val="Normal"/>
        <w:spacing w:lineRule="auto" w:line="240" w:before="0" w:after="0"/>
        <w:ind w:left="0" w:firstLine="540"/>
        <w:jc w:val="center"/>
        <w:rPr>
          <w:rFonts w:ascii="PT Astra Serif" w:hAnsi="PT Astra Serif"/>
          <w:i w:val="false"/>
          <w:i w:val="false"/>
          <w:strike w:val="false"/>
          <w:dstrike w:val="false"/>
          <w:color w:val="000000"/>
          <w:sz w:val="28"/>
          <w:szCs w:val="28"/>
          <w:u w:val="none"/>
        </w:rPr>
      </w:pPr>
      <w:r>
        <w:rPr>
          <w:rFonts w:ascii="PT Astra Serif" w:hAnsi="PT Astra Serif"/>
          <w:i w:val="false"/>
          <w:strike w:val="false"/>
          <w:dstrike w:val="false"/>
          <w:color w:val="000000"/>
          <w:sz w:val="28"/>
          <w:szCs w:val="28"/>
          <w:u w:val="none"/>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Основанием для начала административной процедуры является установление соответствия (несоответствия) заявителя лицензионным и (или) обязательным требованиям в ходе оценки без выезда.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На основании вышеуказанных сведений, акта выездной оценки должностное лицо департамента принимает решение о предоставлении либо об отказе в предоставлении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наличия оснований для отказа в предоставлении государственной услуги, указанных в подпункте 2.8.2 настоящего Регламента, должностное лицо департамента готовит проект распоряжения об отказе</w:t>
        <w:br/>
        <w:t>в переоформлении</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Подготовленный проект распоряжения об отказе в</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переоформлении</w:t>
      </w:r>
      <w:r>
        <w:rPr>
          <w:rFonts w:ascii="PT Astra Serif" w:hAnsi="PT Astra Serif"/>
          <w:b w:val="false"/>
          <w:i w:val="false"/>
          <w:strike w:val="false"/>
          <w:dstrike w:val="false"/>
          <w:color w:val="000000"/>
          <w:sz w:val="28"/>
          <w:szCs w:val="28"/>
          <w:u w:val="none"/>
        </w:rPr>
        <w:t xml:space="preserve">, </w:t>
      </w:r>
      <w:r>
        <w:rPr>
          <w:rFonts w:ascii="PT Astra Serif" w:hAnsi="PT Astra Serif"/>
          <w:b w:val="false"/>
          <w:i w:val="false"/>
          <w:strike w:val="false"/>
          <w:dstrike w:val="false"/>
          <w:color w:val="000000"/>
          <w:sz w:val="28"/>
          <w:szCs w:val="28"/>
          <w:u w:val="none"/>
        </w:rPr>
        <w:t xml:space="preserve"> лицензии должностное лицо департамента передает на подпись Министру, после чего проект распоряжения регистрируется специалистом Министерства, ответственным</w:t>
        <w:br/>
        <w:t>за делопроизводство.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подписания Министром проекта распоряжения об отказе</w:t>
        <w:br/>
        <w:t>в переоформлении</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лицензии и его регистрации: в течение 3 (трех) рабочих дней со дня поступления Министру проекта указанного документа.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отсутствия оснований для отказа в предоставлении государственной услуги в соответствии с подпунктом 2.8.2 настоящего Регламента должностное лицо департамента готовит проект распоряжение</w:t>
        <w:br/>
        <w:t>о переоформлении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переоформления лицензии сохраняется срок ее действия.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административного действия: не более 3 (трех) рабочих дней.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Подготовленный проект распоряжения о переоформлении лицензии визируется директором департамента, затем передается на подпись Министру, после чего регистрируется специалистом Министерства, ответственным за делопроизводство.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административных действий: не более 3 (трех) рабочих дней со дня поступления Министру проекта указанного документа.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Моментом принятия решения о предоставлении государственной услуги является регистрация соответствующего распоряжения в соответствии с Инструкцией по делопроизводству в Министерстве агропромышленного комплекса и развития сельских территорий Ульяновской области. Датой переоформления лицензии является дата внесения соответствующей записи в реестр лицензий.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Результат выполнения административной процедуры: зарегистрированное распоряжение о переоформлении лицензии либо зарегистрированное распоряжение об отказе переоформлении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административной процедуры: не более 6 (шести) рабочих дней.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Способом фиксации результата выполнения административной процедуры является регистрация соответствующего распоряжения и внесение соответствующей записи в реестр лицензий.</w:t>
      </w:r>
    </w:p>
    <w:p>
      <w:pPr>
        <w:pStyle w:val="Normal"/>
        <w:spacing w:lineRule="auto" w:line="240" w:before="0" w:after="0"/>
        <w:ind w:left="0" w:firstLine="540"/>
        <w:jc w:val="both"/>
        <w:rPr>
          <w:b w:val="false"/>
          <w:b w:val="false"/>
          <w:i w:val="false"/>
          <w:i w:val="false"/>
          <w:strike w:val="false"/>
          <w:dstrike w:val="false"/>
          <w:u w:val="none"/>
        </w:rPr>
      </w:pPr>
      <w:r>
        <w:rPr>
          <w:b w:val="false"/>
          <w:i w:val="false"/>
          <w:strike w:val="false"/>
          <w:dstrike w:val="false"/>
          <w:u w:val="none"/>
        </w:rPr>
      </w:r>
    </w:p>
    <w:p>
      <w:pPr>
        <w:pStyle w:val="Normal"/>
        <w:spacing w:lineRule="auto" w:line="240" w:before="0" w:after="0"/>
        <w:ind w:left="0" w:firstLine="540"/>
        <w:jc w:val="center"/>
        <w:rPr/>
      </w:pPr>
      <w:r>
        <w:rPr>
          <w:rFonts w:eastAsia="" w:cs="" w:ascii="PT Astra Serif" w:hAnsi="PT Astra Serif"/>
          <w:b/>
          <w:bCs/>
          <w:i w:val="false"/>
          <w:strike w:val="false"/>
          <w:dstrike w:val="false"/>
          <w:color w:val="000000"/>
          <w:kern w:val="0"/>
          <w:sz w:val="28"/>
          <w:szCs w:val="28"/>
          <w:u w:val="none"/>
          <w:lang w:val="ru-RU" w:eastAsia="ru-RU" w:bidi="ar-SA"/>
        </w:rPr>
        <w:t>У</w:t>
      </w:r>
      <w:r>
        <w:rPr>
          <w:rFonts w:ascii="PT Astra Serif" w:hAnsi="PT Astra Serif"/>
          <w:b/>
          <w:bCs/>
          <w:i w:val="false"/>
          <w:strike w:val="false"/>
          <w:dstrike w:val="false"/>
          <w:color w:val="000000"/>
          <w:sz w:val="28"/>
          <w:szCs w:val="28"/>
          <w:u w:val="none"/>
        </w:rPr>
        <w:t>ведомление о готовности результата, выдача (направление) результата предоставления государственной услуги</w:t>
      </w:r>
    </w:p>
    <w:p>
      <w:pPr>
        <w:pStyle w:val="Normal"/>
        <w:spacing w:lineRule="auto" w:line="240" w:before="0" w:after="0"/>
        <w:ind w:left="0" w:firstLine="540"/>
        <w:jc w:val="center"/>
        <w:rPr/>
      </w:pPr>
      <w:r>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Основанием для начала административной процедуры является зарегистрированное распоряжение о переоформлении</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лицензии либо зарегистрированное распоряжение об отказе</w:t>
        <w:br/>
        <w:t>в</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переоформлении</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уведомляет заявителя о готовности результата посредством телефонной связи по указанному контактному номеру в заявлении либо посредством электронной почты и приглашает на выдачу результата.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направляет (выдает) заявителю решение о переоформлении</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лицензии или об отказе в е</w:t>
      </w:r>
      <w:r>
        <w:rPr>
          <w:rFonts w:eastAsia="" w:cs="" w:ascii="PT Astra Serif" w:hAnsi="PT Astra Serif"/>
          <w:b w:val="false"/>
          <w:i w:val="false"/>
          <w:strike w:val="false"/>
          <w:dstrike w:val="false"/>
          <w:color w:val="000000"/>
          <w:kern w:val="0"/>
          <w:sz w:val="28"/>
          <w:szCs w:val="28"/>
          <w:u w:val="none"/>
          <w:lang w:val="ru-RU" w:eastAsia="ru-RU" w:bidi="ar-SA"/>
        </w:rPr>
        <w:t>ё</w:t>
      </w:r>
      <w:r>
        <w:rPr>
          <w:rFonts w:ascii="PT Astra Serif" w:hAnsi="PT Astra Serif"/>
          <w:b w:val="false"/>
          <w:i w:val="false"/>
          <w:strike w:val="false"/>
          <w:dstrike w:val="false"/>
          <w:color w:val="000000"/>
          <w:sz w:val="28"/>
          <w:szCs w:val="28"/>
          <w:u w:val="none"/>
        </w:rPr>
        <w:t xml:space="preserve"> выдаче переоформлении</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в форме заверенной Министерством копии соответствующего распоряжения одним</w:t>
        <w:br/>
        <w:t>из способов, указанных в заявлении.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Результат выполнения административной процедуры: выдача (направление) заявителю результата предоставления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Максимальный срок выполнения административной процедуры: 3 (три) рабочих дня.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Способом фиксации результата выполнения административной процедуры является: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получении лично заявителем: подпись заявителя на копии сопроводительного письма к документу, являющемуся результатом предоставления государственной услуги, которая остается на хранении</w:t>
        <w:br/>
        <w:t>в Министерстве;</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получении посредством почтовой связи: подпись заявителя</w:t>
        <w:br/>
        <w:t>на почтовом уведомлении.</w:t>
      </w:r>
    </w:p>
    <w:p>
      <w:pPr>
        <w:pStyle w:val="Normal"/>
        <w:widowControl/>
        <w:suppressAutoHyphens w:val="true"/>
        <w:bidi w:val="0"/>
        <w:spacing w:lineRule="auto" w:line="240" w:before="0" w:after="0"/>
        <w:ind w:left="0" w:firstLine="540"/>
        <w:jc w:val="both"/>
        <w:rPr>
          <w:color w:val="000000"/>
        </w:rPr>
      </w:pPr>
      <w:r>
        <w:rPr>
          <w:rFonts w:ascii="PT Astra Serif" w:hAnsi="PT Astra Serif"/>
          <w:b w:val="false"/>
          <w:bCs/>
          <w:i w:val="false"/>
          <w:strike w:val="false"/>
          <w:dstrike w:val="false"/>
          <w:color w:val="000000"/>
          <w:sz w:val="28"/>
          <w:szCs w:val="28"/>
          <w:u w:val="none"/>
        </w:rPr>
        <w:t>Общий срок выполнения административных процедур, предусмотренных настоящим разделом, не превышает срока предоставления государственной услуги, предусмотренного пунктом 2.4 раздела 2 Регламента.</w:t>
      </w:r>
    </w:p>
    <w:p>
      <w:pPr>
        <w:pStyle w:val="Normal"/>
        <w:widowControl/>
        <w:suppressAutoHyphens w:val="true"/>
        <w:bidi w:val="0"/>
        <w:spacing w:lineRule="auto" w:line="240" w:before="0" w:after="0"/>
        <w:ind w:left="0" w:right="0" w:firstLine="567"/>
        <w:jc w:val="both"/>
        <w:rPr>
          <w:rFonts w:ascii="PT Astra Serif" w:hAnsi="PT Astra Serif"/>
          <w:b/>
          <w:b/>
          <w:bCs/>
          <w:color w:val="C9211E"/>
          <w:sz w:val="28"/>
          <w:szCs w:val="28"/>
          <w:u w:val="none"/>
        </w:rPr>
      </w:pPr>
      <w:r>
        <w:rPr>
          <w:rFonts w:ascii="PT Astra Serif" w:hAnsi="PT Astra Serif"/>
          <w:b/>
          <w:bCs/>
          <w:color w:val="C9211E"/>
          <w:sz w:val="28"/>
          <w:szCs w:val="28"/>
          <w:u w:val="none"/>
        </w:rPr>
      </w:r>
    </w:p>
    <w:p>
      <w:pPr>
        <w:pStyle w:val="Normal"/>
        <w:spacing w:lineRule="auto" w:line="240" w:before="0" w:after="0"/>
        <w:ind w:left="0" w:hanging="0"/>
        <w:jc w:val="center"/>
        <w:rPr>
          <w:rFonts w:ascii="PT Astra Serif" w:hAnsi="PT Astra Serif"/>
          <w:b/>
          <w:b/>
          <w:bCs/>
          <w:color w:val="000000"/>
          <w:sz w:val="28"/>
          <w:szCs w:val="28"/>
          <w:u w:val="none"/>
        </w:rPr>
      </w:pPr>
      <w:r>
        <w:rPr>
          <w:rFonts w:ascii="PT Astra Serif" w:hAnsi="PT Astra Serif"/>
          <w:b/>
          <w:bCs/>
          <w:color w:val="000000"/>
          <w:sz w:val="28"/>
          <w:szCs w:val="28"/>
          <w:u w:val="none"/>
        </w:rPr>
        <w:t>Вариант 9.</w:t>
      </w:r>
    </w:p>
    <w:p>
      <w:pPr>
        <w:pStyle w:val="Normal"/>
        <w:spacing w:lineRule="auto" w:line="240" w:before="0" w:after="0"/>
        <w:ind w:left="0" w:hanging="0"/>
        <w:jc w:val="center"/>
        <w:rPr>
          <w:rFonts w:ascii="PT Astra Serif" w:hAnsi="PT Astra Serif"/>
          <w:b/>
          <w:b/>
          <w:bCs/>
          <w:color w:val="069A2E"/>
          <w:sz w:val="28"/>
          <w:szCs w:val="28"/>
          <w:u w:val="none"/>
        </w:rPr>
      </w:pPr>
      <w:r>
        <w:rPr>
          <w:rFonts w:ascii="PT Astra Serif" w:hAnsi="PT Astra Serif"/>
          <w:b/>
          <w:bCs/>
          <w:color w:val="069A2E"/>
          <w:sz w:val="28"/>
          <w:szCs w:val="28"/>
          <w:u w:val="none"/>
        </w:rPr>
      </w:r>
    </w:p>
    <w:p>
      <w:pPr>
        <w:pStyle w:val="ListParagraph"/>
        <w:tabs>
          <w:tab w:val="clear" w:pos="720"/>
          <w:tab w:val="left" w:pos="1276" w:leader="none"/>
        </w:tabs>
        <w:spacing w:lineRule="auto" w:line="240" w:before="0" w:after="0"/>
        <w:ind w:left="0" w:firstLine="709"/>
        <w:contextualSpacing/>
        <w:jc w:val="both"/>
        <w:rPr>
          <w:rFonts w:ascii="PT Astra Serif" w:hAnsi="PT Astra Serif"/>
          <w:sz w:val="28"/>
          <w:szCs w:val="28"/>
        </w:rPr>
      </w:pPr>
      <w:r>
        <w:rPr>
          <w:rFonts w:ascii="PT Astra Serif" w:hAnsi="PT Astra Serif"/>
          <w:sz w:val="28"/>
          <w:szCs w:val="28"/>
        </w:rPr>
        <w:t>1. Максимальный срок предоставления варианта составляет</w:t>
        <w:br/>
      </w:r>
      <w:r>
        <w:rPr>
          <w:rFonts w:eastAsia="Times New Roman" w:cs="Times New Roman" w:ascii="PT Astra Serif" w:hAnsi="PT Astra Serif"/>
          <w:color w:val="000000"/>
          <w:kern w:val="0"/>
          <w:sz w:val="28"/>
          <w:szCs w:val="28"/>
          <w:highlight w:val="white"/>
          <w:lang w:val="ru-RU" w:eastAsia="ru-RU" w:bidi="ar-SA"/>
        </w:rPr>
        <w:t>60 (шестьдесят)</w:t>
      </w:r>
      <w:r>
        <w:rPr>
          <w:rFonts w:eastAsia="" w:cs="" w:ascii="PT Astra Serif" w:hAnsi="PT Astra Serif" w:cstheme="minorBidi" w:eastAsiaTheme="minorEastAsia"/>
          <w:sz w:val="28"/>
          <w:szCs w:val="28"/>
          <w:highlight w:val="white"/>
        </w:rPr>
        <w:t xml:space="preserve"> </w:t>
      </w:r>
      <w:r>
        <w:rPr>
          <w:rFonts w:ascii="PT Astra Serif" w:hAnsi="PT Astra Serif"/>
          <w:sz w:val="28"/>
          <w:szCs w:val="28"/>
        </w:rPr>
        <w:t>дней.</w:t>
      </w:r>
    </w:p>
    <w:p>
      <w:pPr>
        <w:pStyle w:val="ListParagraph"/>
        <w:tabs>
          <w:tab w:val="clear" w:pos="720"/>
          <w:tab w:val="left" w:pos="1134" w:leader="none"/>
        </w:tabs>
        <w:spacing w:lineRule="auto" w:line="240" w:before="0" w:after="0"/>
        <w:ind w:left="0" w:firstLine="709"/>
        <w:contextualSpacing/>
        <w:jc w:val="both"/>
        <w:rPr>
          <w:rFonts w:ascii="PT Astra Serif" w:hAnsi="PT Astra Serif"/>
          <w:sz w:val="28"/>
          <w:szCs w:val="28"/>
        </w:rPr>
      </w:pPr>
      <w:r>
        <w:rPr>
          <w:rFonts w:ascii="PT Astra Serif" w:hAnsi="PT Astra Serif"/>
          <w:sz w:val="28"/>
          <w:szCs w:val="28"/>
        </w:rPr>
        <w:t>2. В результате предоставления варианта заяв</w:t>
      </w:r>
      <w:r>
        <w:rPr>
          <w:rFonts w:eastAsia="Times New Roman" w:cs="Times New Roman" w:ascii="PT Astra Serif" w:hAnsi="PT Astra Serif"/>
          <w:color w:val="auto"/>
          <w:kern w:val="0"/>
          <w:sz w:val="28"/>
          <w:szCs w:val="28"/>
          <w:lang w:val="ru-RU" w:eastAsia="ru-RU" w:bidi="ar-SA"/>
        </w:rPr>
        <w:t>ителю</w:t>
      </w:r>
      <w:r>
        <w:rPr>
          <w:rFonts w:ascii="PT Astra Serif" w:hAnsi="PT Astra Serif"/>
          <w:sz w:val="28"/>
          <w:szCs w:val="28"/>
        </w:rPr>
        <w:t xml:space="preserve"> </w:t>
      </w:r>
      <w:r>
        <w:rPr>
          <w:rFonts w:eastAsia="Times New Roman" w:cs="Times New Roman" w:ascii="PT Astra Serif" w:hAnsi="PT Astra Serif"/>
          <w:b w:val="false"/>
          <w:i w:val="false"/>
          <w:strike w:val="false"/>
          <w:dstrike w:val="false"/>
          <w:color w:val="auto"/>
          <w:kern w:val="0"/>
          <w:sz w:val="28"/>
          <w:szCs w:val="28"/>
          <w:u w:val="none"/>
          <w:lang w:val="ru-RU" w:eastAsia="ru-RU" w:bidi="ar-SA"/>
        </w:rPr>
        <w:t>продляется</w:t>
      </w:r>
      <w:r>
        <w:rPr>
          <w:rFonts w:ascii="PT Astra Serif" w:hAnsi="PT Astra Serif"/>
          <w:b w:val="false"/>
          <w:i w:val="false"/>
          <w:strike w:val="false"/>
          <w:dstrike w:val="false"/>
          <w:sz w:val="28"/>
          <w:szCs w:val="28"/>
          <w:u w:val="none"/>
        </w:rPr>
        <w:t xml:space="preserve"> </w:t>
      </w:r>
      <w:r>
        <w:rPr>
          <w:rFonts w:ascii="PT Astra Serif" w:hAnsi="PT Astra Serif"/>
          <w:b w:val="false"/>
          <w:i w:val="false"/>
          <w:strike w:val="false"/>
          <w:dstrike w:val="false"/>
          <w:sz w:val="28"/>
          <w:szCs w:val="28"/>
          <w:u w:val="none"/>
        </w:rPr>
        <w:t xml:space="preserve">действие </w:t>
      </w:r>
      <w:r>
        <w:rPr>
          <w:rFonts w:ascii="PT Astra Serif" w:hAnsi="PT Astra Serif"/>
          <w:b w:val="false"/>
          <w:i w:val="false"/>
          <w:strike w:val="false"/>
          <w:dstrike w:val="false"/>
          <w:sz w:val="28"/>
          <w:szCs w:val="28"/>
          <w:u w:val="none"/>
        </w:rPr>
        <w:t>лицензи</w:t>
      </w:r>
      <w:r>
        <w:rPr>
          <w:rFonts w:eastAsia="Times New Roman" w:cs="Times New Roman" w:ascii="PT Astra Serif" w:hAnsi="PT Astra Serif"/>
          <w:b w:val="false"/>
          <w:i w:val="false"/>
          <w:strike w:val="false"/>
          <w:dstrike w:val="false"/>
          <w:color w:val="auto"/>
          <w:kern w:val="0"/>
          <w:sz w:val="28"/>
          <w:szCs w:val="28"/>
          <w:u w:val="none"/>
          <w:lang w:val="ru-RU" w:eastAsia="ru-RU" w:bidi="ar-SA"/>
        </w:rPr>
        <w:t>и</w:t>
      </w:r>
      <w:r>
        <w:rPr>
          <w:rFonts w:ascii="PT Astra Serif" w:hAnsi="PT Astra Serif"/>
          <w:b w:val="false"/>
          <w:i w:val="false"/>
          <w:strike w:val="false"/>
          <w:dstrike w:val="false"/>
          <w:sz w:val="28"/>
          <w:szCs w:val="28"/>
          <w:u w:val="none"/>
        </w:rPr>
        <w:t xml:space="preserve"> на осуществление розничной продаж</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и</w:t>
      </w:r>
      <w:r>
        <w:rPr>
          <w:rFonts w:ascii="PT Astra Serif" w:hAnsi="PT Astra Serif"/>
          <w:b w:val="false"/>
          <w:i w:val="false"/>
          <w:strike w:val="false"/>
          <w:dstrike w:val="false"/>
          <w:sz w:val="28"/>
          <w:szCs w:val="28"/>
          <w:u w:val="none"/>
        </w:rPr>
        <w:t xml:space="preserve"> алкогольной продукции</w:t>
      </w:r>
      <w:r>
        <w:rPr>
          <w:rFonts w:ascii="PT Astra Serif" w:hAnsi="PT Astra Serif"/>
          <w:sz w:val="28"/>
          <w:szCs w:val="28"/>
          <w:lang w:eastAsia="en-US"/>
        </w:rPr>
        <w:t>.</w:t>
      </w:r>
    </w:p>
    <w:p>
      <w:pPr>
        <w:pStyle w:val="Normal"/>
        <w:spacing w:lineRule="auto" w:line="240" w:before="0" w:after="0"/>
        <w:ind w:firstLine="709"/>
        <w:jc w:val="both"/>
        <w:rPr>
          <w:rFonts w:ascii="PT Astra Serif" w:hAnsi="PT Astra Serif"/>
          <w:sz w:val="28"/>
          <w:szCs w:val="28"/>
        </w:rPr>
      </w:pPr>
      <w:r>
        <w:rPr>
          <w:rFonts w:eastAsia="" w:cs="" w:ascii="PT Astra Serif" w:hAnsi="PT Astra Serif" w:cstheme="minorBidi" w:eastAsiaTheme="minorEastAsia"/>
          <w:color w:val="auto"/>
          <w:kern w:val="0"/>
          <w:sz w:val="28"/>
          <w:szCs w:val="28"/>
          <w:lang w:val="ru-RU" w:eastAsia="ru-RU" w:bidi="ar-SA"/>
        </w:rPr>
        <w:t>Сведения</w:t>
      </w:r>
      <w:r>
        <w:rPr>
          <w:rFonts w:ascii="PT Astra Serif" w:hAnsi="PT Astra Serif"/>
          <w:sz w:val="28"/>
          <w:szCs w:val="28"/>
        </w:rPr>
        <w:t xml:space="preserve"> </w:t>
      </w:r>
      <w:r>
        <w:rPr>
          <w:rFonts w:ascii="PT Astra Serif" w:hAnsi="PT Astra Serif"/>
          <w:b w:val="false"/>
          <w:i w:val="false"/>
          <w:strike w:val="false"/>
          <w:dstrike w:val="false"/>
          <w:sz w:val="28"/>
          <w:szCs w:val="28"/>
          <w:u w:val="none"/>
        </w:rPr>
        <w:t xml:space="preserve">о </w:t>
      </w:r>
      <w:r>
        <w:rPr>
          <w:rFonts w:eastAsia="" w:cs="" w:ascii="PT Astra Serif" w:hAnsi="PT Astra Serif"/>
          <w:b w:val="false"/>
          <w:i w:val="false"/>
          <w:strike w:val="false"/>
          <w:dstrike w:val="false"/>
          <w:color w:val="000000"/>
          <w:kern w:val="0"/>
          <w:sz w:val="28"/>
          <w:szCs w:val="28"/>
          <w:u w:val="none"/>
          <w:lang w:val="ru-RU" w:eastAsia="ru-RU" w:bidi="ar-SA"/>
        </w:rPr>
        <w:t>продлении действия</w:t>
      </w:r>
      <w:r>
        <w:rPr>
          <w:rFonts w:ascii="PT Astra Serif" w:hAnsi="PT Astra Serif"/>
          <w:b w:val="false"/>
          <w:i w:val="false"/>
          <w:strike w:val="false"/>
          <w:dstrike w:val="false"/>
          <w:sz w:val="28"/>
          <w:szCs w:val="28"/>
          <w:u w:val="none"/>
        </w:rPr>
        <w:t xml:space="preserve"> лицензии на право розничной продажи алкогольной продукции направляются в Росалкогольтабакконтроль</w:t>
        <w:br/>
        <w:t xml:space="preserve">в целях внесения в реестр лицензий.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Направление сведений</w:t>
      </w:r>
      <w:r>
        <w:rPr>
          <w:rFonts w:eastAsia="Times New Roman" w:cs="Times New Roman" w:ascii="PT Astra Serif" w:hAnsi="PT Astra Serif"/>
          <w:b w:val="false"/>
          <w:i w:val="false"/>
          <w:strike w:val="false"/>
          <w:dstrike w:val="false"/>
          <w:sz w:val="28"/>
          <w:szCs w:val="28"/>
          <w:u w:val="none"/>
          <w:lang w:eastAsia="en-US"/>
        </w:rPr>
        <w:t xml:space="preserve"> о выдаче </w:t>
      </w:r>
      <w:r>
        <w:rPr>
          <w:rFonts w:eastAsia="Times New Roman" w:cs="Times New Roman" w:ascii="PT Astra Serif" w:hAnsi="PT Astra Serif"/>
          <w:b w:val="false"/>
          <w:i w:val="false"/>
          <w:strike w:val="false"/>
          <w:dstrike w:val="false"/>
          <w:color w:val="auto"/>
          <w:kern w:val="0"/>
          <w:sz w:val="28"/>
          <w:szCs w:val="28"/>
          <w:u w:val="none"/>
          <w:lang w:val="ru-RU" w:eastAsia="en-US" w:bidi="ar-SA"/>
        </w:rPr>
        <w:t>лицензии</w:t>
      </w:r>
      <w:r>
        <w:rPr>
          <w:rFonts w:eastAsia="Times New Roman" w:cs="Times New Roman" w:ascii="PT Astra Serif" w:hAnsi="PT Astra Serif"/>
          <w:b w:val="false"/>
          <w:i w:val="false"/>
          <w:strike w:val="false"/>
          <w:dstrike w:val="false"/>
          <w:sz w:val="28"/>
          <w:szCs w:val="28"/>
          <w:u w:val="none"/>
          <w:lang w:eastAsia="en-US"/>
        </w:rPr>
        <w:t xml:space="preserve"> осуществляется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путём размещения на</w:t>
      </w:r>
      <w:r>
        <w:rPr>
          <w:rFonts w:eastAsia="Times New Roman" w:cs="Times New Roman" w:ascii="PT Astra Serif" w:hAnsi="PT Astra Serif"/>
          <w:b w:val="false"/>
          <w:i w:val="false"/>
          <w:strike w:val="false"/>
          <w:dstrike w:val="false"/>
          <w:sz w:val="28"/>
          <w:szCs w:val="28"/>
          <w:u w:val="none"/>
          <w:lang w:eastAsia="en-US"/>
        </w:rPr>
        <w:t xml:space="preserve"> портале сервис</w:t>
      </w:r>
      <w:r>
        <w:rPr>
          <w:rFonts w:eastAsia="" w:cs="Times New Roman" w:ascii="PT Astra Serif" w:hAnsi="PT Astra Serif"/>
          <w:b w:val="false"/>
          <w:i w:val="false"/>
          <w:strike w:val="false"/>
          <w:dstrike w:val="false"/>
          <w:color w:val="auto"/>
          <w:kern w:val="0"/>
          <w:sz w:val="28"/>
          <w:szCs w:val="28"/>
          <w:u w:val="none"/>
          <w:lang w:val="ru-RU" w:eastAsia="ru-RU" w:bidi="ar-SA"/>
        </w:rPr>
        <w:t>а</w:t>
      </w:r>
      <w:r>
        <w:rPr>
          <w:rFonts w:eastAsia="Times New Roman" w:cs="Times New Roman" w:ascii="PT Astra Serif" w:hAnsi="PT Astra Serif"/>
          <w:b w:val="false"/>
          <w:i w:val="false"/>
          <w:strike w:val="false"/>
          <w:dstrike w:val="false"/>
          <w:sz w:val="28"/>
          <w:szCs w:val="28"/>
          <w:u w:val="none"/>
          <w:lang w:eastAsia="en-US"/>
        </w:rPr>
        <w:t xml:space="preserve"> «Электронные услуги </w:t>
      </w:r>
      <w:r>
        <w:rPr>
          <w:rFonts w:eastAsia="" w:cs="Times New Roman" w:ascii="PT Astra Serif" w:hAnsi="PT Astra Serif"/>
          <w:b w:val="false"/>
          <w:i w:val="false"/>
          <w:strike w:val="false"/>
          <w:dstrike w:val="false"/>
          <w:color w:val="auto"/>
          <w:kern w:val="0"/>
          <w:sz w:val="28"/>
          <w:szCs w:val="28"/>
          <w:u w:val="none"/>
          <w:lang w:val="ru-RU" w:eastAsia="ru-RU" w:bidi="ar-SA"/>
        </w:rPr>
        <w:t>Р</w:t>
      </w:r>
      <w:r>
        <w:rPr>
          <w:rFonts w:eastAsia="Times New Roman" w:cs="Times New Roman" w:ascii="PT Astra Serif" w:hAnsi="PT Astra Serif"/>
          <w:b w:val="false"/>
          <w:i w:val="false"/>
          <w:strike w:val="false"/>
          <w:dstrike w:val="false"/>
          <w:sz w:val="28"/>
          <w:szCs w:val="28"/>
          <w:u w:val="none"/>
          <w:lang w:eastAsia="en-US"/>
        </w:rPr>
        <w:t>осалкогольтабакконтроля для организаций» на официальном сайте Росалкогольтабакконтроля https://fsrar.gov.ru/</w:t>
      </w:r>
    </w:p>
    <w:p>
      <w:pPr>
        <w:pStyle w:val="Normal"/>
        <w:tabs>
          <w:tab w:val="clear" w:pos="720"/>
          <w:tab w:val="left" w:pos="1021" w:leader="none"/>
        </w:tabs>
        <w:spacing w:lineRule="auto" w:line="240" w:before="0" w:after="0"/>
        <w:ind w:firstLine="709"/>
        <w:contextualSpacing/>
        <w:jc w:val="both"/>
        <w:rPr>
          <w:rFonts w:ascii="PT Astra Serif" w:hAnsi="PT Astra Serif" w:eastAsia="Times New Roman" w:cs="Times New Roman"/>
          <w:sz w:val="28"/>
          <w:szCs w:val="28"/>
          <w:lang w:eastAsia="en-US"/>
        </w:rPr>
      </w:pPr>
      <w:r>
        <w:rPr>
          <w:rFonts w:eastAsia="Times New Roman" w:cs="Times New Roman" w:ascii="PT Astra Serif" w:hAnsi="PT Astra Serif"/>
          <w:sz w:val="28"/>
          <w:szCs w:val="28"/>
          <w:lang w:eastAsia="en-US"/>
        </w:rPr>
        <w:t xml:space="preserve">Документом, содержащим решение о предоставлении государственной услуги, является распоряжение о </w:t>
      </w:r>
      <w:r>
        <w:rPr>
          <w:rFonts w:eastAsia="Times New Roman" w:cs="Times New Roman" w:ascii="PT Astra Serif" w:hAnsi="PT Astra Serif"/>
          <w:color w:val="auto"/>
          <w:kern w:val="0"/>
          <w:sz w:val="28"/>
          <w:szCs w:val="28"/>
          <w:lang w:val="ru-RU" w:eastAsia="en-US" w:bidi="ar-SA"/>
        </w:rPr>
        <w:t>продлении действия</w:t>
      </w:r>
      <w:r>
        <w:rPr>
          <w:rFonts w:eastAsia="Times New Roman" w:cs="Times New Roman" w:ascii="PT Astra Serif" w:hAnsi="PT Astra Serif"/>
          <w:sz w:val="28"/>
          <w:szCs w:val="28"/>
          <w:lang w:eastAsia="en-US"/>
        </w:rPr>
        <w:t xml:space="preserve"> </w:t>
      </w:r>
      <w:r>
        <w:rPr>
          <w:rFonts w:eastAsia="Times New Roman" w:cs="Times New Roman" w:ascii="PT Astra Serif" w:hAnsi="PT Astra Serif"/>
          <w:color w:val="auto"/>
          <w:kern w:val="0"/>
          <w:sz w:val="28"/>
          <w:szCs w:val="28"/>
          <w:lang w:val="ru-RU" w:eastAsia="en-US" w:bidi="ar-SA"/>
        </w:rPr>
        <w:t>лицензии</w:t>
      </w:r>
      <w:r>
        <w:rPr>
          <w:rFonts w:eastAsia="Times New Roman" w:cs="Times New Roman" w:ascii="PT Astra Serif" w:hAnsi="PT Astra Serif"/>
          <w:sz w:val="28"/>
          <w:szCs w:val="28"/>
          <w:lang w:eastAsia="en-US"/>
        </w:rPr>
        <w:t xml:space="preserve"> или об отказе в </w:t>
      </w:r>
      <w:r>
        <w:rPr>
          <w:rFonts w:eastAsia="Times New Roman" w:cs="Times New Roman" w:ascii="PT Astra Serif" w:hAnsi="PT Astra Serif"/>
          <w:color w:val="auto"/>
          <w:kern w:val="0"/>
          <w:sz w:val="28"/>
          <w:szCs w:val="28"/>
          <w:lang w:val="ru-RU" w:eastAsia="en-US" w:bidi="ar-SA"/>
        </w:rPr>
        <w:t>продлении действия</w:t>
      </w:r>
      <w:r>
        <w:rPr>
          <w:rFonts w:eastAsia="Times New Roman" w:cs="Times New Roman" w:ascii="PT Astra Serif" w:hAnsi="PT Astra Serif"/>
          <w:sz w:val="28"/>
          <w:szCs w:val="28"/>
          <w:lang w:eastAsia="en-US"/>
        </w:rPr>
        <w:t xml:space="preserve"> лицензии.</w:t>
      </w:r>
    </w:p>
    <w:p>
      <w:pPr>
        <w:pStyle w:val="Normal"/>
        <w:tabs>
          <w:tab w:val="clear" w:pos="720"/>
          <w:tab w:val="left" w:pos="1021" w:leader="none"/>
        </w:tabs>
        <w:spacing w:lineRule="auto" w:line="240" w:before="0" w:after="0"/>
        <w:ind w:firstLine="709"/>
        <w:contextualSpacing/>
        <w:jc w:val="both"/>
        <w:rPr>
          <w:color w:val="000000"/>
        </w:rPr>
      </w:pPr>
      <w:r>
        <w:rPr>
          <w:rFonts w:eastAsia="Times New Roman" w:cs="Times New Roman" w:ascii="PT Astra Serif" w:hAnsi="PT Astra Serif"/>
          <w:color w:val="000000"/>
          <w:sz w:val="28"/>
          <w:szCs w:val="28"/>
          <w:lang w:eastAsia="en-US"/>
        </w:rPr>
        <w:t xml:space="preserve">3. Министерство отказывает заявителю в предоставлении государственной услуги при наличии </w:t>
      </w:r>
      <w:r>
        <w:rPr>
          <w:rFonts w:eastAsia="Times New Roman" w:cs="Times New Roman" w:ascii="PT Astra Serif" w:hAnsi="PT Astra Serif"/>
          <w:color w:val="000000"/>
          <w:sz w:val="28"/>
          <w:szCs w:val="28"/>
        </w:rPr>
        <w:t>следующих оснований:</w:t>
      </w:r>
    </w:p>
    <w:p>
      <w:pPr>
        <w:pStyle w:val="Normal"/>
        <w:tabs>
          <w:tab w:val="clear" w:pos="720"/>
          <w:tab w:val="left" w:pos="1021" w:leader="none"/>
        </w:tabs>
        <w:spacing w:lineRule="auto" w:line="240" w:before="0" w:after="0"/>
        <w:ind w:left="0" w:firstLine="540"/>
        <w:jc w:val="both"/>
        <w:rPr>
          <w:rFonts w:ascii="PT Astra Serif" w:hAnsi="PT Astra Serif"/>
          <w:color w:val="000000"/>
          <w:sz w:val="28"/>
          <w:szCs w:val="28"/>
        </w:rPr>
      </w:pPr>
      <w:r>
        <w:rPr>
          <w:rFonts w:eastAsia="Times New Roman" w:cs="Times New Roman" w:ascii="PT Astra Serif" w:hAnsi="PT Astra Serif"/>
          <w:b w:val="false"/>
          <w:i w:val="false"/>
          <w:strike w:val="false"/>
          <w:dstrike w:val="false"/>
          <w:color w:val="000000"/>
          <w:sz w:val="28"/>
          <w:szCs w:val="28"/>
          <w:u w:val="none"/>
          <w:lang w:eastAsia="en-US"/>
        </w:rPr>
        <w:t xml:space="preserve">В предоставлении государственной услуги по выдаче лицензии на розничную продажу алкогольной продукции может быть отказано по основаниям, предусмотренным подпунктом 1 («а» - «н», «п» - «т»), подпунктами 2 - </w:t>
      </w:r>
      <w:r>
        <w:rPr>
          <w:rFonts w:eastAsia="Times New Roman" w:cs="Times New Roman" w:ascii="PT Astra Serif" w:hAnsi="PT Astra Serif"/>
          <w:b w:val="false"/>
          <w:i w:val="false"/>
          <w:strike w:val="false"/>
          <w:dstrike w:val="false"/>
          <w:color w:val="000000"/>
          <w:kern w:val="0"/>
          <w:sz w:val="28"/>
          <w:szCs w:val="28"/>
          <w:u w:val="none"/>
          <w:lang w:val="ru-RU" w:eastAsia="en-US" w:bidi="ar-SA"/>
        </w:rPr>
        <w:t>5</w:t>
      </w:r>
      <w:r>
        <w:rPr>
          <w:rFonts w:eastAsia="Times New Roman" w:cs="Times New Roman" w:ascii="PT Astra Serif" w:hAnsi="PT Astra Serif"/>
          <w:b w:val="false"/>
          <w:i w:val="false"/>
          <w:strike w:val="false"/>
          <w:dstrike w:val="false"/>
          <w:color w:val="000000"/>
          <w:sz w:val="28"/>
          <w:szCs w:val="28"/>
          <w:u w:val="none"/>
          <w:lang w:eastAsia="en-US"/>
        </w:rPr>
        <w:t xml:space="preserve"> пункта 2.8.2.</w:t>
      </w:r>
    </w:p>
    <w:p>
      <w:pPr>
        <w:pStyle w:val="Normal"/>
        <w:tabs>
          <w:tab w:val="clear" w:pos="720"/>
          <w:tab w:val="left" w:pos="1021"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4. Административные процедуры, осуществляемые при предоставлении государственной услуги в соответствии с настоящим вариантом:</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прием и регистрация заявления и документов, необходимых для предоставления государственной услуги, рассмотрение представленных документов на наличие (отсутствие) оснований для отказа в приеме документов;</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проведение оценки соответствия заявителя лицензионным требованиям и (или) обязательным требованиям без выезда к заявителю (далее - оценка без выезда);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проведение оценки соответствия заявителя лицензионным требованиям и (или) обязательным требованиям при непосредственном выезде к заявителю (далее - выездная оценка);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 принятие решения о предоставлении государственной услуги либо</w:t>
        <w:br/>
        <w:t>об отказе в предоставлении, издание распоряжения о выдаче лицензии либо</w:t>
        <w:br/>
        <w:t>об отказе в выдаче лицензии;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5) уведомление о готовности результата, выдача (направление) результата предоставления государственной услуги.</w:t>
      </w:r>
    </w:p>
    <w:p>
      <w:pPr>
        <w:pStyle w:val="Normal"/>
        <w:spacing w:lineRule="auto" w:line="240" w:before="0" w:after="0"/>
        <w:ind w:left="0" w:firstLine="540"/>
        <w:jc w:val="both"/>
        <w:rPr/>
      </w:pPr>
      <w:r>
        <w:rPr>
          <w:rFonts w:eastAsia="Times New Roman" w:cs="Times New Roman" w:ascii="PT Astra Serif" w:hAnsi="PT Astra Serif"/>
          <w:color w:val="auto"/>
          <w:kern w:val="0"/>
          <w:sz w:val="28"/>
          <w:szCs w:val="28"/>
          <w:lang w:val="ru-RU" w:eastAsia="ru-RU" w:bidi="ar-SA"/>
        </w:rPr>
        <w:t xml:space="preserve">5. Основаниями для </w:t>
      </w:r>
      <w:r>
        <w:rPr>
          <w:rFonts w:ascii="PT Astra Serif" w:hAnsi="PT Astra Serif"/>
          <w:sz w:val="28"/>
          <w:szCs w:val="28"/>
          <w:lang w:eastAsia="en-US"/>
        </w:rPr>
        <w:t>приостановления предоставления государственной услуги являются основания, предусмотренные пунктом 2.8.1 Регламента.</w:t>
      </w:r>
    </w:p>
    <w:p>
      <w:pPr>
        <w:pStyle w:val="Normal"/>
        <w:spacing w:lineRule="auto" w:line="240" w:before="0" w:after="0"/>
        <w:ind w:left="0" w:firstLine="540"/>
        <w:jc w:val="both"/>
        <w:rPr>
          <w:rFonts w:ascii="PT Astra Serif" w:hAnsi="PT Astra Serif"/>
          <w:sz w:val="28"/>
          <w:szCs w:val="28"/>
        </w:rPr>
      </w:pPr>
      <w:r>
        <w:rPr>
          <w:rFonts w:ascii="PT Astra Serif" w:hAnsi="PT Astra Serif"/>
          <w:sz w:val="28"/>
          <w:szCs w:val="28"/>
        </w:rPr>
      </w:r>
    </w:p>
    <w:p>
      <w:pPr>
        <w:pStyle w:val="ListParagraph"/>
        <w:tabs>
          <w:tab w:val="clear" w:pos="720"/>
          <w:tab w:val="left" w:pos="1021" w:leader="none"/>
        </w:tabs>
        <w:spacing w:lineRule="auto" w:line="240" w:before="0" w:after="0"/>
        <w:ind w:left="0" w:firstLine="709"/>
        <w:contextualSpacing/>
        <w:jc w:val="both"/>
        <w:rPr>
          <w:rFonts w:ascii="PT Astra Serif" w:hAnsi="PT Astra Serif"/>
          <w:sz w:val="28"/>
          <w:szCs w:val="28"/>
        </w:rPr>
      </w:pPr>
      <w:r>
        <w:rPr>
          <w:rFonts w:ascii="PT Astra Serif" w:hAnsi="PT Astra Serif"/>
          <w:sz w:val="28"/>
          <w:szCs w:val="28"/>
        </w:rPr>
      </w:r>
    </w:p>
    <w:p>
      <w:pPr>
        <w:pStyle w:val="Normal"/>
        <w:keepNext w:val="true"/>
        <w:keepLines/>
        <w:numPr>
          <w:ilvl w:val="0"/>
          <w:numId w:val="0"/>
        </w:numPr>
        <w:spacing w:lineRule="auto" w:line="240" w:before="0" w:after="0"/>
        <w:ind w:left="0" w:firstLine="540"/>
        <w:jc w:val="center"/>
        <w:outlineLvl w:val="1"/>
        <w:rPr>
          <w:b/>
          <w:b/>
          <w:bCs/>
        </w:rPr>
      </w:pPr>
      <w:r>
        <w:rPr>
          <w:rFonts w:eastAsia="Times New Roman" w:cs="" w:ascii="PT Astra Serif" w:hAnsi="PT Astra Serif" w:cstheme="minorBidi"/>
          <w:b/>
          <w:bCs/>
          <w:i w:val="false"/>
          <w:strike w:val="false"/>
          <w:dstrike w:val="false"/>
          <w:color w:val="000000"/>
          <w:kern w:val="0"/>
          <w:sz w:val="28"/>
          <w:szCs w:val="28"/>
          <w:u w:val="none"/>
          <w:lang w:val="ru-RU" w:eastAsia="en-US" w:bidi="ar-SA"/>
        </w:rPr>
        <w:t>П</w:t>
      </w:r>
      <w:r>
        <w:rPr>
          <w:rFonts w:eastAsia="Times New Roman" w:ascii="PT Astra Serif" w:hAnsi="PT Astra Serif"/>
          <w:b/>
          <w:bCs/>
          <w:i w:val="false"/>
          <w:strike w:val="false"/>
          <w:dstrike w:val="false"/>
          <w:color w:val="000000"/>
          <w:sz w:val="28"/>
          <w:szCs w:val="28"/>
          <w:u w:val="none"/>
          <w:lang w:eastAsia="en-US"/>
        </w:rPr>
        <w:t>ри</w:t>
      </w:r>
      <w:r>
        <w:rPr>
          <w:rFonts w:eastAsia="Times New Roman" w:cs="" w:ascii="PT Astra Serif" w:hAnsi="PT Astra Serif" w:cstheme="minorBidi"/>
          <w:b/>
          <w:bCs/>
          <w:i w:val="false"/>
          <w:strike w:val="false"/>
          <w:dstrike w:val="false"/>
          <w:color w:val="000000"/>
          <w:kern w:val="0"/>
          <w:sz w:val="28"/>
          <w:szCs w:val="28"/>
          <w:u w:val="none"/>
          <w:lang w:val="ru-RU" w:eastAsia="en-US" w:bidi="ar-SA"/>
        </w:rPr>
        <w:t>ё</w:t>
      </w:r>
      <w:r>
        <w:rPr>
          <w:rFonts w:eastAsia="Times New Roman" w:ascii="PT Astra Serif" w:hAnsi="PT Astra Serif"/>
          <w:b/>
          <w:bCs/>
          <w:i w:val="false"/>
          <w:strike w:val="false"/>
          <w:dstrike w:val="false"/>
          <w:color w:val="000000"/>
          <w:sz w:val="28"/>
          <w:szCs w:val="28"/>
          <w:u w:val="none"/>
          <w:lang w:eastAsia="en-US"/>
        </w:rPr>
        <w:t>м и регистрация заявления и документов, необходимых для предоставления государственной услуги, рассмотрение представленных документов на наличие (отсутствие) оснований для отказа в при</w:t>
      </w:r>
      <w:r>
        <w:rPr>
          <w:rFonts w:eastAsia="Times New Roman" w:cs="" w:ascii="PT Astra Serif" w:hAnsi="PT Astra Serif" w:cstheme="minorBidi"/>
          <w:b/>
          <w:bCs/>
          <w:i w:val="false"/>
          <w:strike w:val="false"/>
          <w:dstrike w:val="false"/>
          <w:color w:val="000000"/>
          <w:kern w:val="0"/>
          <w:sz w:val="28"/>
          <w:szCs w:val="28"/>
          <w:u w:val="none"/>
          <w:lang w:val="ru-RU" w:eastAsia="en-US" w:bidi="ar-SA"/>
        </w:rPr>
        <w:t>ё</w:t>
      </w:r>
      <w:r>
        <w:rPr>
          <w:rFonts w:eastAsia="Times New Roman" w:ascii="PT Astra Serif" w:hAnsi="PT Astra Serif"/>
          <w:b/>
          <w:bCs/>
          <w:i w:val="false"/>
          <w:strike w:val="false"/>
          <w:dstrike w:val="false"/>
          <w:color w:val="000000"/>
          <w:sz w:val="28"/>
          <w:szCs w:val="28"/>
          <w:u w:val="none"/>
          <w:lang w:eastAsia="en-US"/>
        </w:rPr>
        <w:t>ме документов</w:t>
      </w:r>
    </w:p>
    <w:p>
      <w:pPr>
        <w:pStyle w:val="Normal"/>
        <w:numPr>
          <w:ilvl w:val="0"/>
          <w:numId w:val="0"/>
        </w:numPr>
        <w:spacing w:lineRule="auto" w:line="240" w:before="0" w:after="0"/>
        <w:ind w:left="0" w:hanging="0"/>
        <w:jc w:val="center"/>
        <w:outlineLvl w:val="1"/>
        <w:rPr>
          <w:rFonts w:ascii="PT Astra Serif" w:hAnsi="PT Astra Serif" w:eastAsia="Times New Roman"/>
          <w:b/>
          <w:b/>
          <w:bCs/>
          <w:sz w:val="28"/>
          <w:szCs w:val="28"/>
        </w:rPr>
      </w:pPr>
      <w:r>
        <w:rPr>
          <w:rFonts w:eastAsia="Times New Roman" w:ascii="PT Astra Serif" w:hAnsi="PT Astra Serif"/>
          <w:b/>
          <w:bCs/>
          <w:sz w:val="28"/>
          <w:szCs w:val="28"/>
        </w:rPr>
      </w:r>
    </w:p>
    <w:p>
      <w:pPr>
        <w:pStyle w:val="Normal"/>
        <w:widowControl/>
        <w:numPr>
          <w:ilvl w:val="0"/>
          <w:numId w:val="0"/>
        </w:numPr>
        <w:suppressAutoHyphens w:val="true"/>
        <w:bidi w:val="0"/>
        <w:spacing w:lineRule="auto" w:line="240" w:before="0" w:after="0"/>
        <w:ind w:left="0" w:right="0" w:firstLine="680"/>
        <w:jc w:val="both"/>
        <w:outlineLvl w:val="1"/>
        <w:rPr/>
      </w:pPr>
      <w:r>
        <w:rPr>
          <w:rFonts w:ascii="PT Astra Serif" w:hAnsi="PT Astra Serif"/>
          <w:sz w:val="28"/>
          <w:szCs w:val="28"/>
        </w:rPr>
        <w:t xml:space="preserve">1. Заявителю для получения государственной услуги необходимо представить </w:t>
      </w:r>
      <w:r>
        <w:rPr>
          <w:rFonts w:ascii="PT Astra Serif" w:hAnsi="PT Astra Serif"/>
          <w:sz w:val="28"/>
          <w:szCs w:val="28"/>
          <w:lang w:eastAsia="en-US"/>
        </w:rPr>
        <w:t>в Министерство непосредственно, в ОГКУ «Правительство для граждан» или посредством Единого портала</w:t>
      </w:r>
      <w:r>
        <w:rPr>
          <w:rFonts w:ascii="PT Astra Serif" w:hAnsi="PT Astra Serif"/>
          <w:sz w:val="28"/>
          <w:szCs w:val="28"/>
        </w:rPr>
        <w:t>:</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 xml:space="preserve">1) заявление о продлении срока действия лицензии (приложение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 3</w:t>
      </w:r>
      <w:r>
        <w:rPr>
          <w:rFonts w:ascii="PT Astra Serif" w:hAnsi="PT Astra Serif"/>
          <w:b w:val="false"/>
          <w:i w:val="false"/>
          <w:strike w:val="false"/>
          <w:dstrike w:val="false"/>
          <w:color w:val="000000"/>
          <w:sz w:val="28"/>
          <w:szCs w:val="28"/>
          <w:u w:val="none"/>
        </w:rPr>
        <w:t>) (заявитель представляет самостоятельно);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информацию об оплате государственной пошлины за продление срока действия лицензии (заявитель вправе представить по собственной инициативе).</w:t>
      </w:r>
    </w:p>
    <w:p>
      <w:pPr>
        <w:pStyle w:val="Normal"/>
        <w:spacing w:lineRule="auto" w:line="240" w:before="0" w:after="0"/>
        <w:ind w:left="0" w:firstLine="540"/>
        <w:jc w:val="both"/>
        <w:rPr>
          <w:rFonts w:ascii="PT Astra Serif" w:hAnsi="PT Astra Serif"/>
          <w:color w:val="000000"/>
          <w:sz w:val="28"/>
          <w:szCs w:val="28"/>
        </w:rPr>
      </w:pPr>
      <w:r>
        <w:rPr>
          <w:rFonts w:eastAsia="Times New Roman" w:ascii="PT Astra Serif" w:hAnsi="PT Astra Serif"/>
          <w:b w:val="false"/>
          <w:i w:val="false"/>
          <w:strike w:val="false"/>
          <w:dstrike w:val="false"/>
          <w:color w:val="000000"/>
          <w:sz w:val="28"/>
          <w:szCs w:val="28"/>
          <w:u w:val="none"/>
        </w:rPr>
        <w:t xml:space="preserve">Заявление и документы, необходимые для предоставления варианта государственной услуги, могут быть представлены представителем заявителя. </w:t>
      </w:r>
      <w:r>
        <w:rPr>
          <w:rFonts w:ascii="PT Astra Serif" w:hAnsi="PT Astra Serif"/>
          <w:b w:val="false"/>
          <w:i w:val="false"/>
          <w:strike w:val="false"/>
          <w:dstrike w:val="false"/>
          <w:color w:val="000000"/>
          <w:sz w:val="28"/>
          <w:szCs w:val="28"/>
          <w:u w:val="none"/>
        </w:rPr>
        <w:t>При подаче документов на бумажном носителе законный или уполномоченный представитель организации представляет документ, удостоверяющий личность представителя, а также документ, подтверждающий его полномочия действовать от имени организации</w:t>
        <w:br/>
        <w:t>в порядке, установленном законодательством Российской Федерации.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При обращении посредством Единого портала представляется документ, подтверждающий полномочия законного или уполномоченного представителя организации, подписанный усиленной квалифицированной электронной подписью заявителя или нотариуса, а также файл с открепленной усиленной квалифицированной электронной подписью заявителя или нотариуса</w:t>
        <w:br/>
        <w:t>в формате SIG.</w:t>
      </w:r>
    </w:p>
    <w:p>
      <w:pPr>
        <w:pStyle w:val="Normal"/>
        <w:tabs>
          <w:tab w:val="clear" w:pos="720"/>
          <w:tab w:val="left" w:pos="1276" w:leader="none"/>
        </w:tabs>
        <w:spacing w:lineRule="auto" w:line="240" w:before="0" w:after="0"/>
        <w:ind w:firstLine="709"/>
        <w:jc w:val="both"/>
        <w:rPr/>
      </w:pPr>
      <w:r>
        <w:rPr>
          <w:rFonts w:eastAsia="Times New Roman" w:ascii="PT Astra Serif" w:hAnsi="PT Astra Serif"/>
          <w:sz w:val="28"/>
          <w:szCs w:val="28"/>
        </w:rPr>
        <w:t>2. В административной процедуре может принимать участие ОГКУ «Правительство для граждан».</w:t>
      </w:r>
    </w:p>
    <w:p>
      <w:pPr>
        <w:pStyle w:val="Normal"/>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3.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lang w:eastAsia="en-US"/>
        </w:rPr>
        <w:t xml:space="preserve">заявление о выдаче лицензии. </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lang w:eastAsia="en-US"/>
        </w:rPr>
        <w:t>З</w:t>
      </w:r>
      <w:r>
        <w:rPr>
          <w:rFonts w:eastAsia="Times New Roman" w:cs="Times New Roman" w:ascii="PT Astra Serif" w:hAnsi="PT Astra Serif"/>
          <w:sz w:val="28"/>
          <w:szCs w:val="28"/>
          <w:highlight w:val="white"/>
          <w:lang w:eastAsia="en-US"/>
        </w:rPr>
        <w:t>аявитель заполняет обязательные поля в форме заявления</w:t>
        <w:br/>
        <w:t>о предоставлении государственной услуги.</w:t>
      </w:r>
    </w:p>
    <w:p>
      <w:pPr>
        <w:pStyle w:val="Normal"/>
        <w:spacing w:lineRule="auto" w:line="240" w:before="0" w:after="0"/>
        <w:ind w:firstLine="709"/>
        <w:contextualSpacing/>
        <w:jc w:val="both"/>
        <w:rPr>
          <w:rFonts w:ascii="Calibri" w:hAnsi="Calibri" w:eastAsia="" w:cs="" w:asciiTheme="minorHAnsi" w:cstheme="minorBidi" w:eastAsiaTheme="minorEastAsia" w:hAnsiTheme="minorHAnsi"/>
          <w:highlight w:val="white"/>
        </w:rPr>
      </w:pPr>
      <w:r>
        <w:rPr>
          <w:rFonts w:eastAsia="Times New Roman" w:cs="Times New Roman" w:ascii="PT Astra Serif" w:hAnsi="PT Astra Serif"/>
          <w:sz w:val="28"/>
          <w:szCs w:val="28"/>
          <w:highlight w:val="white"/>
          <w:lang w:eastAsia="en-US"/>
        </w:rPr>
        <w:t>4. Документы, необходимые для предоставления государственной услуги, которые заявитель вправе представить по собственной инициативе:</w:t>
      </w:r>
    </w:p>
    <w:p>
      <w:pPr>
        <w:pStyle w:val="Normal"/>
        <w:spacing w:lineRule="auto" w:line="240" w:before="0" w:after="0"/>
        <w:ind w:left="0" w:firstLine="540"/>
        <w:jc w:val="both"/>
        <w:rPr>
          <w:rFonts w:ascii="PT Astra Serif" w:hAnsi="PT Astra Serif"/>
          <w:color w:val="000000"/>
          <w:sz w:val="28"/>
          <w:szCs w:val="28"/>
        </w:rPr>
      </w:pPr>
      <w:r>
        <w:rPr>
          <w:rFonts w:eastAsia="Times New Roman" w:cs="Times New Roman" w:ascii="PT Astra Serif" w:hAnsi="PT Astra Serif"/>
          <w:b w:val="false"/>
          <w:i w:val="false"/>
          <w:strike w:val="false"/>
          <w:dstrike w:val="false"/>
          <w:color w:val="000000"/>
          <w:sz w:val="28"/>
          <w:szCs w:val="28"/>
          <w:highlight w:val="white"/>
          <w:u w:val="none"/>
          <w:lang w:eastAsia="en-US"/>
        </w:rPr>
        <w:t>информацию об оплате государственной пошлины за продление срока действия лицензии (заявитель вправе представить по собственной инициативе).</w:t>
      </w:r>
    </w:p>
    <w:p>
      <w:pPr>
        <w:pStyle w:val="Normal"/>
        <w:tabs>
          <w:tab w:val="clear" w:pos="720"/>
          <w:tab w:val="left" w:pos="1276" w:leader="none"/>
        </w:tabs>
        <w:spacing w:lineRule="auto" w:line="240" w:before="0" w:after="0"/>
        <w:ind w:firstLine="709"/>
        <w:contextualSpacing/>
        <w:jc w:val="both"/>
        <w:rPr>
          <w:rFonts w:ascii="Calibri" w:hAnsi="Calibri" w:eastAsia="" w:cs="" w:asciiTheme="minorHAnsi" w:cstheme="minorBidi" w:eastAsiaTheme="minorEastAsia" w:hAnsiTheme="minorHAnsi"/>
          <w:highlight w:val="white"/>
        </w:rPr>
      </w:pPr>
      <w:r>
        <w:rPr>
          <w:rFonts w:eastAsia="Times New Roman" w:cs="Times New Roman" w:ascii="PT Astra Serif" w:hAnsi="PT Astra Serif"/>
          <w:sz w:val="28"/>
          <w:szCs w:val="28"/>
          <w:highlight w:val="white"/>
        </w:rPr>
        <w:t>5. Вне зависимости от способа подачи заявления способом установления личности (идентификации) заявителя при взаимодействии с заявителями является документ, удостоверяющий личность.</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lang w:eastAsia="en-US"/>
        </w:rPr>
        <w:t xml:space="preserve">6. Министерство отказывает заявителю в приёме документов при наличии </w:t>
      </w:r>
      <w:r>
        <w:rPr>
          <w:rFonts w:eastAsia="Times New Roman" w:cs="Times New Roman" w:ascii="PT Astra Serif" w:hAnsi="PT Astra Serif"/>
          <w:sz w:val="28"/>
          <w:szCs w:val="28"/>
        </w:rPr>
        <w:t>следующих оснований:</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Основаниями для отказа в приёме документов, необходимых для предоставления государственной услуги в </w:t>
      </w:r>
      <w:r>
        <w:rPr>
          <w:rFonts w:eastAsia="" w:cs="" w:ascii="PT Astra Serif" w:hAnsi="PT Astra Serif" w:cstheme="minorBidi" w:eastAsiaTheme="minorEastAsia"/>
          <w:sz w:val="28"/>
          <w:szCs w:val="28"/>
          <w:highlight w:val="white"/>
        </w:rPr>
        <w:t xml:space="preserve">Министерстве </w:t>
      </w:r>
      <w:r>
        <w:rPr>
          <w:rFonts w:ascii="PT Astra Serif" w:hAnsi="PT Astra Serif"/>
          <w:sz w:val="28"/>
          <w:szCs w:val="28"/>
        </w:rPr>
        <w:t>являются:</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1) представленные заявителем документы содержат подчистки</w:t>
        <w:br/>
        <w:t>и исправления текста, не заверенные в порядке, установленном законодательством Российской Федерации (в случае представления документов непосредственно в Министерство);</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2) представленные заявителем документы содержат повреждения, наличие которых не позволяет в полном объеме использовать информацию</w:t>
        <w:br/>
        <w:t>и сведения, содержащиеся в документах для предоставления государственной услуги (в случае представления документов непосредственно</w:t>
        <w:br/>
        <w:t>в Министерство);</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 (в случае представления документов непосредственно в Министерство);</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4) подача запроса о предоставлении государственной услуги</w:t>
        <w:br/>
        <w:t>и документов, необходимых для предоставления государственной услуги,</w:t>
        <w:br/>
        <w:t>в электронной форме посредством ЕПГУ с нарушением установленных требований (в случае представления документов в Министерство посредством ЕПГУ);</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5) заявление подано лицом, не имеющим полномочий представлять интересы заявителя;</w:t>
      </w:r>
    </w:p>
    <w:p>
      <w:pPr>
        <w:pStyle w:val="Normal"/>
        <w:spacing w:lineRule="auto" w:line="240" w:before="0" w:after="0"/>
        <w:ind w:left="0" w:firstLine="540"/>
        <w:jc w:val="both"/>
        <w:rPr>
          <w:rFonts w:ascii="PT Astra Serif" w:hAnsi="PT Astra Serif"/>
          <w:sz w:val="28"/>
          <w:szCs w:val="28"/>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6</w:t>
      </w:r>
      <w:r>
        <w:rPr>
          <w:rFonts w:ascii="PT Astra Serif" w:hAnsi="PT Astra Serif"/>
          <w:b w:val="false"/>
          <w:i w:val="false"/>
          <w:strike w:val="false"/>
          <w:dstrike w:val="false"/>
          <w:sz w:val="28"/>
          <w:szCs w:val="28"/>
          <w:u w:val="none"/>
        </w:rPr>
        <w:t>) заявление о предоставлении государственной услуги подано</w:t>
        <w:br/>
        <w:t>в исполнительный орган Ульяновской области, в полномочия которого</w:t>
        <w:br/>
        <w:t>не входит предоставление государственной услуги (в случае представления документов непосредственно в Министерство);</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7</w:t>
      </w:r>
      <w:r>
        <w:rPr>
          <w:rFonts w:ascii="PT Astra Serif" w:hAnsi="PT Astra Serif"/>
          <w:b w:val="false"/>
          <w:i w:val="false"/>
          <w:strike w:val="false"/>
          <w:dstrike w:val="false"/>
          <w:sz w:val="28"/>
          <w:szCs w:val="28"/>
          <w:u w:val="none"/>
        </w:rPr>
        <w:t>) несоблюдение установленны</w:t>
      </w:r>
      <w:r>
        <w:rPr>
          <w:rFonts w:ascii="PT Astra Serif" w:hAnsi="PT Astra Serif"/>
          <w:b w:val="false"/>
          <w:i w:val="false"/>
          <w:strike w:val="false"/>
          <w:dstrike w:val="false"/>
          <w:color w:val="000000"/>
          <w:sz w:val="28"/>
          <w:szCs w:val="28"/>
          <w:u w:val="none"/>
        </w:rPr>
        <w:t>х статьёй 11 Фе</w:t>
      </w:r>
      <w:r>
        <w:rPr>
          <w:rFonts w:ascii="PT Astra Serif" w:hAnsi="PT Astra Serif"/>
          <w:b w:val="false"/>
          <w:i w:val="false"/>
          <w:strike w:val="false"/>
          <w:dstrike w:val="false"/>
          <w:sz w:val="28"/>
          <w:szCs w:val="28"/>
          <w:u w:val="none"/>
        </w:rPr>
        <w:t>дерального закона</w:t>
        <w:br/>
        <w:t xml:space="preserve">от 06.04.2011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w:t>
      </w:r>
      <w:r>
        <w:rPr>
          <w:rFonts w:ascii="PT Astra Serif" w:hAnsi="PT Astra Serif"/>
          <w:b w:val="false"/>
          <w:i w:val="false"/>
          <w:strike w:val="false"/>
          <w:dstrike w:val="false"/>
          <w:sz w:val="28"/>
          <w:szCs w:val="28"/>
          <w:u w:val="none"/>
        </w:rPr>
        <w:t xml:space="preserve"> 63-ФЗ «Об электронной подписи» условий признания действительности усиленной квалифицированной электронной подписи»</w:t>
        <w:br/>
        <w:t>(в случае представления документов в Министерство посредством ЕПГУ).</w:t>
      </w:r>
    </w:p>
    <w:p>
      <w:pPr>
        <w:pStyle w:val="Normal"/>
        <w:spacing w:lineRule="auto" w:line="240" w:before="0" w:after="0"/>
        <w:ind w:firstLine="709"/>
        <w:contextualSpacing/>
        <w:jc w:val="both"/>
        <w:rPr>
          <w:highlight w:val="white"/>
        </w:rPr>
      </w:pPr>
      <w:r>
        <w:rPr>
          <w:rFonts w:ascii="PT Astra Serif" w:hAnsi="PT Astra Serif"/>
          <w:sz w:val="28"/>
          <w:szCs w:val="28"/>
          <w:highlight w:val="white"/>
        </w:rPr>
        <w:t xml:space="preserve">Основаниями для отказа в приёме документов, необходимых для предоставления государственной услуги в </w:t>
      </w:r>
      <w:r>
        <w:rPr>
          <w:rFonts w:cs="PT Astra Serif" w:ascii="PT Astra Serif" w:hAnsi="PT Astra Serif"/>
          <w:sz w:val="28"/>
          <w:szCs w:val="28"/>
          <w:highlight w:val="white"/>
        </w:rPr>
        <w:t xml:space="preserve">ОГКУ «Правительство для граждан» </w:t>
      </w:r>
      <w:r>
        <w:rPr>
          <w:rFonts w:ascii="PT Astra Serif" w:hAnsi="PT Astra Serif"/>
          <w:sz w:val="28"/>
          <w:szCs w:val="28"/>
          <w:highlight w:val="white"/>
        </w:rPr>
        <w:t>являются:</w:t>
      </w:r>
    </w:p>
    <w:p>
      <w:pPr>
        <w:pStyle w:val="Normal"/>
        <w:spacing w:lineRule="auto" w:line="240" w:before="0" w:after="0"/>
        <w:ind w:firstLine="709"/>
        <w:contextualSpacing/>
        <w:jc w:val="both"/>
        <w:rPr/>
      </w:pPr>
      <w:r>
        <w:rPr>
          <w:rFonts w:cs="Arial" w:ascii="PT Astra Serif" w:hAnsi="PT Astra Serif"/>
          <w:color w:val="000000"/>
          <w:sz w:val="28"/>
          <w:szCs w:val="28"/>
          <w:highlight w:val="white"/>
        </w:rPr>
        <w:t>1) не представлен документ, удостоверяющий в соответствии</w:t>
        <w:br/>
        <w:t>с законодательством Российской Федерации личность заявителя (представителя заявителя), документ, подтверждающий в соответствии</w:t>
        <w:br/>
        <w:t>с законодательством Российской Федерации полномочия представителя заявителя (в случае обращения представителя заявителя);</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Arial" w:ascii="PT Astra Serif" w:hAnsi="PT Astra Serif"/>
          <w:color w:val="000000"/>
          <w:sz w:val="28"/>
          <w:szCs w:val="28"/>
          <w:highlight w:val="white"/>
        </w:rPr>
        <w:t>2) представленные документы утратили силу на момент обращения</w:t>
        <w:br/>
        <w:t>за услугой (документ, удостоверяющий в соответствии с законодательством Российской Федерации личность заявителя (представителя заявителя), документ, подтверждающий в соответствии с законодательством Российской Федерации полномочия представителя заявителя (в случае обращения представителя заявителя).</w:t>
      </w:r>
    </w:p>
    <w:p>
      <w:pPr>
        <w:pStyle w:val="Normal"/>
        <w:tabs>
          <w:tab w:val="clear" w:pos="720"/>
          <w:tab w:val="left" w:pos="1276" w:leader="none"/>
        </w:tabs>
        <w:spacing w:lineRule="auto" w:line="240" w:before="0" w:after="0"/>
        <w:ind w:firstLine="709"/>
        <w:contextualSpacing/>
        <w:jc w:val="both"/>
        <w:rPr>
          <w:color w:val="000000"/>
        </w:rPr>
      </w:pPr>
      <w:r>
        <w:rPr>
          <w:rFonts w:eastAsia="Times New Roman" w:cs="Times New Roman" w:ascii="PT Astra Serif" w:hAnsi="PT Astra Serif"/>
          <w:color w:val="000000"/>
          <w:sz w:val="28"/>
          <w:szCs w:val="28"/>
        </w:rPr>
        <w:t>7. Государственная услуга предусматривает возможность приёма запроса и документов, необходимых для предоставления варианта государственной услуги</w:t>
      </w:r>
      <w:r>
        <w:rPr>
          <w:rFonts w:eastAsia="Times New Roman" w:cs="Times New Roman" w:ascii="PT Astra Serif" w:hAnsi="PT Astra Serif"/>
          <w:color w:val="000000"/>
          <w:sz w:val="28"/>
          <w:szCs w:val="28"/>
          <w:lang w:eastAsia="en-US"/>
        </w:rPr>
        <w:t xml:space="preserve"> по выбору заявителя, независимо от его места нахождения, посредством Единого портала.</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 xml:space="preserve">8. Срок регистрации запроса и документов, необходимых для предоставления государственной услуги, составляет </w:t>
      </w:r>
      <w:r>
        <w:rPr>
          <w:rFonts w:eastAsia="Times New Roman" w:cs="Times New Roman" w:ascii="PT Astra Serif" w:hAnsi="PT Astra Serif"/>
          <w:sz w:val="28"/>
          <w:szCs w:val="28"/>
          <w:lang w:eastAsia="en-US"/>
        </w:rPr>
        <w:t>в Министерстве, ОГКУ «Правительство для граждан»</w:t>
      </w:r>
      <w:r>
        <w:rPr>
          <w:rFonts w:eastAsia="Times New Roman" w:cs="Times New Roman" w:ascii="PT Astra Serif" w:hAnsi="PT Astra Serif"/>
          <w:sz w:val="28"/>
          <w:szCs w:val="28"/>
        </w:rPr>
        <w:t xml:space="preserve"> </w:t>
      </w:r>
      <w:r>
        <w:rPr>
          <w:rFonts w:eastAsia="Times New Roman" w:cs="Times New Roman" w:ascii="PT Astra Serif" w:hAnsi="PT Astra Serif"/>
          <w:sz w:val="28"/>
          <w:szCs w:val="28"/>
          <w:lang w:eastAsia="en-US"/>
        </w:rPr>
        <w:t xml:space="preserve">составляет 1 (один рабочий день) </w:t>
      </w:r>
      <w:r>
        <w:rPr>
          <w:rFonts w:eastAsia="Times New Roman" w:cs="Times New Roman" w:ascii="PT Astra Serif" w:hAnsi="PT Astra Serif"/>
          <w:sz w:val="28"/>
          <w:szCs w:val="28"/>
        </w:rPr>
        <w:t xml:space="preserve"> с момента поступления заявления и документов, необходимых для предоставления государственной услуги.</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r>
    </w:p>
    <w:p>
      <w:pPr>
        <w:pStyle w:val="Normal"/>
        <w:tabs>
          <w:tab w:val="clear" w:pos="720"/>
          <w:tab w:val="left" w:pos="1276" w:leader="none"/>
        </w:tabs>
        <w:spacing w:lineRule="auto" w:line="240" w:before="0" w:after="0"/>
        <w:contextualSpacing/>
        <w:jc w:val="center"/>
        <w:rPr>
          <w:rFonts w:ascii="PT Astra Serif" w:hAnsi="PT Astra Serif" w:eastAsia="Times New Roman" w:cs="Times New Roman"/>
          <w:b/>
          <w:b/>
          <w:color w:val="auto"/>
          <w:kern w:val="0"/>
          <w:sz w:val="28"/>
          <w:szCs w:val="28"/>
          <w:lang w:val="ru-RU" w:eastAsia="ru-RU" w:bidi="ar-SA"/>
        </w:rPr>
      </w:pPr>
      <w:r>
        <w:rPr>
          <w:rFonts w:eastAsia="Times New Roman" w:cs="Times New Roman" w:ascii="PT Astra Serif" w:hAnsi="PT Astra Serif"/>
          <w:b/>
          <w:color w:val="auto"/>
          <w:kern w:val="0"/>
          <w:sz w:val="28"/>
          <w:szCs w:val="28"/>
          <w:lang w:val="ru-RU" w:eastAsia="ru-RU" w:bidi="ar-SA"/>
        </w:rPr>
        <w:t>Проведение оценки без выезда</w:t>
      </w:r>
    </w:p>
    <w:p>
      <w:pPr>
        <w:pStyle w:val="Normal"/>
        <w:tabs>
          <w:tab w:val="clear" w:pos="720"/>
          <w:tab w:val="left" w:pos="1276" w:leader="none"/>
        </w:tabs>
        <w:spacing w:lineRule="auto" w:line="240" w:before="0" w:after="0"/>
        <w:ind w:firstLine="709"/>
        <w:contextualSpacing/>
        <w:jc w:val="center"/>
        <w:rPr>
          <w:rFonts w:ascii="PT Astra Serif" w:hAnsi="PT Astra Serif" w:eastAsia="Times New Roman" w:cs="Times New Roman"/>
          <w:b/>
          <w:b/>
          <w:sz w:val="28"/>
          <w:szCs w:val="28"/>
        </w:rPr>
      </w:pPr>
      <w:r>
        <w:rPr>
          <w:rFonts w:eastAsia="Times New Roman" w:cs="Times New Roman" w:ascii="PT Astra Serif" w:hAnsi="PT Astra Serif"/>
          <w:b/>
          <w:sz w:val="28"/>
          <w:szCs w:val="28"/>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направляет межведомственные запросы посредством единой системы межведомственного электронного взаимодействия и подключаемой к ней государственной информационной системы «Региональная система межведомственного электронного взаимодействия Ульяновской области» в ФНС о предоставлении сведений, подтверждающих факт внесения сведений о заявителе в единый государственный реестр юридических лиц и факт постановки заявителя</w:t>
        <w:br/>
        <w:t>на учет в ФНС, о наличии у заявителя на 1-е число месяца поступления</w:t>
        <w:br/>
        <w:t>в Министерство заявления о выдаче (переоформлении, продлении срока действия) лицензии не погашенных на дату такого поступления недоимки</w:t>
        <w:br/>
        <w:t>по налогам, сборам, страховым взносам, задолженности по пеням, штрафам, процентам за нарушение законодательства Российской Федерации о налогах</w:t>
        <w:br/>
        <w:t>и сборах, которые в совокупности (с учетом имеющейся переплаты по таким обязательным платежам) превышают 3000 рублей, не погашены на дату получения ФНС запроса Министерства и информация о которых направлена ФНС в Министерство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подготовки и направления межведомственных запросов составляет</w:t>
        <w:br/>
        <w:t>3 (три) рабочих дня со дня регистрации заявления о выдаче (продлении) лицензии.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Срок подготовки и направления ответов на межведомственные запросы</w:t>
        <w:br/>
        <w:t>о предоставлении указанных документов и сведений не может превышать</w:t>
        <w:br/>
        <w:t>5 (пяти) рабочих дней со дня поступления межведомственного запроса в ФНС в соответствии с частью 3 статьи 7.2 Федерального закона от 27.07.2010</w:t>
        <w:br/>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210-ФЗ «Об организации предоставления государственных</w:t>
        <w:br/>
        <w:t>и муниципальных услуг».</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Сведения об оплате заявителем государственной пошлины (пункт 2.9 настоящего Регламента) запрашиваются Министерством в Федеральном казначействе посредством единой системы межведомственного электронного взаимодействия в ГИС ГМП.</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Документы (сведения, содержащиеся в них), указанные в подпункте</w:t>
        <w:br/>
        <w:t>7 пункта 2.6.1 настоящего Регламента, запрашиваются Министерством посредством единой системы межведомственного электронного взаимодействия и подключаемой к ней государственной информационной системы «Региональная система межведомственного электронного взаимодействия Ульяновской области» в Росреестре.</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Срок подготовки и направления ответа на межведомственный запрос</w:t>
        <w:br/>
        <w:t>о представлении указанных документов (сведений) не может превышать</w:t>
        <w:br/>
        <w:t>3 (тр</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ё</w:t>
      </w:r>
      <w:r>
        <w:rPr>
          <w:rFonts w:ascii="PT Astra Serif" w:hAnsi="PT Astra Serif"/>
          <w:b w:val="false"/>
          <w:i w:val="false"/>
          <w:strike w:val="false"/>
          <w:dstrike w:val="false"/>
          <w:color w:val="000000"/>
          <w:sz w:val="28"/>
          <w:szCs w:val="28"/>
          <w:u w:val="none"/>
        </w:rPr>
        <w:t>х) рабочих дней со дня поступления межведомственного запроса</w:t>
        <w:br/>
        <w:t>в Росреестр в соответствии с частью 9 статьи 62 Федерального закона</w:t>
        <w:br/>
        <w:t xml:space="preserve">от 13.07.2015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218-ФЗ «О государственной регистрации недвижимости».</w:t>
      </w:r>
    </w:p>
    <w:p>
      <w:pPr>
        <w:pStyle w:val="Normal"/>
        <w:spacing w:lineRule="auto" w:line="240" w:before="0" w:after="0"/>
        <w:ind w:left="0" w:firstLine="540"/>
        <w:jc w:val="both"/>
        <w:rPr>
          <w:color w:val="000000"/>
        </w:rPr>
      </w:pPr>
      <w:r>
        <w:rPr>
          <w:rFonts w:ascii="PT Astra Serif" w:hAnsi="PT Astra Serif"/>
          <w:b w:val="false"/>
          <w:i w:val="false"/>
          <w:strike w:val="false"/>
          <w:dstrike w:val="false"/>
          <w:color w:val="000000"/>
          <w:sz w:val="28"/>
          <w:szCs w:val="28"/>
          <w:u w:val="none"/>
        </w:rPr>
        <w:t>Документы (сведения, содержащиеся в них), указанные в подпункте</w:t>
        <w:br/>
        <w:t>5 пункта 2.6.2 настоящего Регламента, запрашиваются Министерством посредством межведомственного информационного взаимодействия</w:t>
        <w:br/>
        <w:t>в Федеральной службе по надзору в сфере защиты прав потребителей</w:t>
        <w:br/>
        <w:t>и благополучия человека.</w:t>
      </w:r>
    </w:p>
    <w:p>
      <w:pPr>
        <w:pStyle w:val="Normal"/>
        <w:spacing w:lineRule="auto" w:line="240" w:before="0" w:after="0"/>
        <w:ind w:left="0" w:firstLine="540"/>
        <w:jc w:val="both"/>
        <w:rPr>
          <w:color w:val="000000"/>
        </w:rPr>
      </w:pPr>
      <w:r>
        <w:rPr>
          <w:rFonts w:ascii="PT Astra Serif" w:hAnsi="PT Astra Serif"/>
          <w:b w:val="false"/>
          <w:i w:val="false"/>
          <w:strike w:val="false"/>
          <w:dstrike w:val="false"/>
          <w:color w:val="000000"/>
          <w:sz w:val="28"/>
          <w:szCs w:val="28"/>
          <w:u w:val="none"/>
        </w:rPr>
        <w:t>Срок подготовки и направления ответа на межведомственный запрос</w:t>
        <w:br/>
        <w:t xml:space="preserve">о представлении сведений, указанных в подпункте 5 пункта 2.6.2, не может превышать 5 (пяти) рабочих дней со дня поступления межведомственного запроса в Федеральную службу по надзору в сфере защиты прав потребителей и благополучия человека в соответствии с частью 3 статьи 7.2 Федерального закона от 27.07.2010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210-ФЗ «Об организации предоставления государственных и муниципальных услуг».</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Межведомственный запрос о представлении документов и (или) информации для предоставления государственной услуги должен содержать:</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наименование органа исполнительной власти, направляющего межведомственный запрос;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наименование органа или организации, в адрес которых направляется межведомственный запрос;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наименование государственной услуги, для предоставления которой необходимо представление документа и (или)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 указание на положения нормативных правовых актов, которыми установлено представление документа и (или) информации, необходимых для предоставления государственной услуги, и указание на реквизиты данных нормативных правовых актов;</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5) сведения, необходимые для представления документа и (или)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6) контактную информацию для направления ответа</w:t>
        <w:br/>
        <w:t>на межведомственный запрос;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7) дату направления межведомственного запроса;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8) фамилию, имя, отчество и должность лица, подготовившего</w:t>
        <w:br/>
        <w:t>и направившего межведомственный запрос, а также номер служебного телефона и (или) адрес электронной почты данного лица для связи;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9) информация о факте получения согласия, предусмотренного частью</w:t>
        <w:br/>
        <w:t xml:space="preserve">5 статьи 7 Федерального закона от 27.07.2010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210-ФЗ «Об организации предоставления государственных и муниципальных услуг».</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осуществляет: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полного комплекта документов, предусмотренных для выдачи (переоформления, продления срока действия) соответствующей лицензии, и проверку представленных документов на наличие недостоверной, искаженной, неполной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у заявителя на 1-е число месяца регистрации Министерством заявления о выдаче (переоформлении, продлении срока действия) лицензии не уплаченного в установленный законодательством срок, по данным ГИС ГМП, административного штрафа, назначенного</w:t>
        <w:br/>
        <w:t>за правонарушение, предусмотренное Кодексом Российской Федерации</w:t>
        <w:br/>
        <w:t>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Максимальный срок выполнения вышеуказанных административных действий составляет 10 (десять) рабочих дней со дня регистрации заявления</w:t>
        <w:br/>
        <w:t>о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направляет заявителю в форме электронного документа посредством Единого портала или с использованием единой государственной автоматизированной информационной системы</w:t>
        <w:br/>
        <w:t>в случае, если документы были представлены на бумажном носителе, уведомление о необходимости устранения выявленных нарушений</w:t>
        <w:br/>
        <w:t>в тридцатидневный срок со дня направления указанного уведомления, при наличии следующих оснований: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наличие у заявителя на 1-е число месяца регистрации Министерством заявления о выдаче (переоформлении, продлении срока действия) лицензии не погашенных на дату регистрации указанного заявления недоимки по налогам, сборам, страховым взносам, задолженности по пеням, штрафам, процентам</w:t>
        <w:br/>
        <w:t>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ФНС запроса Министерства и информация о которых направлена ФНС в Министерство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либо представление заявителем неполного комплекта документов, предусмотренных для выдачи (переоформления, продления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наличие у заявителя на 1-е число месяца регистрации Министерством заявления о выдаче (переоформлении, продлении срока действия) лицензии не уплаченного в установленный законодательством срок, по данным ГИС ГМП,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 наличие сведений об отсутствии факта внесения сведений о заявителе в единый государственный реестр юридических лиц или факта постановки заявителя на учет в ФНС.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принятия решения в соответствии с пунктом 2.4 настоящего Регламента приостанавливается со дня направления заявителю уведомления о необходимости устранения выявленных нарушений до дня истечения указанного срока для устранения выявленных нарушений либо дня представления заявителем уведомления об устранении выявленных нарушений.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направления уведомления о необходимости устранения выявленных нарушений составляет не более 15 (пятнадцати) рабочих дней со дня регистрации заявления о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представленном заявителем уведомлении об устранении выявленных нарушений должна содержаться информация об устранении таких нарушений. К уведомлению об устранении выявленных нарушений заявитель вправе приложить копии документов, которые могут быть получены Министерством по межведомственному запросу. Иные документы, подтверждающие устранение выявленных нарушений, заявитель обязан приложить</w:t>
        <w:br/>
        <w:t>к уведомлению об устранении выявленных нарушений.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после представления заявителем уведомления об устранении выявленных нарушений повторно направляет межведомственные запросы посредством единой системы межведомственного электронного взаимодействия и подключаемой к ней государственной информационной системы «Региональная система межведомственного электронного взаимодействия Ульяновской области» в ФНС о предоставлении сведений, подтверждающих факт внесения сведений о заявителе в единый государственный реестр юридических лиц и факт постановки заявителя</w:t>
        <w:br/>
        <w:t>на учет в ФНС, о наличии у заявителя на 1-е число месяца подачи заявления</w:t>
        <w:br/>
        <w:t>о выдаче (продлении) лицензии не погашенных на дату представления уведомления об устранении выявленных нарушений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в случае, если основанием для направления уведомления о необходимости устранения выявленных нарушений явилось наличие недоимки и (или) задолженности либо наличие сведений об отсутствии факта внесения сведений о заявителе в единый государственный реестр юридических лиц либо факта постановки заявителя на учет в ФНС.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повторного направления межведомственных запросов составляет 3 (три) рабочих дня со дня представления заявителем уведомления об устранении выявленных нарушений.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после представления заявителем уведомления об устранении выявленных нарушений повторно осуществляет: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полного комплекта документов, предусмотренных для выдачи (переоформления, продления срока действия лицензии), и проверку представленных документов на наличие недостоверной, искаженной, неполной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у заявителя на 1-е число месяца регистрации Министерством заявления о выдаче (переоформлении, продлении срока действия) лицензии не уплаченного в установленный законодательством срок, по данным ГИС ГМП, административного штрафа, назначенного</w:t>
        <w:br/>
        <w:t>за правонарушение, предусмотренное Кодексом Российской Федерации</w:t>
        <w:br/>
        <w:t>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наличия на дату истечения срока, установленного абзацем четвертым пункта 2.4 настоящего Регламента для устранения нарушений,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либо представления заявителем неполного комплекта документов, предусмотренных для выдачи (переоформления, продления срока действия) соответствующей лицензии, а также в случае непредставления заявителем уведомления об устранении выявленных нарушений в Министерство в срок, установленный абзацем четвертым пункта 2.4 настоящего Регламента, должностное лицо принимает решение об отказе в предоставлении государственной услуги и готовит соответствующее распоряжение Министерства.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Максимальный срок выполнения вышеуказанных административных действий составляет 10 (десять) рабочих дней со дня представления заявителем уведомления об устранении выявленных нарушений.</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 xml:space="preserve">В случае установления при проведении оценки без выезда несоответствия лицензионным и (или) обязательным требованиям должностным лицом департамента составляется акт установления несоответствия лицензионным требованиям и (или) обязательным требованиям при проведении оценки соответствия заявителя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без выезда к заявителю, составляемый по форме согласно приложению к Правилам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утвержденным постановлением Правительства Российской Федерации от 31.03.2022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541 «Об утверждении Правил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Акт несоответствия оформляется в одном экземпляре и с копиями приложений направляется в форме электронного документа, подписанного усиленной квалифицированной электронной подписью лица, составившего этот акт, заявителю, иному должностному лицу или уполномоченному представителю заявителя. При этом акт несоответствия, направленный</w:t>
        <w:br/>
        <w:t>в форме электронного документа по адресу электронной почты, по которому Министерство осуществляет переписку, направление решений, извещений</w:t>
        <w:br/>
        <w:t>и уведомлений с использованием электронной подписи, считается полученным заявителем.</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Заявитель, оценка без выезда которого проводилась, в случае несогласия</w:t>
        <w:br/>
        <w:t>с фактами, выводами или предложениями, изложенными в акте несоответствия, в течение 15 календарных дней со дня получения акта несоответствия вправе представить в Министерство в письменной форме возражения в отношении акта несоответствия в целом или его отдельных положений. При этом заявитель вправе приложить к таким возражениям документы, подтверждающие обоснованность возражений.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заявителя.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если по результатам рассмотрения представленного заявителем возражения и прилагаемых к нему документов (при наличии) должностное лицо департамента повторно установило несоответствие лицензионным</w:t>
        <w:br/>
        <w:t>и (или) обязательным требованиям, должностное лицо принимает решение</w:t>
        <w:br/>
        <w:t>об отказе в предоставлении государственной услуги и готовит соответствующее распоряжение Министерства.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если в ходе оценки без выезда не установлено несоответствие лицензионным и (или) обязательным требованиям, должностное лицо департамента: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наличии оснований, в соответствии с которыми выездная оценка</w:t>
        <w:br/>
        <w:t>не проводится, принимает решение о предоставлении государственной услуги и готовит соответствующее распоряжение Министерства;</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при отсутствии оснований, в соответствии с которыми выездная оценка не проводится, готовит распоряжение о проведении выездной оценки.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Результат выполнения административной процедуры: формирование лицензионного дела с использованием представленных заявителем документов и документов (сведений), поступивших в рамках межведомственного информационного взаимодействия, подготовка распоряжения о проведении выездной оценки либо принятие решения об отказе в предоставлении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Способом фиксации результата выполнения административной процедуры является присвоение ответам на межведомственные запросы регистрационных номеров, регистрация распоряжения о проведении выездной оценки.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административной процедуры: в течение 10 (десяти) рабочих дней со дня, следующего за днем получения Министерством от заявителя уведомления об устранении выявленных нарушений или за днем истечения срока, установленного для устранения выявленных нарушений (абзац четвертый пункта</w:t>
      </w:r>
      <w:r>
        <w:rPr>
          <w:rFonts w:ascii="PT Astra Serif" w:hAnsi="PT Astra Serif"/>
          <w:b w:val="false"/>
          <w:i w:val="false"/>
          <w:strike w:val="false"/>
          <w:dstrike w:val="false"/>
          <w:color w:val="C9211E"/>
          <w:sz w:val="28"/>
          <w:szCs w:val="28"/>
          <w:u w:val="none"/>
        </w:rPr>
        <w:t xml:space="preserve"> </w:t>
      </w:r>
      <w:r>
        <w:rPr>
          <w:rFonts w:ascii="PT Astra Serif" w:hAnsi="PT Astra Serif"/>
          <w:b w:val="false"/>
          <w:i w:val="false"/>
          <w:strike w:val="false"/>
          <w:dstrike w:val="false"/>
          <w:color w:val="000000"/>
          <w:sz w:val="28"/>
          <w:szCs w:val="28"/>
          <w:u w:val="none"/>
        </w:rPr>
        <w:t>2.4 настоящего Регламента), в случае неполучения Министерством от заявителя такого уведомления.</w:t>
      </w:r>
    </w:p>
    <w:p>
      <w:pPr>
        <w:pStyle w:val="Normal"/>
        <w:tabs>
          <w:tab w:val="clear" w:pos="720"/>
          <w:tab w:val="left" w:pos="1276" w:leader="none"/>
        </w:tabs>
        <w:spacing w:lineRule="auto" w:line="240" w:before="0" w:after="0"/>
        <w:ind w:firstLine="709"/>
        <w:jc w:val="both"/>
        <w:rPr>
          <w:rFonts w:ascii="PT Astra Serif" w:hAnsi="PT Astra Serif"/>
          <w:color w:val="000000"/>
          <w:sz w:val="28"/>
          <w:szCs w:val="28"/>
        </w:rPr>
      </w:pPr>
      <w:r>
        <w:rPr>
          <w:rFonts w:ascii="PT Astra Serif" w:hAnsi="PT Astra Serif"/>
          <w:color w:val="000000"/>
          <w:sz w:val="28"/>
          <w:szCs w:val="28"/>
        </w:rPr>
      </w:r>
    </w:p>
    <w:p>
      <w:pPr>
        <w:pStyle w:val="Normal"/>
        <w:tabs>
          <w:tab w:val="clear" w:pos="720"/>
          <w:tab w:val="left" w:pos="1276" w:leader="none"/>
        </w:tabs>
        <w:spacing w:lineRule="auto" w:line="240" w:before="0" w:after="0"/>
        <w:ind w:hanging="0"/>
        <w:jc w:val="center"/>
        <w:rPr>
          <w:rFonts w:ascii="PT Astra Serif" w:hAnsi="PT Astra Serif"/>
          <w:b/>
          <w:b/>
          <w:bCs/>
          <w:color w:val="000000"/>
          <w:sz w:val="28"/>
          <w:szCs w:val="28"/>
        </w:rPr>
      </w:pPr>
      <w:r>
        <w:rPr>
          <w:rFonts w:ascii="PT Astra Serif" w:hAnsi="PT Astra Serif"/>
          <w:b/>
          <w:bCs/>
          <w:color w:val="000000"/>
          <w:sz w:val="28"/>
          <w:szCs w:val="28"/>
        </w:rPr>
        <w:t>Проведение выездной оценки</w:t>
      </w:r>
    </w:p>
    <w:p>
      <w:pPr>
        <w:pStyle w:val="Normal"/>
        <w:tabs>
          <w:tab w:val="clear" w:pos="720"/>
          <w:tab w:val="left" w:pos="1276" w:leader="none"/>
        </w:tabs>
        <w:spacing w:lineRule="auto" w:line="240" w:before="0" w:after="0"/>
        <w:ind w:hanging="0"/>
        <w:jc w:val="center"/>
        <w:rPr>
          <w:rFonts w:ascii="PT Astra Serif" w:hAnsi="PT Astra Serif"/>
          <w:b/>
          <w:b/>
          <w:bCs/>
          <w:color w:val="000000"/>
          <w:sz w:val="28"/>
          <w:szCs w:val="28"/>
        </w:rPr>
      </w:pPr>
      <w:r>
        <w:rPr>
          <w:rFonts w:ascii="PT Astra Serif" w:hAnsi="PT Astra Serif"/>
          <w:b/>
          <w:bCs/>
          <w:color w:val="000000"/>
          <w:sz w:val="28"/>
          <w:szCs w:val="28"/>
        </w:rPr>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Основанием для начала административной процедуры является подписанное и зарегистрированное распоряжение Министерства о проведении выездной оценки в отношении заявителя, представившего заявление о выдаче лицензии.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Выездная оценка проводится посредством оценки соответствия помещений, зданий, строений, сооружений, технических средств, оборудования, иных объектов, которые предполагается использовать заявителем при осуществлении лицензируемого вида деятельности, лицензионным требованиям и (или) обязательным требованиям, а также сведениям, указанным в заявлении и документах.</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Срок проведения выездной оценки составляет не более 20 рабочих дней со дня начала ее проведения. Указанный срок продлевается в случае необходимости проведения дополнительной экспертизы, без которой невозможно оценить соответствие деятельности заявителя лицензионным и (или) обязательным требованиям. При этом общий срок проведения выездной оценки не может превышать 40 рабочих дней.</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По результатам проведения выездной оценки составляется акт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при непосредственном выезде к заявителю по форме согласно приложению к Правилам (далее - акт выездной оценки).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Акт выездной оценки оформляется в 2 экземплярах, один из которых с копиями приложений вручается руководителю заявителя, иному должностному лицу или уполномоченному представителю заявителя под расписку об ознакомлении либо об отказе в ознакомлении с актом выездной оценки. В случае отсутствия руководителя заявителя, иного должностного лица или уполномоченного представителя заявителя, а также в случае отказа заявителя дать расписку об ознакомлении либо об отказе в ознакомлении с актом выездной оценки акт выездной оценки направляется заявителю в форме электронного документа, подписанного усиленной квалифицированной электронной подписью лица, составившего этот акт.</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Акт выездной оценки, направленный в форме электронного документа по адресу электронной почты, по которому Министерство осуществляет переписку, направление решений, извещений и уведомлений с использованием электронной подписи, считается полученным заявителем.</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Заявитель, выездная оценка которого проводилась, в случае несогласия с фактами, выводами или предложениями, изложенными в акте выездной оценки, в течение 15 календарных дней со дня получения акта выездной оценки вправе представить в Министерство возражения в отношении акта выездной оценки в целом или его отдельных положений. При этом заявитель вправе приложить к таким возражениям документы, подтверждающие обоснованность возражений.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заявителя.</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Акт выездной оценки, возражения к нему, а также прилагаемые к ним документы рассматриваются при решении лицензирующим органом вопроса</w:t>
        <w:br/>
        <w:t>о соответствии заявителя лицензионным требованиям и (или) обязательным требованиям в рамках предоставления государственной услуги лицензирующим органом.</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Результатом выполнения административной процедуры является акт выездной оценки.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 xml:space="preserve">Максимальный срок выполнения административной процедуры: </w:t>
        <w:br/>
        <w:t>40 (рабочих) дней.</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Способом фиксации результата выполнения административной процедуры является заполнение акта выездной оценки.</w:t>
      </w:r>
    </w:p>
    <w:p>
      <w:pPr>
        <w:pStyle w:val="Normal"/>
        <w:spacing w:lineRule="auto" w:line="240" w:before="0" w:after="0"/>
        <w:ind w:left="0" w:firstLine="540"/>
        <w:jc w:val="center"/>
        <w:rPr>
          <w:b/>
          <w:b/>
          <w:bCs/>
        </w:rPr>
      </w:pPr>
      <w:r>
        <w:rPr>
          <w:b/>
          <w:bCs/>
        </w:rPr>
      </w:r>
    </w:p>
    <w:p>
      <w:pPr>
        <w:pStyle w:val="Normal"/>
        <w:spacing w:lineRule="auto" w:line="240" w:before="0" w:after="0"/>
        <w:ind w:left="0" w:firstLine="540"/>
        <w:jc w:val="center"/>
        <w:rPr>
          <w:b/>
          <w:b/>
          <w:bCs/>
        </w:rPr>
      </w:pPr>
      <w:r>
        <w:rPr>
          <w:rFonts w:eastAsia="" w:cs="" w:ascii="PT Astra Serif" w:hAnsi="PT Astra Serif" w:cstheme="minorBidi" w:eastAsiaTheme="minorEastAsia"/>
          <w:b/>
          <w:bCs/>
          <w:i w:val="false"/>
          <w:strike w:val="false"/>
          <w:dstrike w:val="false"/>
          <w:color w:val="000000"/>
          <w:kern w:val="0"/>
          <w:sz w:val="28"/>
          <w:szCs w:val="28"/>
          <w:u w:val="none"/>
          <w:lang w:val="ru-RU" w:eastAsia="ru-RU" w:bidi="ar-SA"/>
        </w:rPr>
        <w:t>П</w:t>
      </w:r>
      <w:r>
        <w:rPr>
          <w:rFonts w:ascii="PT Astra Serif" w:hAnsi="PT Astra Serif"/>
          <w:b/>
          <w:bCs/>
          <w:i w:val="false"/>
          <w:strike w:val="false"/>
          <w:dstrike w:val="false"/>
          <w:color w:val="000000"/>
          <w:sz w:val="28"/>
          <w:szCs w:val="28"/>
          <w:u w:val="none"/>
        </w:rPr>
        <w:t>ринятие решения о предоставлении государственной услуги либо</w:t>
        <w:br/>
        <w:t>об отказе в предоставлении, издание распоряжения о выдаче лицензии либо об отказе в выдаче лицензии</w:t>
      </w:r>
    </w:p>
    <w:p>
      <w:pPr>
        <w:pStyle w:val="Normal"/>
        <w:spacing w:lineRule="auto" w:line="240" w:before="0" w:after="0"/>
        <w:ind w:left="0" w:firstLine="540"/>
        <w:jc w:val="center"/>
        <w:rPr>
          <w:rFonts w:ascii="PT Astra Serif" w:hAnsi="PT Astra Serif"/>
          <w:i w:val="false"/>
          <w:i w:val="false"/>
          <w:strike w:val="false"/>
          <w:dstrike w:val="false"/>
          <w:color w:val="000000"/>
          <w:sz w:val="28"/>
          <w:szCs w:val="28"/>
          <w:u w:val="none"/>
        </w:rPr>
      </w:pPr>
      <w:r>
        <w:rPr>
          <w:rFonts w:ascii="PT Astra Serif" w:hAnsi="PT Astra Serif"/>
          <w:i w:val="false"/>
          <w:strike w:val="false"/>
          <w:dstrike w:val="false"/>
          <w:color w:val="000000"/>
          <w:sz w:val="28"/>
          <w:szCs w:val="28"/>
          <w:u w:val="none"/>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Основанием для начала административной процедуры является установление соответствия (несоответствия) заявителя лицензионным и (или) обязательным требованиям в ходе оценки без выезда, акт выездной оценки</w:t>
        <w:br/>
        <w:t>(в случае ее проведения).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На основании вышеуказанных сведений, акта выездной оценки должностное лицо департамента принимает решение о предоставлении либо об отказе в предоставлении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наличия оснований для отказа в предоставлении государственной услуги, указанных в подпункте 2.8.2 настоящего Регламента, должностное лицо департамента готовит проект распоряжения об отказе</w:t>
        <w:br/>
        <w:t>в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Подготовленный проект распоряжения об отказе в продлении срока действия лицензии должностное лицо департамента передает на подпись Министру, после чего проект распоряжения регистрируется специалистом Министерства, ответственным за делопроизводство.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подписания Министром проекта распоряжения об отказе в продлении срока действия лицензии и его регистрации:</w:t>
        <w:br/>
        <w:t>в течение 3 (трех) рабочих дней со дня поступления Министру проекта указанного документа.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отсутствия оснований для отказа в предоставлении государственной услуги в соответствии с подпунктом 2.8.2 настоящего Регламента должностное лицо департамента готовит проект распоряжение</w:t>
        <w:br/>
        <w:t>о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переоформления лицензии сохраняется срок ее действия.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административного действия: не более 3 (трех) рабочих дней.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Подготовленный проект распоряжения о продлении срока действия лицензии визируется директором департамента, затем передается на подпись Министру, после чего регистрируется специалистом Министерства, ответственным за делопроизводство.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административных действий: не более 3 (трех) рабочих дней со дня поступления Министру проекта указанного документа.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Моментом принятия решения о предоставлении государственной услуги является регистрация соответствующего распоряжения в соответствии с Инструкцией по делопроизводству в Министерстве агропромышленного комплекса и развития сельских территорий Ульяновской области. Датой выдачи (продления, переоформления) лицензии является дата внесения соответствующей записи в реестр лицензий.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Результат выполнения административной процедуры: зарегистрированное распоряжение о продлении срока действия лицензии либо зарегистрированное распоряжение об отказе в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административной процедуры: не более 6 (шести) рабочих дней.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Способом фиксации результата выполнения административной процедуры является регистрация соответствующего распоряжения и внесение соответствующей записи в реестр лицензий.</w:t>
      </w:r>
    </w:p>
    <w:p>
      <w:pPr>
        <w:pStyle w:val="Normal"/>
        <w:spacing w:lineRule="auto" w:line="240" w:before="0" w:after="0"/>
        <w:ind w:left="0" w:firstLine="540"/>
        <w:jc w:val="both"/>
        <w:rPr>
          <w:b w:val="false"/>
          <w:b w:val="false"/>
          <w:i w:val="false"/>
          <w:i w:val="false"/>
          <w:strike w:val="false"/>
          <w:dstrike w:val="false"/>
          <w:u w:val="none"/>
        </w:rPr>
      </w:pPr>
      <w:r>
        <w:rPr>
          <w:b w:val="false"/>
          <w:i w:val="false"/>
          <w:strike w:val="false"/>
          <w:dstrike w:val="false"/>
          <w:u w:val="none"/>
        </w:rPr>
      </w:r>
    </w:p>
    <w:p>
      <w:pPr>
        <w:pStyle w:val="Normal"/>
        <w:spacing w:lineRule="auto" w:line="240" w:before="0" w:after="0"/>
        <w:ind w:left="0" w:firstLine="540"/>
        <w:jc w:val="center"/>
        <w:rPr/>
      </w:pPr>
      <w:r>
        <w:rPr>
          <w:rFonts w:eastAsia="" w:cs="" w:ascii="PT Astra Serif" w:hAnsi="PT Astra Serif"/>
          <w:b/>
          <w:bCs/>
          <w:i w:val="false"/>
          <w:strike w:val="false"/>
          <w:dstrike w:val="false"/>
          <w:color w:val="000000"/>
          <w:kern w:val="0"/>
          <w:sz w:val="28"/>
          <w:szCs w:val="28"/>
          <w:u w:val="none"/>
          <w:lang w:val="ru-RU" w:eastAsia="ru-RU" w:bidi="ar-SA"/>
        </w:rPr>
        <w:t>У</w:t>
      </w:r>
      <w:r>
        <w:rPr>
          <w:rFonts w:ascii="PT Astra Serif" w:hAnsi="PT Astra Serif"/>
          <w:b/>
          <w:bCs/>
          <w:i w:val="false"/>
          <w:strike w:val="false"/>
          <w:dstrike w:val="false"/>
          <w:color w:val="000000"/>
          <w:sz w:val="28"/>
          <w:szCs w:val="28"/>
          <w:u w:val="none"/>
        </w:rPr>
        <w:t>ведомление о готовности результата, выдача (направление) результата предоставления государственной услуги</w:t>
      </w:r>
    </w:p>
    <w:p>
      <w:pPr>
        <w:pStyle w:val="Normal"/>
        <w:spacing w:lineRule="auto" w:line="240" w:before="0" w:after="0"/>
        <w:ind w:left="0" w:firstLine="540"/>
        <w:jc w:val="center"/>
        <w:rPr/>
      </w:pPr>
      <w:r>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Основанием для начала административной процедуры является зарегистрированное распоряжение о продлении</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срока действия лицензии либо зарегистрированное распоряжение об отказе в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уведомляет заявителя о готовности результата посредством телефонной связи по указанному контактному номеру в заявлении либо посредством электронной почты и приглашает на выдачу результата.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 xml:space="preserve">Должностное лицо департамента направляет (выдает) заявителю решение о продлении </w:t>
      </w:r>
      <w:r>
        <w:rPr>
          <w:rFonts w:ascii="PT Astra Serif" w:hAnsi="PT Astra Serif"/>
          <w:b w:val="false"/>
          <w:i w:val="false"/>
          <w:strike w:val="false"/>
          <w:dstrike w:val="false"/>
          <w:color w:val="000000"/>
          <w:sz w:val="28"/>
          <w:szCs w:val="28"/>
          <w:u w:val="none"/>
        </w:rPr>
        <w:t>срока действия</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 xml:space="preserve">лицензии или об отказе в продлении срока действия </w:t>
      </w:r>
      <w:r>
        <w:rPr>
          <w:rFonts w:ascii="PT Astra Serif" w:hAnsi="PT Astra Serif"/>
          <w:b w:val="false"/>
          <w:i w:val="false"/>
          <w:strike w:val="false"/>
          <w:dstrike w:val="false"/>
          <w:color w:val="000000"/>
          <w:sz w:val="28"/>
          <w:szCs w:val="28"/>
          <w:u w:val="none"/>
        </w:rPr>
        <w:t>лицензии</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в форме заверенной Министерством копии соответствующего распоряжения однимиз способов, указанных в заявлении.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Результат выполнения административной процедуры: выдача (направление) заявителю результата предоставления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Максимальный срок выполнения административной процедуры: 3 (три) рабочих дня.</w:t>
      </w:r>
    </w:p>
    <w:p>
      <w:pPr>
        <w:pStyle w:val="Normal"/>
        <w:spacing w:lineRule="auto" w:line="240" w:before="0" w:after="0"/>
        <w:ind w:left="0" w:firstLine="540"/>
        <w:jc w:val="both"/>
        <w:rPr>
          <w:color w:val="000000"/>
        </w:rPr>
      </w:pPr>
      <w:r>
        <w:rPr>
          <w:rFonts w:ascii="PT Astra Serif" w:hAnsi="PT Astra Serif"/>
          <w:b w:val="false"/>
          <w:i w:val="false"/>
          <w:strike w:val="false"/>
          <w:dstrike w:val="false"/>
          <w:color w:val="000000"/>
          <w:sz w:val="28"/>
          <w:szCs w:val="28"/>
          <w:u w:val="none"/>
        </w:rPr>
        <w:t>Способом фиксации результата выполнения административной процедуры является:</w:t>
      </w:r>
    </w:p>
    <w:p>
      <w:pPr>
        <w:pStyle w:val="Normal"/>
        <w:spacing w:lineRule="auto" w:line="240" w:before="0" w:after="0"/>
        <w:ind w:left="0" w:firstLine="540"/>
        <w:jc w:val="both"/>
        <w:rPr>
          <w:color w:val="000000"/>
        </w:rPr>
      </w:pPr>
      <w:r>
        <w:rPr>
          <w:rFonts w:ascii="PT Astra Serif" w:hAnsi="PT Astra Serif"/>
          <w:b w:val="false"/>
          <w:i w:val="false"/>
          <w:strike w:val="false"/>
          <w:dstrike w:val="false"/>
          <w:color w:val="000000"/>
          <w:sz w:val="28"/>
          <w:szCs w:val="28"/>
          <w:u w:val="none"/>
        </w:rPr>
        <w:t>при получении лично заявителем: подпись заявителя на копии сопроводительного письма к документу, являющемуся результатом предоставления государственной услуги, которая остается на хранении</w:t>
        <w:br/>
        <w:t>в Министерстве;</w:t>
      </w:r>
    </w:p>
    <w:p>
      <w:pPr>
        <w:pStyle w:val="Normal"/>
        <w:spacing w:lineRule="auto" w:line="240" w:before="0" w:after="0"/>
        <w:ind w:left="0" w:firstLine="540"/>
        <w:jc w:val="both"/>
        <w:rPr>
          <w:color w:val="000000"/>
        </w:rPr>
      </w:pPr>
      <w:r>
        <w:rPr>
          <w:rFonts w:ascii="PT Astra Serif" w:hAnsi="PT Astra Serif"/>
          <w:b w:val="false"/>
          <w:i w:val="false"/>
          <w:strike w:val="false"/>
          <w:dstrike w:val="false"/>
          <w:color w:val="000000"/>
          <w:sz w:val="28"/>
          <w:szCs w:val="28"/>
          <w:u w:val="none"/>
        </w:rPr>
        <w:t>при получении посредством почтовой связи: подпись заявителя</w:t>
        <w:br/>
        <w:t>на почтовом уведомлении.</w:t>
      </w:r>
    </w:p>
    <w:p>
      <w:pPr>
        <w:pStyle w:val="Normal"/>
        <w:spacing w:lineRule="auto" w:line="240" w:before="0" w:after="0"/>
        <w:ind w:left="0" w:firstLine="540"/>
        <w:jc w:val="both"/>
        <w:rPr>
          <w:color w:val="000000"/>
        </w:rPr>
      </w:pPr>
      <w:r>
        <w:rPr>
          <w:rFonts w:ascii="PT Astra Serif" w:hAnsi="PT Astra Serif"/>
          <w:b w:val="false"/>
          <w:bCs/>
          <w:i w:val="false"/>
          <w:strike w:val="false"/>
          <w:dstrike w:val="false"/>
          <w:color w:val="000000"/>
          <w:sz w:val="28"/>
          <w:szCs w:val="28"/>
          <w:u w:val="none"/>
        </w:rPr>
        <w:t>Общий срок выполнения административных процедур, предусмотренных настоящим разделом, не превышает срока предоставления государственной услуги, предусмотренного пунктом 2.4 раздела 2 Регламента.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color w:val="000000"/>
          <w:sz w:val="28"/>
          <w:szCs w:val="28"/>
        </w:rPr>
      </w:r>
    </w:p>
    <w:p>
      <w:pPr>
        <w:pStyle w:val="Normal"/>
        <w:spacing w:lineRule="auto" w:line="240" w:before="0" w:after="0"/>
        <w:ind w:left="0" w:hanging="0"/>
        <w:jc w:val="center"/>
        <w:rPr>
          <w:rFonts w:ascii="PT Astra Serif" w:hAnsi="PT Astra Serif"/>
          <w:b/>
          <w:b/>
          <w:bCs/>
          <w:color w:val="000000"/>
          <w:sz w:val="28"/>
          <w:szCs w:val="28"/>
          <w:u w:val="none"/>
        </w:rPr>
      </w:pPr>
      <w:r>
        <w:rPr>
          <w:rFonts w:ascii="PT Astra Serif" w:hAnsi="PT Astra Serif"/>
          <w:b/>
          <w:bCs/>
          <w:color w:val="000000"/>
          <w:sz w:val="28"/>
          <w:szCs w:val="28"/>
          <w:u w:val="none"/>
        </w:rPr>
        <w:t>Вариант 10</w:t>
      </w:r>
    </w:p>
    <w:p>
      <w:pPr>
        <w:pStyle w:val="Normal"/>
        <w:spacing w:lineRule="auto" w:line="240" w:before="0" w:after="0"/>
        <w:ind w:left="0" w:hanging="0"/>
        <w:jc w:val="center"/>
        <w:rPr>
          <w:rFonts w:ascii="PT Astra Serif" w:hAnsi="PT Astra Serif"/>
          <w:b/>
          <w:b/>
          <w:bCs/>
          <w:color w:val="069A2E"/>
          <w:sz w:val="28"/>
          <w:szCs w:val="28"/>
          <w:u w:val="none"/>
        </w:rPr>
      </w:pPr>
      <w:r>
        <w:rPr>
          <w:rFonts w:ascii="PT Astra Serif" w:hAnsi="PT Astra Serif"/>
          <w:b/>
          <w:bCs/>
          <w:color w:val="069A2E"/>
          <w:sz w:val="28"/>
          <w:szCs w:val="28"/>
          <w:u w:val="none"/>
        </w:rPr>
      </w:r>
    </w:p>
    <w:p>
      <w:pPr>
        <w:pStyle w:val="ListParagraph"/>
        <w:tabs>
          <w:tab w:val="clear" w:pos="720"/>
          <w:tab w:val="left" w:pos="1276" w:leader="none"/>
        </w:tabs>
        <w:spacing w:lineRule="auto" w:line="240" w:before="0" w:after="0"/>
        <w:ind w:left="0" w:firstLine="709"/>
        <w:contextualSpacing/>
        <w:jc w:val="both"/>
        <w:rPr>
          <w:rFonts w:ascii="PT Astra Serif" w:hAnsi="PT Astra Serif"/>
          <w:sz w:val="28"/>
          <w:szCs w:val="28"/>
        </w:rPr>
      </w:pPr>
      <w:r>
        <w:rPr>
          <w:rFonts w:ascii="PT Astra Serif" w:hAnsi="PT Astra Serif"/>
          <w:sz w:val="28"/>
          <w:szCs w:val="28"/>
        </w:rPr>
        <w:t>1. Максимальный срок предоставления варианта составляет</w:t>
        <w:br/>
      </w:r>
      <w:r>
        <w:rPr>
          <w:rFonts w:eastAsia="Times New Roman" w:cs="Times New Roman" w:ascii="PT Astra Serif" w:hAnsi="PT Astra Serif"/>
          <w:color w:val="000000"/>
          <w:kern w:val="0"/>
          <w:sz w:val="28"/>
          <w:szCs w:val="28"/>
          <w:highlight w:val="white"/>
          <w:lang w:val="ru-RU" w:eastAsia="ru-RU" w:bidi="ar-SA"/>
        </w:rPr>
        <w:t>60 (шестьдесят)</w:t>
      </w:r>
      <w:r>
        <w:rPr>
          <w:rFonts w:eastAsia="" w:cs="" w:ascii="PT Astra Serif" w:hAnsi="PT Astra Serif" w:cstheme="minorBidi" w:eastAsiaTheme="minorEastAsia"/>
          <w:sz w:val="28"/>
          <w:szCs w:val="28"/>
          <w:highlight w:val="white"/>
        </w:rPr>
        <w:t xml:space="preserve"> </w:t>
      </w:r>
      <w:r>
        <w:rPr>
          <w:rFonts w:ascii="PT Astra Serif" w:hAnsi="PT Astra Serif"/>
          <w:sz w:val="28"/>
          <w:szCs w:val="28"/>
        </w:rPr>
        <w:t>дней.</w:t>
      </w:r>
    </w:p>
    <w:p>
      <w:pPr>
        <w:pStyle w:val="ListParagraph"/>
        <w:tabs>
          <w:tab w:val="clear" w:pos="720"/>
          <w:tab w:val="left" w:pos="1134" w:leader="none"/>
        </w:tabs>
        <w:spacing w:lineRule="auto" w:line="240" w:before="0" w:after="0"/>
        <w:ind w:left="0" w:firstLine="709"/>
        <w:contextualSpacing/>
        <w:jc w:val="both"/>
        <w:rPr>
          <w:rFonts w:ascii="PT Astra Serif" w:hAnsi="PT Astra Serif"/>
          <w:sz w:val="28"/>
          <w:szCs w:val="28"/>
        </w:rPr>
      </w:pPr>
      <w:r>
        <w:rPr>
          <w:rFonts w:ascii="PT Astra Serif" w:hAnsi="PT Astra Serif"/>
          <w:sz w:val="28"/>
          <w:szCs w:val="28"/>
        </w:rPr>
        <w:t>2. В результате предоставления варианта заяв</w:t>
      </w:r>
      <w:r>
        <w:rPr>
          <w:rFonts w:eastAsia="Times New Roman" w:cs="Times New Roman" w:ascii="PT Astra Serif" w:hAnsi="PT Astra Serif"/>
          <w:color w:val="auto"/>
          <w:kern w:val="0"/>
          <w:sz w:val="28"/>
          <w:szCs w:val="28"/>
          <w:lang w:val="ru-RU" w:eastAsia="ru-RU" w:bidi="ar-SA"/>
        </w:rPr>
        <w:t>ителю</w:t>
      </w:r>
      <w:r>
        <w:rPr>
          <w:rFonts w:ascii="PT Astra Serif" w:hAnsi="PT Astra Serif"/>
          <w:sz w:val="28"/>
          <w:szCs w:val="28"/>
        </w:rPr>
        <w:t xml:space="preserve"> </w:t>
      </w:r>
      <w:r>
        <w:rPr>
          <w:rFonts w:eastAsia="Times New Roman" w:cs="Times New Roman" w:ascii="PT Astra Serif" w:hAnsi="PT Astra Serif"/>
          <w:b w:val="false"/>
          <w:i w:val="false"/>
          <w:strike w:val="false"/>
          <w:dstrike w:val="false"/>
          <w:color w:val="auto"/>
          <w:kern w:val="0"/>
          <w:sz w:val="28"/>
          <w:szCs w:val="28"/>
          <w:u w:val="none"/>
          <w:lang w:val="ru-RU" w:eastAsia="ru-RU" w:bidi="ar-SA"/>
        </w:rPr>
        <w:t>продляется срок действия лицензии</w:t>
      </w:r>
      <w:r>
        <w:rPr>
          <w:rFonts w:ascii="PT Astra Serif" w:hAnsi="PT Astra Serif"/>
          <w:b w:val="false"/>
          <w:i w:val="false"/>
          <w:strike w:val="false"/>
          <w:dstrike w:val="false"/>
          <w:sz w:val="28"/>
          <w:szCs w:val="28"/>
          <w:u w:val="none"/>
        </w:rPr>
        <w:t xml:space="preserve"> на осуществление розничной продаж</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и</w:t>
      </w:r>
      <w:r>
        <w:rPr>
          <w:rFonts w:ascii="PT Astra Serif" w:hAnsi="PT Astra Serif"/>
          <w:b w:val="false"/>
          <w:i w:val="false"/>
          <w:strike w:val="false"/>
          <w:dstrike w:val="false"/>
          <w:sz w:val="28"/>
          <w:szCs w:val="28"/>
          <w:u w:val="none"/>
        </w:rPr>
        <w:t xml:space="preserve"> алкогольной продукции </w:t>
      </w:r>
      <w:r>
        <w:rPr>
          <w:rFonts w:ascii="PT Astra Serif" w:hAnsi="PT Astra Serif"/>
          <w:b w:val="false"/>
          <w:i w:val="false"/>
          <w:strike w:val="false"/>
          <w:dstrike w:val="false"/>
          <w:sz w:val="28"/>
          <w:szCs w:val="28"/>
          <w:u w:val="none"/>
        </w:rPr>
        <w:t>при оказании услуг общественного питания</w:t>
      </w:r>
      <w:r>
        <w:rPr>
          <w:rFonts w:ascii="PT Astra Serif" w:hAnsi="PT Astra Serif"/>
          <w:sz w:val="28"/>
          <w:szCs w:val="28"/>
          <w:lang w:eastAsia="en-US"/>
        </w:rPr>
        <w:t>.</w:t>
      </w:r>
    </w:p>
    <w:p>
      <w:pPr>
        <w:pStyle w:val="Normal"/>
        <w:spacing w:lineRule="auto" w:line="240" w:before="0" w:after="0"/>
        <w:ind w:firstLine="709"/>
        <w:jc w:val="both"/>
        <w:rPr>
          <w:rFonts w:ascii="PT Astra Serif" w:hAnsi="PT Astra Serif"/>
          <w:sz w:val="28"/>
          <w:szCs w:val="28"/>
        </w:rPr>
      </w:pPr>
      <w:r>
        <w:rPr>
          <w:rFonts w:eastAsia="" w:cs="" w:ascii="PT Astra Serif" w:hAnsi="PT Astra Serif" w:cstheme="minorBidi" w:eastAsiaTheme="minorEastAsia"/>
          <w:color w:val="auto"/>
          <w:kern w:val="0"/>
          <w:sz w:val="28"/>
          <w:szCs w:val="28"/>
          <w:lang w:val="ru-RU" w:eastAsia="ru-RU" w:bidi="ar-SA"/>
        </w:rPr>
        <w:t>Сведения</w:t>
      </w:r>
      <w:r>
        <w:rPr>
          <w:rFonts w:ascii="PT Astra Serif" w:hAnsi="PT Astra Serif"/>
          <w:sz w:val="28"/>
          <w:szCs w:val="28"/>
        </w:rPr>
        <w:t xml:space="preserve"> </w:t>
      </w:r>
      <w:r>
        <w:rPr>
          <w:rFonts w:ascii="PT Astra Serif" w:hAnsi="PT Astra Serif"/>
          <w:b w:val="false"/>
          <w:i w:val="false"/>
          <w:strike w:val="false"/>
          <w:dstrike w:val="false"/>
          <w:sz w:val="28"/>
          <w:szCs w:val="28"/>
          <w:u w:val="none"/>
        </w:rPr>
        <w:t xml:space="preserve">о </w:t>
      </w:r>
      <w:r>
        <w:rPr>
          <w:rFonts w:ascii="PT Astra Serif" w:hAnsi="PT Astra Serif"/>
          <w:b w:val="false"/>
          <w:i w:val="false"/>
          <w:strike w:val="false"/>
          <w:dstrike w:val="false"/>
          <w:color w:val="000000"/>
          <w:sz w:val="28"/>
          <w:szCs w:val="28"/>
          <w:u w:val="none"/>
        </w:rPr>
        <w:t xml:space="preserve">продлении срока действия </w:t>
      </w:r>
      <w:r>
        <w:rPr>
          <w:rFonts w:ascii="PT Astra Serif" w:hAnsi="PT Astra Serif"/>
          <w:b w:val="false"/>
          <w:i w:val="false"/>
          <w:strike w:val="false"/>
          <w:dstrike w:val="false"/>
          <w:sz w:val="28"/>
          <w:szCs w:val="28"/>
          <w:u w:val="none"/>
        </w:rPr>
        <w:t xml:space="preserve">лицензии на право розничной продажи алкогольной продукции </w:t>
      </w:r>
      <w:r>
        <w:rPr>
          <w:rFonts w:ascii="PT Astra Serif" w:hAnsi="PT Astra Serif"/>
          <w:b w:val="false"/>
          <w:i w:val="false"/>
          <w:strike w:val="false"/>
          <w:dstrike w:val="false"/>
          <w:sz w:val="28"/>
          <w:szCs w:val="28"/>
          <w:u w:val="none"/>
        </w:rPr>
        <w:t>при оказании услуг общественного питания</w:t>
      </w:r>
      <w:r>
        <w:rPr>
          <w:rFonts w:ascii="PT Astra Serif" w:hAnsi="PT Astra Serif"/>
          <w:b w:val="false"/>
          <w:i w:val="false"/>
          <w:strike w:val="false"/>
          <w:dstrike w:val="false"/>
          <w:sz w:val="28"/>
          <w:szCs w:val="28"/>
          <w:u w:val="none"/>
        </w:rPr>
        <w:t xml:space="preserve"> направляются в Росалкогольтабакконтроль в целях внесения в реестр лицензий.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Направление сведений</w:t>
      </w:r>
      <w:r>
        <w:rPr>
          <w:rFonts w:eastAsia="Times New Roman" w:cs="Times New Roman" w:ascii="PT Astra Serif" w:hAnsi="PT Astra Serif"/>
          <w:b w:val="false"/>
          <w:i w:val="false"/>
          <w:strike w:val="false"/>
          <w:dstrike w:val="false"/>
          <w:sz w:val="28"/>
          <w:szCs w:val="28"/>
          <w:u w:val="none"/>
          <w:lang w:eastAsia="en-US"/>
        </w:rPr>
        <w:t xml:space="preserve"> о выдаче </w:t>
      </w:r>
      <w:r>
        <w:rPr>
          <w:rFonts w:eastAsia="Times New Roman" w:cs="Times New Roman" w:ascii="PT Astra Serif" w:hAnsi="PT Astra Serif"/>
          <w:b w:val="false"/>
          <w:i w:val="false"/>
          <w:strike w:val="false"/>
          <w:dstrike w:val="false"/>
          <w:color w:val="auto"/>
          <w:kern w:val="0"/>
          <w:sz w:val="28"/>
          <w:szCs w:val="28"/>
          <w:u w:val="none"/>
          <w:lang w:val="ru-RU" w:eastAsia="en-US" w:bidi="ar-SA"/>
        </w:rPr>
        <w:t>лицензии</w:t>
      </w:r>
      <w:r>
        <w:rPr>
          <w:rFonts w:eastAsia="Times New Roman" w:cs="Times New Roman" w:ascii="PT Astra Serif" w:hAnsi="PT Astra Serif"/>
          <w:b w:val="false"/>
          <w:i w:val="false"/>
          <w:strike w:val="false"/>
          <w:dstrike w:val="false"/>
          <w:sz w:val="28"/>
          <w:szCs w:val="28"/>
          <w:u w:val="none"/>
          <w:lang w:eastAsia="en-US"/>
        </w:rPr>
        <w:t xml:space="preserve"> осуществляется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путём размещения на</w:t>
      </w:r>
      <w:r>
        <w:rPr>
          <w:rFonts w:eastAsia="Times New Roman" w:cs="Times New Roman" w:ascii="PT Astra Serif" w:hAnsi="PT Astra Serif"/>
          <w:b w:val="false"/>
          <w:i w:val="false"/>
          <w:strike w:val="false"/>
          <w:dstrike w:val="false"/>
          <w:sz w:val="28"/>
          <w:szCs w:val="28"/>
          <w:u w:val="none"/>
          <w:lang w:eastAsia="en-US"/>
        </w:rPr>
        <w:t xml:space="preserve"> портале сервис</w:t>
      </w:r>
      <w:r>
        <w:rPr>
          <w:rFonts w:eastAsia="" w:cs="Times New Roman" w:ascii="PT Astra Serif" w:hAnsi="PT Astra Serif"/>
          <w:b w:val="false"/>
          <w:i w:val="false"/>
          <w:strike w:val="false"/>
          <w:dstrike w:val="false"/>
          <w:color w:val="auto"/>
          <w:kern w:val="0"/>
          <w:sz w:val="28"/>
          <w:szCs w:val="28"/>
          <w:u w:val="none"/>
          <w:lang w:val="ru-RU" w:eastAsia="ru-RU" w:bidi="ar-SA"/>
        </w:rPr>
        <w:t>а</w:t>
      </w:r>
      <w:r>
        <w:rPr>
          <w:rFonts w:eastAsia="Times New Roman" w:cs="Times New Roman" w:ascii="PT Astra Serif" w:hAnsi="PT Astra Serif"/>
          <w:b w:val="false"/>
          <w:i w:val="false"/>
          <w:strike w:val="false"/>
          <w:dstrike w:val="false"/>
          <w:sz w:val="28"/>
          <w:szCs w:val="28"/>
          <w:u w:val="none"/>
          <w:lang w:eastAsia="en-US"/>
        </w:rPr>
        <w:t xml:space="preserve"> «Электронные услуги </w:t>
      </w:r>
      <w:r>
        <w:rPr>
          <w:rFonts w:eastAsia="" w:cs="Times New Roman" w:ascii="PT Astra Serif" w:hAnsi="PT Astra Serif"/>
          <w:b w:val="false"/>
          <w:i w:val="false"/>
          <w:strike w:val="false"/>
          <w:dstrike w:val="false"/>
          <w:color w:val="auto"/>
          <w:kern w:val="0"/>
          <w:sz w:val="28"/>
          <w:szCs w:val="28"/>
          <w:u w:val="none"/>
          <w:lang w:val="ru-RU" w:eastAsia="ru-RU" w:bidi="ar-SA"/>
        </w:rPr>
        <w:t>Р</w:t>
      </w:r>
      <w:r>
        <w:rPr>
          <w:rFonts w:eastAsia="Times New Roman" w:cs="Times New Roman" w:ascii="PT Astra Serif" w:hAnsi="PT Astra Serif"/>
          <w:b w:val="false"/>
          <w:i w:val="false"/>
          <w:strike w:val="false"/>
          <w:dstrike w:val="false"/>
          <w:sz w:val="28"/>
          <w:szCs w:val="28"/>
          <w:u w:val="none"/>
          <w:lang w:eastAsia="en-US"/>
        </w:rPr>
        <w:t>осалкогольтабакконтроля для организаций» на официальном сайте Росалкогольтабакконтроля https://fsrar.gov.ru/.</w:t>
      </w:r>
    </w:p>
    <w:p>
      <w:pPr>
        <w:pStyle w:val="Normal"/>
        <w:tabs>
          <w:tab w:val="clear" w:pos="720"/>
          <w:tab w:val="left" w:pos="1021" w:leader="none"/>
        </w:tabs>
        <w:spacing w:lineRule="auto" w:line="240" w:before="0" w:after="0"/>
        <w:ind w:firstLine="709"/>
        <w:contextualSpacing/>
        <w:jc w:val="both"/>
        <w:rPr>
          <w:rFonts w:ascii="PT Astra Serif" w:hAnsi="PT Astra Serif" w:eastAsia="Times New Roman" w:cs="Times New Roman"/>
          <w:sz w:val="28"/>
          <w:szCs w:val="28"/>
          <w:lang w:eastAsia="en-US"/>
        </w:rPr>
      </w:pPr>
      <w:r>
        <w:rPr>
          <w:rFonts w:eastAsia="Times New Roman" w:cs="Times New Roman" w:ascii="PT Astra Serif" w:hAnsi="PT Astra Serif"/>
          <w:sz w:val="28"/>
          <w:szCs w:val="28"/>
          <w:lang w:eastAsia="en-US"/>
        </w:rPr>
        <w:t xml:space="preserve">Документом, содержащим решение о предоставлении государственной услуги, является распоряжение о выдаче </w:t>
      </w:r>
      <w:r>
        <w:rPr>
          <w:rFonts w:eastAsia="Times New Roman" w:cs="Times New Roman" w:ascii="PT Astra Serif" w:hAnsi="PT Astra Serif"/>
          <w:color w:val="auto"/>
          <w:kern w:val="0"/>
          <w:sz w:val="28"/>
          <w:szCs w:val="28"/>
          <w:lang w:val="ru-RU" w:eastAsia="en-US" w:bidi="ar-SA"/>
        </w:rPr>
        <w:t>лицензии</w:t>
      </w:r>
      <w:r>
        <w:rPr>
          <w:rFonts w:eastAsia="Times New Roman" w:cs="Times New Roman" w:ascii="PT Astra Serif" w:hAnsi="PT Astra Serif"/>
          <w:sz w:val="28"/>
          <w:szCs w:val="28"/>
          <w:lang w:eastAsia="en-US"/>
        </w:rPr>
        <w:t xml:space="preserve"> или об отказе в выдаче лицензии.</w:t>
      </w:r>
    </w:p>
    <w:p>
      <w:pPr>
        <w:pStyle w:val="Normal"/>
        <w:tabs>
          <w:tab w:val="clear" w:pos="720"/>
          <w:tab w:val="left" w:pos="1021" w:leader="none"/>
        </w:tabs>
        <w:spacing w:lineRule="auto" w:line="240" w:before="0" w:after="0"/>
        <w:ind w:firstLine="709"/>
        <w:contextualSpacing/>
        <w:jc w:val="both"/>
        <w:rPr>
          <w:color w:val="000000"/>
        </w:rPr>
      </w:pPr>
      <w:r>
        <w:rPr>
          <w:rFonts w:eastAsia="Times New Roman" w:cs="Times New Roman" w:ascii="PT Astra Serif" w:hAnsi="PT Astra Serif"/>
          <w:color w:val="000000"/>
          <w:sz w:val="28"/>
          <w:szCs w:val="28"/>
          <w:lang w:eastAsia="en-US"/>
        </w:rPr>
        <w:t xml:space="preserve">3. Министерство отказывает заявителю в предоставлении государственной услуги при наличии </w:t>
      </w:r>
      <w:r>
        <w:rPr>
          <w:rFonts w:eastAsia="Times New Roman" w:cs="Times New Roman" w:ascii="PT Astra Serif" w:hAnsi="PT Astra Serif"/>
          <w:color w:val="000000"/>
          <w:sz w:val="28"/>
          <w:szCs w:val="28"/>
        </w:rPr>
        <w:t>следующих оснований:</w:t>
      </w:r>
    </w:p>
    <w:p>
      <w:pPr>
        <w:pStyle w:val="Normal"/>
        <w:widowControl/>
        <w:tabs>
          <w:tab w:val="clear" w:pos="720"/>
          <w:tab w:val="left" w:pos="1021" w:leader="none"/>
        </w:tabs>
        <w:suppressAutoHyphens w:val="true"/>
        <w:bidi w:val="0"/>
        <w:spacing w:lineRule="auto" w:line="240" w:before="0" w:after="0"/>
        <w:ind w:left="0" w:right="0" w:firstLine="737"/>
        <w:jc w:val="both"/>
        <w:rPr>
          <w:rFonts w:ascii="PT Astra Serif" w:hAnsi="PT Astra Serif"/>
          <w:b w:val="false"/>
          <w:b w:val="false"/>
          <w:bCs w:val="false"/>
          <w:color w:val="000000"/>
          <w:sz w:val="28"/>
          <w:szCs w:val="28"/>
        </w:rPr>
      </w:pPr>
      <w:r>
        <w:rPr>
          <w:rFonts w:eastAsia="Times New Roman" w:cs="Times New Roman" w:ascii="PT Astra Serif" w:hAnsi="PT Astra Serif"/>
          <w:b w:val="false"/>
          <w:bCs w:val="false"/>
          <w:i w:val="false"/>
          <w:strike w:val="false"/>
          <w:dstrike w:val="false"/>
          <w:color w:val="000000"/>
          <w:sz w:val="28"/>
          <w:szCs w:val="28"/>
          <w:u w:val="none"/>
          <w:lang w:eastAsia="en-US"/>
        </w:rPr>
        <w:t>В предоставлении государственной услуги по продлени</w:t>
      </w:r>
      <w:r>
        <w:rPr>
          <w:rFonts w:eastAsia="Times New Roman" w:cs="Times New Roman" w:ascii="PT Astra Serif" w:hAnsi="PT Astra Serif"/>
          <w:b w:val="false"/>
          <w:bCs w:val="false"/>
          <w:i w:val="false"/>
          <w:strike w:val="false"/>
          <w:dstrike w:val="false"/>
          <w:color w:val="000000"/>
          <w:kern w:val="0"/>
          <w:sz w:val="28"/>
          <w:szCs w:val="28"/>
          <w:u w:val="none"/>
          <w:lang w:val="ru-RU" w:eastAsia="en-US" w:bidi="ar-SA"/>
        </w:rPr>
        <w:t>ю</w:t>
      </w:r>
      <w:r>
        <w:rPr>
          <w:rFonts w:eastAsia="Times New Roman" w:cs="Times New Roman" w:ascii="PT Astra Serif" w:hAnsi="PT Astra Serif"/>
          <w:b w:val="false"/>
          <w:bCs w:val="false"/>
          <w:i w:val="false"/>
          <w:strike w:val="false"/>
          <w:dstrike w:val="false"/>
          <w:color w:val="000000"/>
          <w:sz w:val="28"/>
          <w:szCs w:val="28"/>
          <w:u w:val="none"/>
          <w:lang w:eastAsia="en-US"/>
        </w:rPr>
        <w:t xml:space="preserve"> лицензии</w:t>
        <w:br/>
        <w:t>на розничную продажу алкогольной продукции при оказании услуг общественного питания может быть отказано по основаниям, предусмотренным подпунктом 1 («а» - «ж», «и» - «п», «с», «т»), подпунктами 2 - 5 пункта 2.8.2.</w:t>
      </w:r>
    </w:p>
    <w:p>
      <w:pPr>
        <w:pStyle w:val="Normal"/>
        <w:tabs>
          <w:tab w:val="clear" w:pos="720"/>
          <w:tab w:val="left" w:pos="1021"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4. Административные процедуры, осуществляемые при предоставлении государственной услуги в соответствии с настоящим вариантом:</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прием и регистрация заявления и документов, необходимых для предоставления государственной услуги, рассмотрение представленных документов на наличие (отсутствие) оснований для отказа в приеме документов;</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проведение оценки соответствия заявителя лицензионным требованиям и (или) обязательным требованиям без выезда к заявителю (далее - оценка без выезда);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проведение оценки соответствия заявителя лицензионным требованиям и (или) обязательным требованиям при непосредственном выезде к заявителю (далее - выездная оценка);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 принятие решения о предоставлении государственной услуги либо</w:t>
        <w:br/>
        <w:t>об отказе в предоставлении, издание распоряжения о выдаче лицензии либо</w:t>
        <w:br/>
        <w:t>об отказе в выдаче лицензии;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5) уведомление о готовности результата, выдача (направление) результата предоставления государственной услуги.</w:t>
      </w:r>
    </w:p>
    <w:p>
      <w:pPr>
        <w:pStyle w:val="Normal"/>
        <w:spacing w:lineRule="auto" w:line="240" w:before="0" w:after="0"/>
        <w:ind w:left="0" w:firstLine="540"/>
        <w:jc w:val="both"/>
        <w:rPr/>
      </w:pPr>
      <w:r>
        <w:rPr>
          <w:rFonts w:eastAsia="Times New Roman" w:cs="Times New Roman" w:ascii="PT Astra Serif" w:hAnsi="PT Astra Serif"/>
          <w:color w:val="auto"/>
          <w:kern w:val="0"/>
          <w:sz w:val="28"/>
          <w:szCs w:val="28"/>
          <w:lang w:val="ru-RU" w:eastAsia="ru-RU" w:bidi="ar-SA"/>
        </w:rPr>
        <w:t xml:space="preserve">5. Основаниями для </w:t>
      </w:r>
      <w:r>
        <w:rPr>
          <w:rFonts w:ascii="PT Astra Serif" w:hAnsi="PT Astra Serif"/>
          <w:sz w:val="28"/>
          <w:szCs w:val="28"/>
          <w:lang w:eastAsia="en-US"/>
        </w:rPr>
        <w:t>приостановления предоставления государственной услуги являются основания, предусмотренные пунктом 2.8.1 Регламента.</w:t>
      </w:r>
    </w:p>
    <w:p>
      <w:pPr>
        <w:pStyle w:val="Normal"/>
        <w:spacing w:lineRule="auto" w:line="240" w:before="0" w:after="0"/>
        <w:ind w:left="0" w:firstLine="540"/>
        <w:jc w:val="both"/>
        <w:rPr>
          <w:rFonts w:ascii="PT Astra Serif" w:hAnsi="PT Astra Serif"/>
          <w:sz w:val="28"/>
          <w:szCs w:val="28"/>
        </w:rPr>
      </w:pPr>
      <w:r>
        <w:rPr>
          <w:rFonts w:ascii="PT Astra Serif" w:hAnsi="PT Astra Serif"/>
          <w:sz w:val="28"/>
          <w:szCs w:val="28"/>
        </w:rPr>
      </w:r>
    </w:p>
    <w:p>
      <w:pPr>
        <w:pStyle w:val="Normal"/>
        <w:keepNext w:val="true"/>
        <w:keepLines/>
        <w:numPr>
          <w:ilvl w:val="0"/>
          <w:numId w:val="0"/>
        </w:numPr>
        <w:spacing w:lineRule="auto" w:line="240" w:before="0" w:after="0"/>
        <w:ind w:left="0" w:firstLine="540"/>
        <w:jc w:val="center"/>
        <w:outlineLvl w:val="1"/>
        <w:rPr>
          <w:b/>
          <w:b/>
          <w:bCs/>
        </w:rPr>
      </w:pPr>
      <w:r>
        <w:rPr>
          <w:rFonts w:eastAsia="Times New Roman" w:cs="" w:ascii="PT Astra Serif" w:hAnsi="PT Astra Serif" w:cstheme="minorBidi"/>
          <w:b/>
          <w:bCs/>
          <w:i w:val="false"/>
          <w:strike w:val="false"/>
          <w:dstrike w:val="false"/>
          <w:color w:val="000000"/>
          <w:kern w:val="0"/>
          <w:sz w:val="28"/>
          <w:szCs w:val="28"/>
          <w:u w:val="none"/>
          <w:lang w:val="ru-RU" w:eastAsia="en-US" w:bidi="ar-SA"/>
        </w:rPr>
        <w:t>П</w:t>
      </w:r>
      <w:r>
        <w:rPr>
          <w:rFonts w:eastAsia="Times New Roman" w:ascii="PT Astra Serif" w:hAnsi="PT Astra Serif"/>
          <w:b/>
          <w:bCs/>
          <w:i w:val="false"/>
          <w:strike w:val="false"/>
          <w:dstrike w:val="false"/>
          <w:color w:val="000000"/>
          <w:sz w:val="28"/>
          <w:szCs w:val="28"/>
          <w:u w:val="none"/>
          <w:lang w:eastAsia="en-US"/>
        </w:rPr>
        <w:t>ри</w:t>
      </w:r>
      <w:r>
        <w:rPr>
          <w:rFonts w:eastAsia="Times New Roman" w:cs="" w:ascii="PT Astra Serif" w:hAnsi="PT Astra Serif" w:cstheme="minorBidi"/>
          <w:b/>
          <w:bCs/>
          <w:i w:val="false"/>
          <w:strike w:val="false"/>
          <w:dstrike w:val="false"/>
          <w:color w:val="000000"/>
          <w:kern w:val="0"/>
          <w:sz w:val="28"/>
          <w:szCs w:val="28"/>
          <w:u w:val="none"/>
          <w:lang w:val="ru-RU" w:eastAsia="en-US" w:bidi="ar-SA"/>
        </w:rPr>
        <w:t>ё</w:t>
      </w:r>
      <w:r>
        <w:rPr>
          <w:rFonts w:eastAsia="Times New Roman" w:ascii="PT Astra Serif" w:hAnsi="PT Astra Serif"/>
          <w:b/>
          <w:bCs/>
          <w:i w:val="false"/>
          <w:strike w:val="false"/>
          <w:dstrike w:val="false"/>
          <w:color w:val="000000"/>
          <w:sz w:val="28"/>
          <w:szCs w:val="28"/>
          <w:u w:val="none"/>
          <w:lang w:eastAsia="en-US"/>
        </w:rPr>
        <w:t>м и регистрация заявления и документов, необходимых для предоставления государственной услуги, рассмотрение представленных документов на наличие (отсутствие) оснований для отказа в при</w:t>
      </w:r>
      <w:r>
        <w:rPr>
          <w:rFonts w:eastAsia="Times New Roman" w:cs="" w:ascii="PT Astra Serif" w:hAnsi="PT Astra Serif" w:cstheme="minorBidi"/>
          <w:b/>
          <w:bCs/>
          <w:i w:val="false"/>
          <w:strike w:val="false"/>
          <w:dstrike w:val="false"/>
          <w:color w:val="000000"/>
          <w:kern w:val="0"/>
          <w:sz w:val="28"/>
          <w:szCs w:val="28"/>
          <w:u w:val="none"/>
          <w:lang w:val="ru-RU" w:eastAsia="en-US" w:bidi="ar-SA"/>
        </w:rPr>
        <w:t>ё</w:t>
      </w:r>
      <w:r>
        <w:rPr>
          <w:rFonts w:eastAsia="Times New Roman" w:ascii="PT Astra Serif" w:hAnsi="PT Astra Serif"/>
          <w:b/>
          <w:bCs/>
          <w:i w:val="false"/>
          <w:strike w:val="false"/>
          <w:dstrike w:val="false"/>
          <w:color w:val="000000"/>
          <w:sz w:val="28"/>
          <w:szCs w:val="28"/>
          <w:u w:val="none"/>
          <w:lang w:eastAsia="en-US"/>
        </w:rPr>
        <w:t>ме документов</w:t>
      </w:r>
    </w:p>
    <w:p>
      <w:pPr>
        <w:pStyle w:val="Normal"/>
        <w:numPr>
          <w:ilvl w:val="0"/>
          <w:numId w:val="0"/>
        </w:numPr>
        <w:spacing w:lineRule="auto" w:line="240" w:before="0" w:after="0"/>
        <w:ind w:left="0" w:hanging="0"/>
        <w:jc w:val="center"/>
        <w:outlineLvl w:val="1"/>
        <w:rPr>
          <w:rFonts w:ascii="PT Astra Serif" w:hAnsi="PT Astra Serif" w:eastAsia="Times New Roman"/>
          <w:b/>
          <w:b/>
          <w:bCs/>
          <w:sz w:val="28"/>
          <w:szCs w:val="28"/>
        </w:rPr>
      </w:pPr>
      <w:r>
        <w:rPr>
          <w:rFonts w:eastAsia="Times New Roman" w:ascii="PT Astra Serif" w:hAnsi="PT Astra Serif"/>
          <w:b/>
          <w:bCs/>
          <w:sz w:val="28"/>
          <w:szCs w:val="28"/>
        </w:rPr>
      </w:r>
    </w:p>
    <w:p>
      <w:pPr>
        <w:pStyle w:val="Normal"/>
        <w:widowControl/>
        <w:numPr>
          <w:ilvl w:val="0"/>
          <w:numId w:val="0"/>
        </w:numPr>
        <w:suppressAutoHyphens w:val="true"/>
        <w:bidi w:val="0"/>
        <w:spacing w:lineRule="auto" w:line="240" w:before="0" w:after="0"/>
        <w:ind w:left="0" w:right="0" w:firstLine="680"/>
        <w:jc w:val="both"/>
        <w:outlineLvl w:val="1"/>
        <w:rPr/>
      </w:pPr>
      <w:r>
        <w:rPr>
          <w:rFonts w:ascii="PT Astra Serif" w:hAnsi="PT Astra Serif"/>
          <w:sz w:val="28"/>
          <w:szCs w:val="28"/>
        </w:rPr>
        <w:t xml:space="preserve">1. Заявителю для получения государственной услуги необходимо представить </w:t>
      </w:r>
      <w:r>
        <w:rPr>
          <w:rFonts w:ascii="PT Astra Serif" w:hAnsi="PT Astra Serif"/>
          <w:sz w:val="28"/>
          <w:szCs w:val="28"/>
          <w:lang w:eastAsia="en-US"/>
        </w:rPr>
        <w:t>в Министерство непосредственно, в ОГКУ «Правительство для граждан» или посредством Единого портала</w:t>
      </w:r>
      <w:r>
        <w:rPr>
          <w:rFonts w:ascii="PT Astra Serif" w:hAnsi="PT Astra Serif"/>
          <w:sz w:val="28"/>
          <w:szCs w:val="28"/>
        </w:rPr>
        <w:t>:</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 xml:space="preserve">1) заявление о продлении срока действия лицензии (приложение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 3</w:t>
      </w:r>
      <w:r>
        <w:rPr>
          <w:rFonts w:ascii="PT Astra Serif" w:hAnsi="PT Astra Serif"/>
          <w:b w:val="false"/>
          <w:i w:val="false"/>
          <w:strike w:val="false"/>
          <w:dstrike w:val="false"/>
          <w:color w:val="000000"/>
          <w:sz w:val="28"/>
          <w:szCs w:val="28"/>
          <w:u w:val="none"/>
        </w:rPr>
        <w:t>) (заявитель представляет самостоятельно);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информацию об оплате государственной пошлины за продление срока действия лицензии (заявитель вправе представить по собственной инициативе).</w:t>
      </w:r>
    </w:p>
    <w:p>
      <w:pPr>
        <w:pStyle w:val="Normal"/>
        <w:spacing w:lineRule="auto" w:line="240" w:before="0" w:after="0"/>
        <w:ind w:left="0" w:firstLine="540"/>
        <w:jc w:val="both"/>
        <w:rPr>
          <w:rFonts w:ascii="PT Astra Serif" w:hAnsi="PT Astra Serif"/>
          <w:color w:val="000000"/>
          <w:sz w:val="28"/>
          <w:szCs w:val="28"/>
        </w:rPr>
      </w:pPr>
      <w:r>
        <w:rPr>
          <w:rFonts w:eastAsia="Times New Roman" w:ascii="PT Astra Serif" w:hAnsi="PT Astra Serif"/>
          <w:b w:val="false"/>
          <w:i w:val="false"/>
          <w:strike w:val="false"/>
          <w:dstrike w:val="false"/>
          <w:color w:val="000000"/>
          <w:sz w:val="28"/>
          <w:szCs w:val="28"/>
          <w:u w:val="none"/>
        </w:rPr>
        <w:t xml:space="preserve">Заявление и документы, необходимые для предоставления варианта государственной услуги, могут быть представлены представителем заявителя. </w:t>
      </w:r>
      <w:r>
        <w:rPr>
          <w:rFonts w:ascii="PT Astra Serif" w:hAnsi="PT Astra Serif"/>
          <w:b w:val="false"/>
          <w:i w:val="false"/>
          <w:strike w:val="false"/>
          <w:dstrike w:val="false"/>
          <w:color w:val="000000"/>
          <w:sz w:val="28"/>
          <w:szCs w:val="28"/>
          <w:u w:val="none"/>
        </w:rPr>
        <w:t>При подаче документов на бумажном носителе законный или уполномоченный представитель организации представляет документ, удостоверяющий личность представителя, а также документ, подтверждающий его полномочия действовать от имени организации</w:t>
        <w:br/>
        <w:t>в порядке, установленном законодательством Российской Федерации.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При обращении посредством Единого портала представляется документ, подтверждающий полномочия законного или уполномоченного представителя организации, подписанный усиленной квалифицированной электронной подписью заявителя или нотариуса, а также файл с открепленной усиленной квалифицированной электронной подписью заявителя или нотариуса</w:t>
        <w:br/>
        <w:t>в формате SIG.</w:t>
      </w:r>
    </w:p>
    <w:p>
      <w:pPr>
        <w:pStyle w:val="Normal"/>
        <w:tabs>
          <w:tab w:val="clear" w:pos="720"/>
          <w:tab w:val="left" w:pos="1276" w:leader="none"/>
        </w:tabs>
        <w:spacing w:lineRule="auto" w:line="240" w:before="0" w:after="0"/>
        <w:ind w:firstLine="709"/>
        <w:jc w:val="both"/>
        <w:rPr/>
      </w:pPr>
      <w:r>
        <w:rPr>
          <w:rFonts w:eastAsia="Times New Roman" w:ascii="PT Astra Serif" w:hAnsi="PT Astra Serif"/>
          <w:sz w:val="28"/>
          <w:szCs w:val="28"/>
        </w:rPr>
        <w:t>2. В административной процедуре может принимать участие ОГКУ «Правительство для граждан».</w:t>
      </w:r>
    </w:p>
    <w:p>
      <w:pPr>
        <w:pStyle w:val="Normal"/>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3.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lang w:eastAsia="en-US"/>
        </w:rPr>
        <w:t xml:space="preserve">заявление о выдаче лицензии. </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lang w:eastAsia="en-US"/>
        </w:rPr>
        <w:t>З</w:t>
      </w:r>
      <w:r>
        <w:rPr>
          <w:rFonts w:eastAsia="Times New Roman" w:cs="Times New Roman" w:ascii="PT Astra Serif" w:hAnsi="PT Astra Serif"/>
          <w:sz w:val="28"/>
          <w:szCs w:val="28"/>
          <w:highlight w:val="white"/>
          <w:lang w:eastAsia="en-US"/>
        </w:rPr>
        <w:t>аявитель заполняет обязательные поля в форме заявления</w:t>
        <w:br/>
        <w:t>о предоставлении государственной услуги.</w:t>
      </w:r>
    </w:p>
    <w:p>
      <w:pPr>
        <w:pStyle w:val="Normal"/>
        <w:spacing w:lineRule="auto" w:line="240" w:before="0" w:after="0"/>
        <w:ind w:firstLine="709"/>
        <w:contextualSpacing/>
        <w:jc w:val="both"/>
        <w:rPr>
          <w:rFonts w:ascii="Calibri" w:hAnsi="Calibri" w:eastAsia="" w:cs="" w:asciiTheme="minorHAnsi" w:cstheme="minorBidi" w:eastAsiaTheme="minorEastAsia" w:hAnsiTheme="minorHAnsi"/>
          <w:highlight w:val="white"/>
        </w:rPr>
      </w:pPr>
      <w:r>
        <w:rPr>
          <w:rFonts w:eastAsia="Times New Roman" w:cs="Times New Roman" w:ascii="PT Astra Serif" w:hAnsi="PT Astra Serif"/>
          <w:sz w:val="28"/>
          <w:szCs w:val="28"/>
          <w:highlight w:val="white"/>
          <w:lang w:eastAsia="en-US"/>
        </w:rPr>
        <w:t>4. Документы, необходимые для предоставления государственной услуги, которые заявитель вправе представить по собственной инициативе:</w:t>
      </w:r>
    </w:p>
    <w:p>
      <w:pPr>
        <w:pStyle w:val="Normal"/>
        <w:spacing w:lineRule="auto" w:line="240" w:before="0" w:after="0"/>
        <w:ind w:left="0" w:firstLine="540"/>
        <w:jc w:val="both"/>
        <w:rPr>
          <w:rFonts w:ascii="PT Astra Serif" w:hAnsi="PT Astra Serif"/>
          <w:color w:val="000000"/>
          <w:sz w:val="28"/>
          <w:szCs w:val="28"/>
        </w:rPr>
      </w:pPr>
      <w:r>
        <w:rPr>
          <w:rFonts w:eastAsia="Times New Roman" w:cs="Times New Roman" w:ascii="PT Astra Serif" w:hAnsi="PT Astra Serif"/>
          <w:b w:val="false"/>
          <w:i w:val="false"/>
          <w:strike w:val="false"/>
          <w:dstrike w:val="false"/>
          <w:color w:val="000000"/>
          <w:sz w:val="28"/>
          <w:szCs w:val="28"/>
          <w:highlight w:val="white"/>
          <w:u w:val="none"/>
          <w:lang w:eastAsia="en-US"/>
        </w:rPr>
        <w:t>информацию об оплате государственной пошлины за продление срока действия лицензии (заявитель вправе представить по собственной инициативе).</w:t>
      </w:r>
    </w:p>
    <w:p>
      <w:pPr>
        <w:pStyle w:val="Normal"/>
        <w:tabs>
          <w:tab w:val="clear" w:pos="720"/>
          <w:tab w:val="left" w:pos="1276" w:leader="none"/>
        </w:tabs>
        <w:spacing w:lineRule="auto" w:line="240" w:before="0" w:after="0"/>
        <w:ind w:firstLine="709"/>
        <w:contextualSpacing/>
        <w:jc w:val="both"/>
        <w:rPr>
          <w:rFonts w:ascii="Calibri" w:hAnsi="Calibri" w:eastAsia="" w:cs="" w:asciiTheme="minorHAnsi" w:cstheme="minorBidi" w:eastAsiaTheme="minorEastAsia" w:hAnsiTheme="minorHAnsi"/>
          <w:highlight w:val="white"/>
        </w:rPr>
      </w:pPr>
      <w:r>
        <w:rPr>
          <w:rFonts w:eastAsia="Times New Roman" w:cs="Times New Roman" w:ascii="PT Astra Serif" w:hAnsi="PT Astra Serif"/>
          <w:sz w:val="28"/>
          <w:szCs w:val="28"/>
          <w:highlight w:val="white"/>
        </w:rPr>
        <w:t>5. Вне зависимости от способа подачи заявления способом установления личности (идентификации) заявителя при взаимодействии с заявителями является документ, удостоверяющий личность.</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lang w:eastAsia="en-US"/>
        </w:rPr>
        <w:t xml:space="preserve">6. Министерство отказывает заявителю в приёме документов при наличии </w:t>
      </w:r>
      <w:r>
        <w:rPr>
          <w:rFonts w:eastAsia="Times New Roman" w:cs="Times New Roman" w:ascii="PT Astra Serif" w:hAnsi="PT Astra Serif"/>
          <w:sz w:val="28"/>
          <w:szCs w:val="28"/>
        </w:rPr>
        <w:t>следующих оснований:</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Основаниями для отказа в приёме документов, необходимых для предоставления государственной услуги в </w:t>
      </w:r>
      <w:r>
        <w:rPr>
          <w:rFonts w:eastAsia="" w:cs="" w:ascii="PT Astra Serif" w:hAnsi="PT Astra Serif" w:cstheme="minorBidi" w:eastAsiaTheme="minorEastAsia"/>
          <w:sz w:val="28"/>
          <w:szCs w:val="28"/>
          <w:highlight w:val="white"/>
        </w:rPr>
        <w:t xml:space="preserve">Министерстве </w:t>
      </w:r>
      <w:r>
        <w:rPr>
          <w:rFonts w:ascii="PT Astra Serif" w:hAnsi="PT Astra Serif"/>
          <w:sz w:val="28"/>
          <w:szCs w:val="28"/>
        </w:rPr>
        <w:t>являются:</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1) представленные заявителем документы содержат подчистки</w:t>
        <w:br/>
        <w:t>и исправления текста, не заверенные в порядке, установленном законодательством Российской Федерации (в случае представления документов непосредственно в Министерство);</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2) представленные заявителем документы содержат повреждения, наличие которых не позволяет в полном объеме использовать информацию</w:t>
        <w:br/>
        <w:t>и сведения, содержащиеся в документах для предоставления государственной услуги (в случае представления документов непосредственно</w:t>
        <w:br/>
        <w:t>в Министерство);</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 (в случае представления документов непосредственно в Министерство);</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4) подача запроса о предоставлении государственной услуги</w:t>
        <w:br/>
        <w:t>и документов, необходимых для предоставления государственной услуги,</w:t>
        <w:br/>
        <w:t>в электронной форме посредством ЕПГУ с нарушением установленных требований (в случае представления документов в Министерство посредством ЕПГУ);</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5) заявление подано лицом, не имеющим полномочий представлять интересы заявителя;</w:t>
      </w:r>
    </w:p>
    <w:p>
      <w:pPr>
        <w:pStyle w:val="Normal"/>
        <w:spacing w:lineRule="auto" w:line="240" w:before="0" w:after="0"/>
        <w:ind w:left="0" w:firstLine="540"/>
        <w:jc w:val="both"/>
        <w:rPr>
          <w:rFonts w:ascii="PT Astra Serif" w:hAnsi="PT Astra Serif"/>
          <w:sz w:val="28"/>
          <w:szCs w:val="28"/>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6</w:t>
      </w:r>
      <w:r>
        <w:rPr>
          <w:rFonts w:ascii="PT Astra Serif" w:hAnsi="PT Astra Serif"/>
          <w:b w:val="false"/>
          <w:i w:val="false"/>
          <w:strike w:val="false"/>
          <w:dstrike w:val="false"/>
          <w:sz w:val="28"/>
          <w:szCs w:val="28"/>
          <w:u w:val="none"/>
        </w:rPr>
        <w:t>) заявление о предоставлении государственной услуги подано</w:t>
        <w:br/>
        <w:t>в исполнительный орган Ульяновской области, в полномочия которого</w:t>
        <w:br/>
        <w:t>не входит предоставление государственной услуги (в случае представления документов непосредственно в Министерство);</w:t>
      </w:r>
    </w:p>
    <w:p>
      <w:pPr>
        <w:pStyle w:val="Normal"/>
        <w:spacing w:lineRule="auto" w:line="240" w:before="0" w:after="0"/>
        <w:ind w:left="0" w:firstLine="540"/>
        <w:jc w:val="both"/>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7</w:t>
      </w:r>
      <w:r>
        <w:rPr>
          <w:rFonts w:ascii="PT Astra Serif" w:hAnsi="PT Astra Serif"/>
          <w:b w:val="false"/>
          <w:i w:val="false"/>
          <w:strike w:val="false"/>
          <w:dstrike w:val="false"/>
          <w:sz w:val="28"/>
          <w:szCs w:val="28"/>
          <w:u w:val="none"/>
        </w:rPr>
        <w:t>) несоблюдение установленны</w:t>
      </w:r>
      <w:r>
        <w:rPr>
          <w:rFonts w:ascii="PT Astra Serif" w:hAnsi="PT Astra Serif"/>
          <w:b w:val="false"/>
          <w:i w:val="false"/>
          <w:strike w:val="false"/>
          <w:dstrike w:val="false"/>
          <w:color w:val="000000"/>
          <w:sz w:val="28"/>
          <w:szCs w:val="28"/>
          <w:u w:val="none"/>
        </w:rPr>
        <w:t>х статьёй 11 Фе</w:t>
      </w:r>
      <w:r>
        <w:rPr>
          <w:rFonts w:ascii="PT Astra Serif" w:hAnsi="PT Astra Serif"/>
          <w:b w:val="false"/>
          <w:i w:val="false"/>
          <w:strike w:val="false"/>
          <w:dstrike w:val="false"/>
          <w:sz w:val="28"/>
          <w:szCs w:val="28"/>
          <w:u w:val="none"/>
        </w:rPr>
        <w:t>дерального закона</w:t>
        <w:br/>
        <w:t xml:space="preserve">от 06.04.2011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w:t>
      </w:r>
      <w:r>
        <w:rPr>
          <w:rFonts w:ascii="PT Astra Serif" w:hAnsi="PT Astra Serif"/>
          <w:b w:val="false"/>
          <w:i w:val="false"/>
          <w:strike w:val="false"/>
          <w:dstrike w:val="false"/>
          <w:sz w:val="28"/>
          <w:szCs w:val="28"/>
          <w:u w:val="none"/>
        </w:rPr>
        <w:t xml:space="preserve"> 63-ФЗ «Об электронной подписи» условий признания действительности усиленной квалифицированной электронной подписи»</w:t>
        <w:br/>
        <w:t>(в случае представления документов в Министерство посредством ЕПГУ).</w:t>
      </w:r>
    </w:p>
    <w:p>
      <w:pPr>
        <w:pStyle w:val="Normal"/>
        <w:spacing w:lineRule="auto" w:line="240" w:before="0" w:after="0"/>
        <w:ind w:firstLine="709"/>
        <w:contextualSpacing/>
        <w:jc w:val="both"/>
        <w:rPr>
          <w:highlight w:val="white"/>
        </w:rPr>
      </w:pPr>
      <w:r>
        <w:rPr>
          <w:rFonts w:ascii="PT Astra Serif" w:hAnsi="PT Astra Serif"/>
          <w:sz w:val="28"/>
          <w:szCs w:val="28"/>
          <w:highlight w:val="white"/>
        </w:rPr>
        <w:t xml:space="preserve">Основаниями для отказа в приёме документов, необходимых для предоставления государственной услуги в </w:t>
      </w:r>
      <w:r>
        <w:rPr>
          <w:rFonts w:cs="PT Astra Serif" w:ascii="PT Astra Serif" w:hAnsi="PT Astra Serif"/>
          <w:sz w:val="28"/>
          <w:szCs w:val="28"/>
          <w:highlight w:val="white"/>
        </w:rPr>
        <w:t xml:space="preserve">ОГКУ «Правительство для граждан» </w:t>
      </w:r>
      <w:r>
        <w:rPr>
          <w:rFonts w:ascii="PT Astra Serif" w:hAnsi="PT Astra Serif"/>
          <w:sz w:val="28"/>
          <w:szCs w:val="28"/>
          <w:highlight w:val="white"/>
        </w:rPr>
        <w:t>являются:</w:t>
      </w:r>
    </w:p>
    <w:p>
      <w:pPr>
        <w:pStyle w:val="Normal"/>
        <w:spacing w:lineRule="auto" w:line="240" w:before="0" w:after="0"/>
        <w:ind w:firstLine="709"/>
        <w:contextualSpacing/>
        <w:jc w:val="both"/>
        <w:rPr/>
      </w:pPr>
      <w:r>
        <w:rPr>
          <w:rFonts w:cs="Arial" w:ascii="PT Astra Serif" w:hAnsi="PT Astra Serif"/>
          <w:color w:val="000000"/>
          <w:sz w:val="28"/>
          <w:szCs w:val="28"/>
          <w:highlight w:val="white"/>
        </w:rPr>
        <w:t>1) не представлен документ, удостоверяющий в соответствии</w:t>
        <w:br/>
        <w:t>с законодательством Российской Федерации личность заявителя (представителя заявителя), документ, подтверждающий в соответствии</w:t>
        <w:br/>
        <w:t>с законодательством Российской Федерации полномочия представителя заявителя (в случае обращения представителя заявителя);</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Arial" w:ascii="PT Astra Serif" w:hAnsi="PT Astra Serif"/>
          <w:color w:val="000000"/>
          <w:sz w:val="28"/>
          <w:szCs w:val="28"/>
          <w:highlight w:val="white"/>
        </w:rPr>
        <w:t>2) представленные документы утратили силу на момент обращения</w:t>
        <w:br/>
        <w:t>за услугой (документ, удостоверяющий в соответствии с законодательством Российской Федерации личность заявителя (представителя заявителя), документ, подтверждающий в соответствии с законодательством Российской Федерации полномочия представителя заявителя (в случае обращения представителя заявителя).</w:t>
      </w:r>
    </w:p>
    <w:p>
      <w:pPr>
        <w:pStyle w:val="Normal"/>
        <w:tabs>
          <w:tab w:val="clear" w:pos="720"/>
          <w:tab w:val="left" w:pos="1276" w:leader="none"/>
        </w:tabs>
        <w:spacing w:lineRule="auto" w:line="240" w:before="0" w:after="0"/>
        <w:ind w:firstLine="709"/>
        <w:contextualSpacing/>
        <w:jc w:val="both"/>
        <w:rPr>
          <w:color w:val="000000"/>
        </w:rPr>
      </w:pPr>
      <w:r>
        <w:rPr>
          <w:rFonts w:eastAsia="Times New Roman" w:cs="Times New Roman" w:ascii="PT Astra Serif" w:hAnsi="PT Astra Serif"/>
          <w:color w:val="000000"/>
          <w:sz w:val="28"/>
          <w:szCs w:val="28"/>
        </w:rPr>
        <w:t>7. Государственная услуга предусматривает возможность приёма запроса и документов, необходимых для предоставления варианта государственной услуги</w:t>
      </w:r>
      <w:r>
        <w:rPr>
          <w:rFonts w:eastAsia="Times New Roman" w:cs="Times New Roman" w:ascii="PT Astra Serif" w:hAnsi="PT Astra Serif"/>
          <w:color w:val="000000"/>
          <w:sz w:val="28"/>
          <w:szCs w:val="28"/>
          <w:lang w:eastAsia="en-US"/>
        </w:rPr>
        <w:t xml:space="preserve"> по выбору заявителя, независимо от его места нахождения, посредством Единого портала.</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 xml:space="preserve">8. Срок регистрации запроса и документов, необходимых для предоставления государственной услуги, составляет </w:t>
      </w:r>
      <w:r>
        <w:rPr>
          <w:rFonts w:eastAsia="Times New Roman" w:cs="Times New Roman" w:ascii="PT Astra Serif" w:hAnsi="PT Astra Serif"/>
          <w:sz w:val="28"/>
          <w:szCs w:val="28"/>
          <w:lang w:eastAsia="en-US"/>
        </w:rPr>
        <w:t>в Министерстве, ОГКУ «Правительство для граждан»</w:t>
      </w:r>
      <w:r>
        <w:rPr>
          <w:rFonts w:eastAsia="Times New Roman" w:cs="Times New Roman" w:ascii="PT Astra Serif" w:hAnsi="PT Astra Serif"/>
          <w:sz w:val="28"/>
          <w:szCs w:val="28"/>
        </w:rPr>
        <w:t xml:space="preserve"> </w:t>
      </w:r>
      <w:r>
        <w:rPr>
          <w:rFonts w:eastAsia="Times New Roman" w:cs="Times New Roman" w:ascii="PT Astra Serif" w:hAnsi="PT Astra Serif"/>
          <w:sz w:val="28"/>
          <w:szCs w:val="28"/>
          <w:lang w:eastAsia="en-US"/>
        </w:rPr>
        <w:t xml:space="preserve">составляет 1 (один рабочий день) </w:t>
      </w:r>
      <w:r>
        <w:rPr>
          <w:rFonts w:eastAsia="Times New Roman" w:cs="Times New Roman" w:ascii="PT Astra Serif" w:hAnsi="PT Astra Serif"/>
          <w:sz w:val="28"/>
          <w:szCs w:val="28"/>
        </w:rPr>
        <w:t xml:space="preserve"> с момента поступления заявления и документов, необходимых для предоставления государственной услуги.</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r>
    </w:p>
    <w:p>
      <w:pPr>
        <w:pStyle w:val="Normal"/>
        <w:tabs>
          <w:tab w:val="clear" w:pos="720"/>
          <w:tab w:val="left" w:pos="1276" w:leader="none"/>
        </w:tabs>
        <w:spacing w:lineRule="auto" w:line="240" w:before="0" w:after="0"/>
        <w:contextualSpacing/>
        <w:jc w:val="center"/>
        <w:rPr>
          <w:rFonts w:ascii="PT Astra Serif" w:hAnsi="PT Astra Serif" w:eastAsia="Times New Roman" w:cs="Times New Roman"/>
          <w:b/>
          <w:b/>
          <w:color w:val="auto"/>
          <w:kern w:val="0"/>
          <w:sz w:val="28"/>
          <w:szCs w:val="28"/>
          <w:lang w:val="ru-RU" w:eastAsia="ru-RU" w:bidi="ar-SA"/>
        </w:rPr>
      </w:pPr>
      <w:r>
        <w:rPr>
          <w:rFonts w:eastAsia="Times New Roman" w:cs="Times New Roman" w:ascii="PT Astra Serif" w:hAnsi="PT Astra Serif"/>
          <w:b/>
          <w:color w:val="auto"/>
          <w:kern w:val="0"/>
          <w:sz w:val="28"/>
          <w:szCs w:val="28"/>
          <w:lang w:val="ru-RU" w:eastAsia="ru-RU" w:bidi="ar-SA"/>
        </w:rPr>
        <w:t>Проведение оценки без выезда</w:t>
      </w:r>
    </w:p>
    <w:p>
      <w:pPr>
        <w:pStyle w:val="Normal"/>
        <w:tabs>
          <w:tab w:val="clear" w:pos="720"/>
          <w:tab w:val="left" w:pos="1276" w:leader="none"/>
        </w:tabs>
        <w:spacing w:lineRule="auto" w:line="240" w:before="0" w:after="0"/>
        <w:ind w:firstLine="709"/>
        <w:contextualSpacing/>
        <w:jc w:val="center"/>
        <w:rPr>
          <w:rFonts w:ascii="PT Astra Serif" w:hAnsi="PT Astra Serif" w:eastAsia="Times New Roman" w:cs="Times New Roman"/>
          <w:b/>
          <w:b/>
          <w:sz w:val="28"/>
          <w:szCs w:val="28"/>
        </w:rPr>
      </w:pPr>
      <w:r>
        <w:rPr>
          <w:rFonts w:eastAsia="Times New Roman" w:cs="Times New Roman" w:ascii="PT Astra Serif" w:hAnsi="PT Astra Serif"/>
          <w:b/>
          <w:sz w:val="28"/>
          <w:szCs w:val="28"/>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направляет межведомственные запросы посредством единой системы межведомственного электронного взаимодействия и подключаемой к ней государственной информационной системы «Региональная система межведомственного электронного взаимодействия Ульяновской области» в ФНС о предоставлении сведений, подтверждающих факт внесения сведений о заявителе в единый государственный реестр юридических лиц и факт постановки заявителя</w:t>
        <w:br/>
        <w:t>на учет в ФНС, о наличии у заявителя на 1-е число месяца поступления</w:t>
        <w:br/>
        <w:t>в Министерство заявления о выдаче (переоформлении, продлении срока действия) лицензии не погашенных на дату такого поступления недоимки</w:t>
        <w:br/>
        <w:t>по налогам, сборам, страховым взносам, задолженности по пеням, штрафам, процентам за нарушение законодательства Российской Федерации о налогах</w:t>
        <w:br/>
        <w:t>и сборах, которые в совокупности (с учетом имеющейся переплаты по таким обязательным платежам) превышают 3000 рублей, не погашены на дату получения ФНС запроса Министерства и информация о которых направлена ФНС в Министерство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подготовки и направления межведомственных запросов составляет</w:t>
        <w:br/>
        <w:t>3 (три) рабочих дня со дня регистрации заявления о выдаче (продлении) лицензии.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Срок подготовки и направления ответов на межведомственные запросы</w:t>
        <w:br/>
        <w:t>о предоставлении указанных документов и сведений не может превышать</w:t>
        <w:br/>
        <w:t>5 (пяти) рабочих дней со дня поступления межведомственного запроса в ФНС в соответствии с частью 3 статьи 7.2 Федерального закона от 27.07.2010</w:t>
        <w:br/>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210-ФЗ «Об организации предоставления государственных</w:t>
        <w:br/>
        <w:t>и муниципальных услуг».</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Сведения об оплате заявителем государственной пошлины (пункт 2.9 настоящего Регламента) запрашиваются Министерством в Федеральном казначействе посредством единой системы межведомственного электронного взаимодействия в ГИС ГМП.</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Документы (сведения, содержащиеся в них), указанные в подпункте</w:t>
        <w:br/>
        <w:t>7 пункта 2.6.1 настоящего Регламента, запрашиваются Министерством посредством единой системы межведомственного электронного взаимодействия и подключаемой к ней государственной информационной системы «Региональная система межведомственного электронного взаимодействия Ульяновской области» в Росреестре.</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Срок подготовки и направления ответа на межведомственный запрос</w:t>
        <w:br/>
        <w:t>о представлении указанных документов (сведений) не может превышать</w:t>
        <w:br/>
        <w:t>3 (тр</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ё</w:t>
      </w:r>
      <w:r>
        <w:rPr>
          <w:rFonts w:ascii="PT Astra Serif" w:hAnsi="PT Astra Serif"/>
          <w:b w:val="false"/>
          <w:i w:val="false"/>
          <w:strike w:val="false"/>
          <w:dstrike w:val="false"/>
          <w:color w:val="000000"/>
          <w:sz w:val="28"/>
          <w:szCs w:val="28"/>
          <w:u w:val="none"/>
        </w:rPr>
        <w:t>х) рабочих дней со дня поступления межведомственного запроса</w:t>
        <w:br/>
        <w:t>в Росреестр в соответствии с частью 9 статьи 62 Федерального закона</w:t>
        <w:br/>
        <w:t xml:space="preserve">от 13.07.2015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218-ФЗ «О государственной регистрации недвижимости».</w:t>
      </w:r>
    </w:p>
    <w:p>
      <w:pPr>
        <w:pStyle w:val="Normal"/>
        <w:spacing w:lineRule="auto" w:line="240" w:before="0" w:after="0"/>
        <w:ind w:left="0" w:firstLine="540"/>
        <w:jc w:val="both"/>
        <w:rPr>
          <w:color w:val="000000"/>
        </w:rPr>
      </w:pPr>
      <w:r>
        <w:rPr>
          <w:rFonts w:ascii="PT Astra Serif" w:hAnsi="PT Astra Serif"/>
          <w:b w:val="false"/>
          <w:i w:val="false"/>
          <w:strike w:val="false"/>
          <w:dstrike w:val="false"/>
          <w:color w:val="000000"/>
          <w:sz w:val="28"/>
          <w:szCs w:val="28"/>
          <w:u w:val="none"/>
        </w:rPr>
        <w:t>Документы (сведения, содержащиеся в них), указанные в подпункте</w:t>
        <w:br/>
        <w:t>5 пункта 2.6.2 настоящего Регламента, запрашиваются Министерством посредством межведомственного информационного взаимодействия</w:t>
        <w:br/>
        <w:t>в Федеральной службе по надзору в сфере защиты прав потребителей</w:t>
        <w:br/>
        <w:t>и благополучия человека.</w:t>
      </w:r>
    </w:p>
    <w:p>
      <w:pPr>
        <w:pStyle w:val="Normal"/>
        <w:spacing w:lineRule="auto" w:line="240" w:before="0" w:after="0"/>
        <w:ind w:left="0" w:firstLine="540"/>
        <w:jc w:val="both"/>
        <w:rPr>
          <w:color w:val="000000"/>
        </w:rPr>
      </w:pPr>
      <w:r>
        <w:rPr>
          <w:rFonts w:ascii="PT Astra Serif" w:hAnsi="PT Astra Serif"/>
          <w:b w:val="false"/>
          <w:i w:val="false"/>
          <w:strike w:val="false"/>
          <w:dstrike w:val="false"/>
          <w:color w:val="000000"/>
          <w:sz w:val="28"/>
          <w:szCs w:val="28"/>
          <w:u w:val="none"/>
        </w:rPr>
        <w:t>Срок подготовки и направления ответа на межведомственный запрос</w:t>
        <w:br/>
        <w:t xml:space="preserve">о представлении сведений, указанных в подпункте 5 пункта 2.6.2, не может превышать 5 (пяти) рабочих дней со дня поступления межведомственного запроса в Федеральную службу по надзору в сфере защиты прав потребителей и благополучия человека в соответствии с частью 3 статьи 7.2 Федерального закона от 27.07.2010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210-ФЗ «Об организации предоставления государственных и муниципальных услуг».</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Межведомственный запрос о представлении документов и (или) информации для предоставления государственной услуги должен содержать:</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наименование органа исполнительной власти, направляющего межведомственный запрос;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наименование органа или организации, в адрес которых направляется межведомственный запрос;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наименование государственной услуги, для предоставления которой необходимо представление документа и (или)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 указание на положения нормативных правовых актов, которыми установлено представление документа и (или) информации, необходимых для предоставления государственной услуги, и указание на реквизиты данных нормативных правовых актов;</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5) сведения, необходимые для представления документа и (или)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6) контактную информацию для направления ответа</w:t>
        <w:br/>
        <w:t>на межведомственный запрос;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7) дату направления межведомственного запроса;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8) фамилию, имя, отчество и должность лица, подготовившего</w:t>
        <w:br/>
        <w:t>и направившего межведомственный запрос, а также номер служебного телефона и (или) адрес электронной почты данного лица для связи;</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9) информация о факте получения согласия, предусмотренного частью</w:t>
        <w:br/>
        <w:t xml:space="preserve">5 статьи 7 Федерального закона от 27.07.2010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210-ФЗ «Об организации предоставления государственных и муниципальных услуг».</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осуществляет: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полного комплекта документов, предусмотренных для выдачи (переоформления, продления срока действия) соответствующей лицензии, и проверку представленных документов на наличие недостоверной, искаженной, неполной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у заявителя на 1-е число месяца регистрации Министерством заявления о выдаче (переоформлении, продлении срока действия) лицензии не уплаченного в установленный законодательством срок, по данным ГИС ГМП, административного штрафа, назначенного</w:t>
        <w:br/>
        <w:t>за правонарушение, предусмотренное Кодексом Российской Федерации</w:t>
        <w:br/>
        <w:t>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Максимальный срок выполнения вышеуказанных административных действий составляет 10 (десять) рабочих дней со дня регистрации заявления</w:t>
        <w:br/>
        <w:t>о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направляет заявителю в форме электронного документа посредством Единого портала или с использованием единой государственной автоматизированной информационной системы</w:t>
        <w:br/>
        <w:t>в случае, если документы были представлены на бумажном носителе, уведомление о необходимости устранения выявленных нарушений</w:t>
        <w:br/>
        <w:t>в тридцатидневный срок со дня направления указанного уведомления, при наличии следующих оснований: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наличие у заявителя на 1-е число месяца регистрации Министерством заявления о выдаче (переоформлении, продлении срока действия) лицензии</w:t>
        <w:br/>
        <w:t>не погашенных на дату регистрации указанного заявления недоимки</w:t>
        <w:br/>
        <w:t>по налогам, сборам, страховым взносам, задолженности по пеням, штрафам, процентам за нарушение законодательства Российской Федерации о налогах</w:t>
        <w:br/>
        <w:t>и сборах, которые в совокупности (с учетом имеющейся переплаты по таким обязательным платежам) превышают 3000 рублей, не погашены на дату получения ФНС запроса Министерства и информация о которых направлена ФНС в Министерство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2) выявление в представленных документах недостоверной, искаженной, а также неполной информации в случае, если такая неполная информация</w:t>
        <w:br/>
        <w:t>не позволяет установить соответствие заявителя лицензионным требованиям, либо представление заявителем неполного комплекта документов, предусмотренных для выдачи (переоформления, продления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 наличие у заявителя на 1-е число месяца регистрации Министерством заявления о выдаче (переоформлении, продлении срока действия) лицензии</w:t>
        <w:br/>
        <w:t>не уплаченного в установленный законодательством срок, по данным ГИС ГМП,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4) наличие сведений об отсутствии факта внесения сведений о заявителе</w:t>
        <w:br/>
        <w:t>в единый государственный реестр юридических лиц или факта постановки заявителя на учет в ФНС.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принятия решения в соответствии с пунктом 2.4 настоящего Регламента приостанавливается со дня направления заявителю уведомления</w:t>
        <w:br/>
        <w:t>о необходимости устранения выявленных нарушений до дня истечения указанного срока для устранения выявленных нарушений либо дня представления заявителем уведомления об устранении выявленных нарушений.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направления уведомления о необходимости устранения выявленных нарушений составляет не более 15 (пятнадцати) рабочих дней со дня регистрации заявления о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представленном заявителем уведомлении об устранении выявленных нарушений должна содержаться информация об устранении таких нарушений. К уведомлению об устранении выявленных нарушений заявитель вправе приложить копии документов, которые могут быть получены Министерством по межведомственному запросу. Иные документы, подтверждающие устранение выявленных нарушений, заявитель обязан приложить</w:t>
        <w:br/>
        <w:t>к уведомлению об устранении выявленных нарушений.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после представления заявителем уведомления об устранении выявленных нарушений повторно направляет межведомственные запросы посредством единой системы межведомственного электронного взаимодействия и подключаемой к ней государственной информационной системы «Региональная система межведомственного электронного взаимодействия Ульяновской области» в ФНС о предоставлении сведений, подтверждающих факт внесения сведений о заявителе в единый государственный реестр юридических лиц и факт постановки заявителя</w:t>
        <w:br/>
        <w:t>на учет в ФНС, о наличии у заявителя на 1-е число месяца подачи заявления</w:t>
        <w:br/>
        <w:t>о выдаче (продлении) лицензии не погашенных на дату представления уведомления об устранении выявленных нарушений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в случае, если основанием для направления уведомления о необходимости устранения выявленных нарушений явилось наличие недоимки и (или) задолженности либо наличие сведений об отсутствии факта внесения сведений о заявителе в единый государственный реестр юридических лиц либо факта постановки заявителя на учет в ФНС.</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повторного направления межведомственных запросов составляет 3 (три) рабочих дня со дня представления заявителем уведомления об устранении выявленных нарушений.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после представления заявителем уведомления об устранении выявленных нарушений повторно осуществляет:</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полного комплекта документов, предусмотренных для выдачи (переоформления, продления срока действия лицензии), и проверку представленных документов на наличие недостоверной, искаженной, неполной информации;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проверку наличия у заявителя на 1-е число месяца регистрации Министерством заявления о выдаче (переоформлении, продлении срока действия) лицензии не уплаченного в установленный законодательством срок, по данным ГИС ГМП, административного штрафа, назначенного</w:t>
        <w:br/>
        <w:t>за правонарушение, предусмотренное Кодексом Российской Федерации</w:t>
        <w:br/>
        <w:t>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наличия на дату истечения срока, установленного абзацем четвертым пункта 2.4 настоящего Регламента для устранения нарушений,</w:t>
        <w:br/>
        <w:t>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либо представления заявителем неполного комплекта документов, предусмотренных для выдачи (переоформления, продления срока действия) соответствующей лицензии, а также в случае непредставления заявителем уведомления об устранении выявленных нарушений в Министерство в срок, установленный абзацем четвертым пункта 2.4 настоящего Регламента, должностное лицо принимает решение об отказе в предоставлении государственной услуги и готовит соответствующее распоряжение Министерства.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Максимальный срок выполнения вышеуказанных административных действий составляет 10 (десять) рабочих дней со дня представления заявителем уведомления об устранении выявленных нарушений.</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 xml:space="preserve">В случае установления при проведении оценки без выезда несоответствия лицензионным и (или) обязательным требованиям должностным лицом департамента составляется акт установления несоответствия лицензионным требованиям и (или) обязательным требованиям при проведении оценки соответствия заявителя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без выезда к заявителю, составляемый по форме согласно приложению к Правилам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утвержденным постановлением Правительства Российской Федерации от 31.03.2022 </w:t>
      </w:r>
      <w:r>
        <w:rPr>
          <w:rFonts w:eastAsia="" w:cs="" w:ascii="PT Astra Serif" w:hAnsi="PT Astra Serif" w:cstheme="minorBidi" w:eastAsiaTheme="minorEastAsia"/>
          <w:b w:val="false"/>
          <w:i w:val="false"/>
          <w:strike w:val="false"/>
          <w:dstrike w:val="false"/>
          <w:color w:val="000000"/>
          <w:kern w:val="0"/>
          <w:sz w:val="28"/>
          <w:szCs w:val="28"/>
          <w:u w:val="none"/>
          <w:lang w:val="ru-RU" w:eastAsia="ru-RU" w:bidi="ar-SA"/>
        </w:rPr>
        <w:t>№</w:t>
      </w:r>
      <w:r>
        <w:rPr>
          <w:rFonts w:ascii="PT Astra Serif" w:hAnsi="PT Astra Serif"/>
          <w:b w:val="false"/>
          <w:i w:val="false"/>
          <w:strike w:val="false"/>
          <w:dstrike w:val="false"/>
          <w:color w:val="000000"/>
          <w:sz w:val="28"/>
          <w:szCs w:val="28"/>
          <w:u w:val="none"/>
        </w:rPr>
        <w:t xml:space="preserve"> 541 «Об утверждении Правил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Акт несоответствия оформляется в одном экземпляре и с копиями приложений направляется в форме электронного документа, подписанного усиленной квалифицированной электронной подписью лица, составившего этот акт, заявителю, иному должностному лицу или уполномоченному представителю заявителя. При этом акт несоответствия, направленный</w:t>
        <w:br/>
        <w:t>в форме электронного документа по адресу электронной почты, по которому Министерство осуществляет переписку, направление решений, извещений</w:t>
        <w:br/>
        <w:t>и уведомлений с использованием электронной подписи, считается полученным заявителем.</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Заявитель, оценка без выезда которого проводилась, в случае несогласия</w:t>
        <w:br/>
        <w:t>с фактами, выводами или предложениями, изложенными в акте несоответствия, в течение 15 календарных дней со дня получения акта несоответствия вправе представить в Министерство в письменной форме возражения в отношении акта несоответствия в целом или его отдельных положений. При этом заявитель вправе приложить к таким возражениям документы, подтверждающие обоснованность возражений.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заявителя.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если по результатам рассмотрения представленного заявителем возражения и прилагаемых к нему документов (при наличии) должностное лицо департамента повторно установило несоответствие лицензионным</w:t>
        <w:br/>
        <w:t>и (или) обязательным требованиям, должностное лицо принимает решение</w:t>
        <w:br/>
        <w:t>об отказе в предоставлении государственной услуги и готовит соответствующее распоряжение Министерства.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если в ходе оценки без выезда не установлено несоответствие лицензионным и (или) обязательным требованиям, должностное лицо департамента: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наличии оснований, в соответствии с которыми выездная оценка</w:t>
        <w:br/>
        <w:t>не проводится, принимает решение о предоставлении государственной услуги и готовит соответствующее распоряжение Министерства;</w:t>
      </w:r>
    </w:p>
    <w:p>
      <w:pPr>
        <w:pStyle w:val="Normal"/>
        <w:spacing w:lineRule="auto" w:line="240" w:before="0" w:after="0"/>
        <w:ind w:left="0" w:firstLine="540"/>
        <w:jc w:val="both"/>
        <w:rPr/>
      </w:pPr>
      <w:r>
        <w:rPr>
          <w:rFonts w:ascii="PT Astra Serif" w:hAnsi="PT Astra Serif"/>
          <w:b w:val="false"/>
          <w:i w:val="false"/>
          <w:strike w:val="false"/>
          <w:dstrike w:val="false"/>
          <w:color w:val="000000"/>
          <w:sz w:val="28"/>
          <w:szCs w:val="28"/>
          <w:u w:val="none"/>
        </w:rPr>
        <w:t>при отсутствии оснований, в соответствии с которыми выездная оценка не проводится, готовит распоряжение о проведении выездной оценки.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Результат выполнения административной процедуры: внесение изменений в имеющееся лицензионное дело с использованием представленных заявителем документов и документов (сведений), поступивших в рамках межведомственного информационного взаимодействия, подготовка распоряжения о проведении выездной оценки либо принятие решения об отказе в предоставлении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Способом фиксации результата выполнения административной процедуры является присвоение ответам на межведомственные запросы регистрационных номеров, регистрация распоряжения о проведении выездной оценки.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административной процедуры: в течение 10 (десяти) рабочих дней со дня, следующего за днем получения Министерством от заявителя уведомления об устранении выявленных нарушений или за днем истечения срока, установленного для устранения выявленных нарушений (абзац четвертый пункта</w:t>
      </w:r>
      <w:r>
        <w:rPr>
          <w:rFonts w:ascii="PT Astra Serif" w:hAnsi="PT Astra Serif"/>
          <w:b w:val="false"/>
          <w:i w:val="false"/>
          <w:strike w:val="false"/>
          <w:dstrike w:val="false"/>
          <w:color w:val="C9211E"/>
          <w:sz w:val="28"/>
          <w:szCs w:val="28"/>
          <w:u w:val="none"/>
        </w:rPr>
        <w:t xml:space="preserve"> </w:t>
      </w:r>
      <w:r>
        <w:rPr>
          <w:rFonts w:ascii="PT Astra Serif" w:hAnsi="PT Astra Serif"/>
          <w:b w:val="false"/>
          <w:i w:val="false"/>
          <w:strike w:val="false"/>
          <w:dstrike w:val="false"/>
          <w:color w:val="000000"/>
          <w:sz w:val="28"/>
          <w:szCs w:val="28"/>
          <w:u w:val="none"/>
        </w:rPr>
        <w:t>2.4 настоящего Регламента), в случае неполучения Министерством от заявителя такого уведомления.</w:t>
      </w:r>
    </w:p>
    <w:p>
      <w:pPr>
        <w:pStyle w:val="Normal"/>
        <w:tabs>
          <w:tab w:val="clear" w:pos="720"/>
          <w:tab w:val="left" w:pos="1276" w:leader="none"/>
        </w:tabs>
        <w:spacing w:lineRule="auto" w:line="240" w:before="0" w:after="0"/>
        <w:ind w:firstLine="709"/>
        <w:jc w:val="both"/>
        <w:rPr>
          <w:rFonts w:ascii="PT Astra Serif" w:hAnsi="PT Astra Serif"/>
          <w:color w:val="000000"/>
          <w:sz w:val="28"/>
          <w:szCs w:val="28"/>
        </w:rPr>
      </w:pPr>
      <w:r>
        <w:rPr>
          <w:rFonts w:ascii="PT Astra Serif" w:hAnsi="PT Astra Serif"/>
          <w:color w:val="000000"/>
          <w:sz w:val="28"/>
          <w:szCs w:val="28"/>
        </w:rPr>
      </w:r>
    </w:p>
    <w:p>
      <w:pPr>
        <w:pStyle w:val="Normal"/>
        <w:tabs>
          <w:tab w:val="clear" w:pos="720"/>
          <w:tab w:val="left" w:pos="1276" w:leader="none"/>
        </w:tabs>
        <w:spacing w:lineRule="auto" w:line="240" w:before="0" w:after="0"/>
        <w:ind w:hanging="0"/>
        <w:jc w:val="center"/>
        <w:rPr>
          <w:rFonts w:ascii="PT Astra Serif" w:hAnsi="PT Astra Serif"/>
          <w:b/>
          <w:b/>
          <w:bCs/>
          <w:color w:val="000000"/>
          <w:sz w:val="28"/>
          <w:szCs w:val="28"/>
        </w:rPr>
      </w:pPr>
      <w:r>
        <w:rPr>
          <w:rFonts w:ascii="PT Astra Serif" w:hAnsi="PT Astra Serif"/>
          <w:b/>
          <w:bCs/>
          <w:color w:val="000000"/>
          <w:sz w:val="28"/>
          <w:szCs w:val="28"/>
        </w:rPr>
        <w:t>Проведение выездной оценки</w:t>
      </w:r>
    </w:p>
    <w:p>
      <w:pPr>
        <w:pStyle w:val="Normal"/>
        <w:tabs>
          <w:tab w:val="clear" w:pos="720"/>
          <w:tab w:val="left" w:pos="1276" w:leader="none"/>
        </w:tabs>
        <w:spacing w:lineRule="auto" w:line="240" w:before="0" w:after="0"/>
        <w:ind w:hanging="0"/>
        <w:jc w:val="center"/>
        <w:rPr>
          <w:rFonts w:ascii="PT Astra Serif" w:hAnsi="PT Astra Serif"/>
          <w:b/>
          <w:b/>
          <w:bCs/>
          <w:color w:val="000000"/>
          <w:sz w:val="28"/>
          <w:szCs w:val="28"/>
        </w:rPr>
      </w:pPr>
      <w:r>
        <w:rPr>
          <w:rFonts w:ascii="PT Astra Serif" w:hAnsi="PT Astra Serif"/>
          <w:b/>
          <w:bCs/>
          <w:color w:val="000000"/>
          <w:sz w:val="28"/>
          <w:szCs w:val="28"/>
        </w:rPr>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 xml:space="preserve">Основанием для начала административной процедуры является подписанное и зарегистрированное распоряжение Министерства о проведении выездной оценки в отношении заявителя, представившего заявление о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продлении действия</w:t>
      </w:r>
      <w:r>
        <w:rPr>
          <w:rFonts w:ascii="PT Astra Serif" w:hAnsi="PT Astra Serif"/>
          <w:b w:val="false"/>
          <w:i w:val="false"/>
          <w:strike w:val="false"/>
          <w:dstrike w:val="false"/>
          <w:sz w:val="28"/>
          <w:szCs w:val="28"/>
          <w:u w:val="none"/>
        </w:rPr>
        <w:t xml:space="preserve"> лицензии.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Выездная оценка проводится посредством оценки соответствия помещений, зданий, строений, сооружений, технических средств, оборудования, иных объектов, которые предполагается использовать заявителем при осуществлении лицензируемого вида деятельности, лицензионным требованиям и (или) обязательным требованиям, а также сведениям, указанным в заявлении и документах.</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Срок проведения выездной оценки составляет не более 20 рабочих дней со дня начала ее проведения. Указанный срок продлевается в случае необходимости проведения дополнительной экспертизы, без которой невозможно оценить соответствие деятельности заявителя лицензионным и (или) обязательным требованиям. При этом общий срок проведения выездной оценки не может превышать 40 рабочих дней.</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По результатам проведения выездной оценки составляется акт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при непосредственном выезде к заявителю по форме согласно приложению к Правилам (далее - акт выездной оценки).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Акт выездной оценки оформляется в 2 экземплярах, один из которых</w:t>
        <w:br/>
        <w:t>с копиями приложений вручается руководителю заявителя, иному должностному лицу или уполномоченному представителю заявителя под расписку об ознакомлении либо об отказе в ознакомлении с актом выездной оценки. В случае отсутствия руководителя заявителя, иного должностного лица или уполномоченного представителя заявителя, а также в случае отказа заявителя дать расписку об ознакомлении либо об отказе в ознакомлении</w:t>
        <w:br/>
        <w:t>с актом выездной оценки акт выездной оценки направляется заявителю</w:t>
        <w:br/>
        <w:t>в форме электронного документа, подписанного усиленной квалифицированной электронной подписью лица, составившего этот акт.</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Акт выездной оценки, направленный в форме электронного документа</w:t>
        <w:br/>
        <w:t>по адресу электронной почты, по которому Министерство осуществляет переписку, направление решений, извещений и уведомлений</w:t>
        <w:br/>
        <w:t>с использованием электронной подписи, считается полученным заявителем.</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Заявитель, выездная оценка которого проводилась, в случае несогласия</w:t>
        <w:br/>
        <w:t>с фактами, выводами или предложениями, изложенными в акте выездной оценки, в течение 15 календарных дней со дня получения акта выездной оценки вправе представить в Министерство возражения в отношении акта выездной оценки в целом или его отдельных положений. При этом заявитель вправе приложить к таким возражениям документы, подтверждающие обоснованность возражений. Указанные документы могут быть направлены</w:t>
        <w:br/>
        <w:t>в форме электронных документов (пакета электронных документов), подписанных усиленной квалифицированной электронной подписью заявителя.</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Акт выездной оценки, возражения к нему, а также прилагаемые к ним документы рассматриваются при решении лицензирующим органом вопроса</w:t>
        <w:br/>
        <w:t>о соответствии заявителя лицензионным требованиям и (или) обязательным требованиям в рамках предоставления государственной услуги лицензирующим органом.</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Результатом выполнения административной процедуры является акт выездной оценки.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 xml:space="preserve">Максимальный срок выполнения административной процедуры: </w:t>
        <w:br/>
        <w:t>40 (рабочих) дней.</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Способом фиксации результата выполнения административной процедуры является заполнение акта выездной оценки.</w:t>
      </w:r>
    </w:p>
    <w:p>
      <w:pPr>
        <w:pStyle w:val="Normal"/>
        <w:spacing w:lineRule="auto" w:line="240" w:before="0" w:after="0"/>
        <w:ind w:left="0" w:firstLine="540"/>
        <w:jc w:val="center"/>
        <w:rPr>
          <w:b/>
          <w:b/>
          <w:bCs/>
        </w:rPr>
      </w:pPr>
      <w:r>
        <w:rPr>
          <w:b/>
          <w:bCs/>
        </w:rPr>
      </w:r>
    </w:p>
    <w:p>
      <w:pPr>
        <w:pStyle w:val="Normal"/>
        <w:spacing w:lineRule="auto" w:line="240" w:before="0" w:after="0"/>
        <w:ind w:left="0" w:firstLine="540"/>
        <w:jc w:val="center"/>
        <w:rPr>
          <w:b/>
          <w:b/>
          <w:bCs/>
        </w:rPr>
      </w:pPr>
      <w:r>
        <w:rPr>
          <w:rFonts w:eastAsia="" w:cs="" w:ascii="PT Astra Serif" w:hAnsi="PT Astra Serif" w:cstheme="minorBidi" w:eastAsiaTheme="minorEastAsia"/>
          <w:b/>
          <w:bCs/>
          <w:i w:val="false"/>
          <w:strike w:val="false"/>
          <w:dstrike w:val="false"/>
          <w:color w:val="000000"/>
          <w:kern w:val="0"/>
          <w:sz w:val="28"/>
          <w:szCs w:val="28"/>
          <w:u w:val="none"/>
          <w:lang w:val="ru-RU" w:eastAsia="ru-RU" w:bidi="ar-SA"/>
        </w:rPr>
        <w:t>П</w:t>
      </w:r>
      <w:r>
        <w:rPr>
          <w:rFonts w:ascii="PT Astra Serif" w:hAnsi="PT Astra Serif"/>
          <w:b/>
          <w:bCs/>
          <w:i w:val="false"/>
          <w:strike w:val="false"/>
          <w:dstrike w:val="false"/>
          <w:color w:val="000000"/>
          <w:sz w:val="28"/>
          <w:szCs w:val="28"/>
          <w:u w:val="none"/>
        </w:rPr>
        <w:t>ринятие решения о предоставлении государственной услуги либо</w:t>
        <w:br/>
        <w:t>об отказе в предоставлении, издание распоряжения о выдаче лицензии либо об отказе в выдаче лицензии</w:t>
      </w:r>
    </w:p>
    <w:p>
      <w:pPr>
        <w:pStyle w:val="Normal"/>
        <w:spacing w:lineRule="auto" w:line="240" w:before="0" w:after="0"/>
        <w:ind w:left="0" w:firstLine="540"/>
        <w:jc w:val="center"/>
        <w:rPr>
          <w:rFonts w:ascii="PT Astra Serif" w:hAnsi="PT Astra Serif"/>
          <w:i w:val="false"/>
          <w:i w:val="false"/>
          <w:strike w:val="false"/>
          <w:dstrike w:val="false"/>
          <w:color w:val="000000"/>
          <w:sz w:val="28"/>
          <w:szCs w:val="28"/>
          <w:u w:val="none"/>
        </w:rPr>
      </w:pPr>
      <w:r>
        <w:rPr>
          <w:rFonts w:ascii="PT Astra Serif" w:hAnsi="PT Astra Serif"/>
          <w:i w:val="false"/>
          <w:strike w:val="false"/>
          <w:dstrike w:val="false"/>
          <w:color w:val="000000"/>
          <w:sz w:val="28"/>
          <w:szCs w:val="28"/>
          <w:u w:val="none"/>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Основанием для начала административной процедуры является установление соответствия (несоответствия) заявителя лицензионным и (или) обязательным требованиям в ходе оценки без выезда, акт выездной оценки</w:t>
        <w:br/>
        <w:t>(в случае ее проведения).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На основании вышеуказанных сведений, акта выездной оценки должностное лицо департамента принимает решение о предоставлении либо об отказе в предоставлении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наличия оснований для отказа в предоставлении государственной услуги, указанных в подпункте 2.8.2 настоящего Регламента, должностное лицо департамента готовит проект распоряжения об отказе</w:t>
        <w:br/>
        <w:t>в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Подготовленный проект распоряжения об отказе в выдаче продлении срока действия лицензии должностное лицо департамента передает</w:t>
        <w:br/>
        <w:t>на подпись Министру, после чего проект распоряжения регистрируется специалистом Министерства, ответственным за делопроизводство.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подписания Министром проекта распоряжения об отказе в выдаче (переоформлении, продлении срока действия) лицензии и его регистрации:</w:t>
        <w:br/>
        <w:t>в течение 3 (трех) рабочих дней со дня поступления Министру проекта указанного документа.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отсутствия оснований для отказа в предоставлении государственной услуги в соответствии с подпунктом 2.8.2 настоящего Регламента должностное лицо департамента готовит проект распоряжение</w:t>
        <w:br/>
        <w:t>о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случае переоформления лицензии сохраняется срок ее действия.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административного действия: не более 3 (трех) рабочих дней.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Подготовленный проект распоряжения о выдаче (переоформлении, продлении срока действия) лицензии визируется директором департамента, затем передается на подпись Министру, после чего регистрируется специалистом Министерства, ответственным за делопроизводство.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административных действий: не более 3 (трех) рабочих дней со дня поступления Министру проекта указанного документа.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Моментом принятия решения о предоставлении государственной услуги является регистрация соответствующего распоряжения в соответствии</w:t>
        <w:br/>
        <w:t>с Инструкцией по делопроизводству в Министерстве агропромышленного комплекса и развития сельских территорий Ульяновской области. Датой выдачи (продления, переоформления) лицензии является дата внесения соответствующей записи в реестр лицензий.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Результат выполнения административной процедуры: зарегистрированное распоряжение о продлении срока действия лицензии либо зарегистрированное распоряжение об отказе в выдаче (переоформлении,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административной процедуры: не более 6 (шести) рабочих дней.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Способом фиксации результата выполнения административной процедуры является регистрация соответствующего распоряжения и внесение соответствующей записи в реестр лицензий.</w:t>
      </w:r>
    </w:p>
    <w:p>
      <w:pPr>
        <w:pStyle w:val="Normal"/>
        <w:spacing w:lineRule="auto" w:line="240" w:before="0" w:after="0"/>
        <w:ind w:left="0" w:firstLine="540"/>
        <w:jc w:val="both"/>
        <w:rPr>
          <w:b w:val="false"/>
          <w:b w:val="false"/>
          <w:i w:val="false"/>
          <w:i w:val="false"/>
          <w:strike w:val="false"/>
          <w:dstrike w:val="false"/>
          <w:u w:val="none"/>
        </w:rPr>
      </w:pPr>
      <w:r>
        <w:rPr>
          <w:b w:val="false"/>
          <w:i w:val="false"/>
          <w:strike w:val="false"/>
          <w:dstrike w:val="false"/>
          <w:u w:val="none"/>
        </w:rPr>
      </w:r>
    </w:p>
    <w:p>
      <w:pPr>
        <w:pStyle w:val="Normal"/>
        <w:spacing w:lineRule="auto" w:line="240" w:before="0" w:after="0"/>
        <w:ind w:left="0" w:firstLine="540"/>
        <w:jc w:val="center"/>
        <w:rPr/>
      </w:pPr>
      <w:r>
        <w:rPr>
          <w:rFonts w:eastAsia="" w:cs="" w:ascii="PT Astra Serif" w:hAnsi="PT Astra Serif"/>
          <w:b/>
          <w:bCs/>
          <w:i w:val="false"/>
          <w:strike w:val="false"/>
          <w:dstrike w:val="false"/>
          <w:color w:val="000000"/>
          <w:kern w:val="0"/>
          <w:sz w:val="28"/>
          <w:szCs w:val="28"/>
          <w:u w:val="none"/>
          <w:lang w:val="ru-RU" w:eastAsia="ru-RU" w:bidi="ar-SA"/>
        </w:rPr>
        <w:t>У</w:t>
      </w:r>
      <w:r>
        <w:rPr>
          <w:rFonts w:ascii="PT Astra Serif" w:hAnsi="PT Astra Serif"/>
          <w:b/>
          <w:bCs/>
          <w:i w:val="false"/>
          <w:strike w:val="false"/>
          <w:dstrike w:val="false"/>
          <w:color w:val="000000"/>
          <w:sz w:val="28"/>
          <w:szCs w:val="28"/>
          <w:u w:val="none"/>
        </w:rPr>
        <w:t>ведомление о готовности результата, выдача (направление) результата предоставления государственной услуги</w:t>
      </w:r>
    </w:p>
    <w:p>
      <w:pPr>
        <w:pStyle w:val="Normal"/>
        <w:spacing w:lineRule="auto" w:line="240" w:before="0" w:after="0"/>
        <w:ind w:left="0" w:firstLine="540"/>
        <w:jc w:val="center"/>
        <w:rPr/>
      </w:pPr>
      <w:r>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Основанием для начала административной процедуры является зарегистрированное распоряжение о продлении</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срока действия лицензии либо зарегистрированное распоряжение об отказе в продлении срока действия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уведомляет заявителя о готовности результата посредством телефонной связи по указанному контактному номеру в заявлении либо посредством электронной почты и приглашает на выдачу результата.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направляет (выдает) заявителю решение о продлении</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срока действия лицензии или об отказе в продлении срока действия лицензии</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в форме заверенной Министерством копии соответствующего распоряжения одним из способов, указанных в заявлении.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Результат выполнения административной процедуры: выдача (направление) заявителю результата предоставления государственной услуги.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Максимальный срок выполнения административной процедуры: 3 (три) рабочих дня.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Способом фиксации результата выполнения административной процедуры является:</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получении лично заявителем: подпись заявителя на копии сопроводительного письма к документу, являющемуся результатом предоставления государственной услуги, которая остается на хранении</w:t>
        <w:br/>
        <w:t>в Министерстве;</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получении посредством почтовой связи: подпись заявителя</w:t>
        <w:br/>
        <w:t>на почтовом уведомлении.</w:t>
      </w:r>
    </w:p>
    <w:p>
      <w:pPr>
        <w:pStyle w:val="Normal"/>
        <w:widowControl/>
        <w:suppressAutoHyphens w:val="true"/>
        <w:bidi w:val="0"/>
        <w:spacing w:lineRule="auto" w:line="240" w:before="0" w:after="0"/>
        <w:ind w:left="0" w:firstLine="540"/>
        <w:jc w:val="both"/>
        <w:rPr>
          <w:rFonts w:ascii="PT Astra Serif" w:hAnsi="PT Astra Serif"/>
          <w:color w:val="000000"/>
          <w:sz w:val="28"/>
          <w:szCs w:val="28"/>
        </w:rPr>
      </w:pPr>
      <w:r>
        <w:rPr>
          <w:rFonts w:ascii="PT Astra Serif" w:hAnsi="PT Astra Serif"/>
          <w:b w:val="false"/>
          <w:bCs/>
          <w:i w:val="false"/>
          <w:strike w:val="false"/>
          <w:dstrike w:val="false"/>
          <w:color w:val="000000"/>
          <w:sz w:val="28"/>
          <w:szCs w:val="28"/>
          <w:u w:val="none"/>
        </w:rPr>
        <w:t>Общий срок выполнения административных процедур, предусмотренных настоящим разделом, не превышает срока предоставления государственной услуги, предусмотренного пунктом 2.4 раздела 2 Регламента.</w:t>
      </w:r>
    </w:p>
    <w:p>
      <w:pPr>
        <w:pStyle w:val="Normal"/>
        <w:spacing w:lineRule="auto" w:line="240" w:before="0" w:after="0"/>
        <w:ind w:left="0" w:hanging="0"/>
        <w:jc w:val="both"/>
        <w:rPr>
          <w:rFonts w:ascii="PT Astra Serif" w:hAnsi="PT Astra Serif"/>
          <w:b/>
          <w:b/>
          <w:bCs/>
          <w:color w:val="069A2E"/>
          <w:sz w:val="28"/>
          <w:szCs w:val="28"/>
          <w:u w:val="none"/>
        </w:rPr>
      </w:pPr>
      <w:r>
        <w:rPr>
          <w:rFonts w:ascii="PT Astra Serif" w:hAnsi="PT Astra Serif"/>
          <w:b/>
          <w:bCs/>
          <w:color w:val="069A2E"/>
          <w:sz w:val="28"/>
          <w:szCs w:val="28"/>
          <w:u w:val="none"/>
        </w:rPr>
      </w:r>
    </w:p>
    <w:p>
      <w:pPr>
        <w:pStyle w:val="Normal"/>
        <w:spacing w:lineRule="auto" w:line="240" w:before="0" w:after="0"/>
        <w:ind w:left="0" w:hanging="0"/>
        <w:jc w:val="center"/>
        <w:rPr>
          <w:rFonts w:ascii="PT Astra Serif" w:hAnsi="PT Astra Serif"/>
          <w:b/>
          <w:b/>
          <w:bCs/>
          <w:color w:val="000000"/>
          <w:sz w:val="28"/>
          <w:szCs w:val="28"/>
          <w:u w:val="none"/>
        </w:rPr>
      </w:pPr>
      <w:r>
        <w:rPr>
          <w:rFonts w:ascii="PT Astra Serif" w:hAnsi="PT Astra Serif"/>
          <w:b/>
          <w:bCs/>
          <w:color w:val="000000"/>
          <w:sz w:val="28"/>
          <w:szCs w:val="28"/>
          <w:u w:val="none"/>
        </w:rPr>
        <w:t>Вариант 11</w:t>
      </w:r>
    </w:p>
    <w:p>
      <w:pPr>
        <w:pStyle w:val="Normal"/>
        <w:spacing w:lineRule="auto" w:line="240" w:before="0" w:after="0"/>
        <w:ind w:left="0" w:hanging="0"/>
        <w:jc w:val="center"/>
        <w:rPr>
          <w:rFonts w:ascii="PT Astra Serif" w:hAnsi="PT Astra Serif"/>
          <w:b/>
          <w:b/>
          <w:bCs/>
          <w:color w:val="069A2E"/>
          <w:sz w:val="28"/>
          <w:szCs w:val="28"/>
          <w:u w:val="none"/>
        </w:rPr>
      </w:pPr>
      <w:r>
        <w:rPr>
          <w:rFonts w:ascii="PT Astra Serif" w:hAnsi="PT Astra Serif"/>
          <w:b/>
          <w:bCs/>
          <w:color w:val="069A2E"/>
          <w:sz w:val="28"/>
          <w:szCs w:val="28"/>
          <w:u w:val="none"/>
        </w:rPr>
      </w:r>
    </w:p>
    <w:p>
      <w:pPr>
        <w:pStyle w:val="ListParagraph"/>
        <w:tabs>
          <w:tab w:val="clear" w:pos="720"/>
          <w:tab w:val="left" w:pos="1276" w:leader="none"/>
        </w:tabs>
        <w:spacing w:lineRule="auto" w:line="240" w:before="0" w:after="0"/>
        <w:ind w:left="0" w:firstLine="709"/>
        <w:contextualSpacing/>
        <w:jc w:val="both"/>
        <w:rPr>
          <w:rFonts w:ascii="PT Astra Serif" w:hAnsi="PT Astra Serif"/>
          <w:sz w:val="28"/>
          <w:szCs w:val="28"/>
        </w:rPr>
      </w:pPr>
      <w:r>
        <w:rPr>
          <w:rFonts w:ascii="PT Astra Serif" w:hAnsi="PT Astra Serif"/>
          <w:sz w:val="28"/>
          <w:szCs w:val="28"/>
        </w:rPr>
        <w:t>1. Максимальный срок предоставления варианта составляет</w:t>
        <w:br/>
      </w:r>
      <w:r>
        <w:rPr>
          <w:rFonts w:eastAsia="Times New Roman" w:cs="Times New Roman" w:ascii="PT Astra Serif" w:hAnsi="PT Astra Serif"/>
          <w:color w:val="000000"/>
          <w:kern w:val="0"/>
          <w:sz w:val="28"/>
          <w:szCs w:val="28"/>
          <w:highlight w:val="white"/>
          <w:lang w:val="ru-RU" w:eastAsia="ru-RU" w:bidi="ar-SA"/>
        </w:rPr>
        <w:t>30 (тридцать)</w:t>
      </w:r>
      <w:r>
        <w:rPr>
          <w:rFonts w:eastAsia="" w:cs="" w:ascii="PT Astra Serif" w:hAnsi="PT Astra Serif" w:cstheme="minorBidi" w:eastAsiaTheme="minorEastAsia"/>
          <w:sz w:val="28"/>
          <w:szCs w:val="28"/>
          <w:highlight w:val="white"/>
        </w:rPr>
        <w:t xml:space="preserve"> </w:t>
      </w:r>
      <w:r>
        <w:rPr>
          <w:rFonts w:ascii="PT Astra Serif" w:hAnsi="PT Astra Serif"/>
          <w:sz w:val="28"/>
          <w:szCs w:val="28"/>
        </w:rPr>
        <w:t>дней.</w:t>
      </w:r>
    </w:p>
    <w:p>
      <w:pPr>
        <w:pStyle w:val="ListParagraph"/>
        <w:tabs>
          <w:tab w:val="clear" w:pos="720"/>
          <w:tab w:val="left" w:pos="1134" w:leader="none"/>
        </w:tabs>
        <w:spacing w:lineRule="auto" w:line="240" w:before="0" w:after="0"/>
        <w:ind w:left="0" w:firstLine="709"/>
        <w:contextualSpacing/>
        <w:jc w:val="both"/>
        <w:rPr>
          <w:rFonts w:ascii="PT Astra Serif" w:hAnsi="PT Astra Serif"/>
          <w:sz w:val="28"/>
          <w:szCs w:val="28"/>
        </w:rPr>
      </w:pPr>
      <w:r>
        <w:rPr>
          <w:rFonts w:ascii="PT Astra Serif" w:hAnsi="PT Astra Serif"/>
          <w:sz w:val="28"/>
          <w:szCs w:val="28"/>
        </w:rPr>
        <w:t>2. В результате предоставления варианта заяв</w:t>
      </w:r>
      <w:r>
        <w:rPr>
          <w:rFonts w:eastAsia="Times New Roman" w:cs="Times New Roman" w:ascii="PT Astra Serif" w:hAnsi="PT Astra Serif"/>
          <w:color w:val="auto"/>
          <w:kern w:val="0"/>
          <w:sz w:val="28"/>
          <w:szCs w:val="28"/>
          <w:lang w:val="ru-RU" w:eastAsia="ru-RU" w:bidi="ar-SA"/>
        </w:rPr>
        <w:t>ителю</w:t>
      </w:r>
      <w:r>
        <w:rPr>
          <w:rFonts w:ascii="PT Astra Serif" w:hAnsi="PT Astra Serif"/>
          <w:sz w:val="28"/>
          <w:szCs w:val="28"/>
        </w:rPr>
        <w:t xml:space="preserve"> </w:t>
      </w:r>
      <w:r>
        <w:rPr>
          <w:rFonts w:eastAsia="Times New Roman" w:cs="Times New Roman" w:ascii="PT Astra Serif" w:hAnsi="PT Astra Serif"/>
          <w:b w:val="false"/>
          <w:i w:val="false"/>
          <w:strike w:val="false"/>
          <w:dstrike w:val="false"/>
          <w:color w:val="auto"/>
          <w:kern w:val="0"/>
          <w:sz w:val="28"/>
          <w:szCs w:val="28"/>
          <w:u w:val="none"/>
          <w:lang w:val="ru-RU" w:eastAsia="ru-RU" w:bidi="ar-SA"/>
        </w:rPr>
        <w:t>прекращается действие</w:t>
      </w:r>
      <w:r>
        <w:rPr>
          <w:rFonts w:ascii="PT Astra Serif" w:hAnsi="PT Astra Serif"/>
          <w:b w:val="false"/>
          <w:i w:val="false"/>
          <w:strike w:val="false"/>
          <w:dstrike w:val="false"/>
          <w:sz w:val="28"/>
          <w:szCs w:val="28"/>
          <w:u w:val="none"/>
        </w:rPr>
        <w:t xml:space="preserve"> лицензи</w:t>
      </w:r>
      <w:r>
        <w:rPr>
          <w:rFonts w:eastAsia="Times New Roman" w:cs="Times New Roman" w:ascii="PT Astra Serif" w:hAnsi="PT Astra Serif"/>
          <w:b w:val="false"/>
          <w:i w:val="false"/>
          <w:strike w:val="false"/>
          <w:dstrike w:val="false"/>
          <w:color w:val="auto"/>
          <w:kern w:val="0"/>
          <w:sz w:val="28"/>
          <w:szCs w:val="28"/>
          <w:u w:val="none"/>
          <w:lang w:val="ru-RU" w:eastAsia="ru-RU" w:bidi="ar-SA"/>
        </w:rPr>
        <w:t>и</w:t>
      </w:r>
      <w:r>
        <w:rPr>
          <w:rFonts w:ascii="PT Astra Serif" w:hAnsi="PT Astra Serif"/>
          <w:b w:val="false"/>
          <w:i w:val="false"/>
          <w:strike w:val="false"/>
          <w:dstrike w:val="false"/>
          <w:sz w:val="28"/>
          <w:szCs w:val="28"/>
          <w:u w:val="none"/>
        </w:rPr>
        <w:t xml:space="preserve"> на осуществление розничной продаж</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и</w:t>
      </w:r>
      <w:r>
        <w:rPr>
          <w:rFonts w:ascii="PT Astra Serif" w:hAnsi="PT Astra Serif"/>
          <w:b w:val="false"/>
          <w:i w:val="false"/>
          <w:strike w:val="false"/>
          <w:dstrike w:val="false"/>
          <w:sz w:val="28"/>
          <w:szCs w:val="28"/>
          <w:u w:val="none"/>
        </w:rPr>
        <w:t xml:space="preserve"> алкогольной продукции</w:t>
      </w:r>
      <w:r>
        <w:rPr>
          <w:rFonts w:ascii="PT Astra Serif" w:hAnsi="PT Astra Serif"/>
          <w:sz w:val="28"/>
          <w:szCs w:val="28"/>
          <w:lang w:eastAsia="en-US"/>
        </w:rPr>
        <w:t>.</w:t>
      </w:r>
    </w:p>
    <w:p>
      <w:pPr>
        <w:pStyle w:val="Normal"/>
        <w:spacing w:lineRule="auto" w:line="240" w:before="0" w:after="0"/>
        <w:ind w:firstLine="709"/>
        <w:jc w:val="both"/>
        <w:rPr>
          <w:rFonts w:ascii="PT Astra Serif" w:hAnsi="PT Astra Serif"/>
          <w:sz w:val="28"/>
          <w:szCs w:val="28"/>
        </w:rPr>
      </w:pPr>
      <w:r>
        <w:rPr>
          <w:rFonts w:eastAsia="" w:cs="" w:ascii="PT Astra Serif" w:hAnsi="PT Astra Serif" w:cstheme="minorBidi" w:eastAsiaTheme="minorEastAsia"/>
          <w:color w:val="auto"/>
          <w:kern w:val="0"/>
          <w:sz w:val="28"/>
          <w:szCs w:val="28"/>
          <w:lang w:val="ru-RU" w:eastAsia="ru-RU" w:bidi="ar-SA"/>
        </w:rPr>
        <w:t>Сведения</w:t>
      </w:r>
      <w:r>
        <w:rPr>
          <w:rFonts w:ascii="PT Astra Serif" w:hAnsi="PT Astra Serif"/>
          <w:sz w:val="28"/>
          <w:szCs w:val="28"/>
        </w:rPr>
        <w:t xml:space="preserve"> </w:t>
      </w:r>
      <w:r>
        <w:rPr>
          <w:rFonts w:ascii="PT Astra Serif" w:hAnsi="PT Astra Serif"/>
          <w:b w:val="false"/>
          <w:i w:val="false"/>
          <w:strike w:val="false"/>
          <w:dstrike w:val="false"/>
          <w:sz w:val="28"/>
          <w:szCs w:val="28"/>
          <w:u w:val="none"/>
        </w:rPr>
        <w:t xml:space="preserve">о </w:t>
      </w:r>
      <w:r>
        <w:rPr>
          <w:rFonts w:ascii="PT Astra Serif" w:hAnsi="PT Astra Serif"/>
          <w:b w:val="false"/>
          <w:i w:val="false"/>
          <w:strike w:val="false"/>
          <w:dstrike w:val="false"/>
          <w:color w:val="000000"/>
          <w:sz w:val="28"/>
          <w:szCs w:val="28"/>
          <w:u w:val="none"/>
        </w:rPr>
        <w:t>прекращении действия</w:t>
      </w:r>
      <w:r>
        <w:rPr>
          <w:rFonts w:ascii="PT Astra Serif" w:hAnsi="PT Astra Serif"/>
          <w:b w:val="false"/>
          <w:i w:val="false"/>
          <w:strike w:val="false"/>
          <w:dstrike w:val="false"/>
          <w:sz w:val="28"/>
          <w:szCs w:val="28"/>
          <w:u w:val="none"/>
        </w:rPr>
        <w:t xml:space="preserve"> лицензии на право розничной продажи алкогольной продукции направляются в Росалкогольтабакконтроль</w:t>
        <w:br/>
        <w:t xml:space="preserve">в целях внесения в реестр лицензий.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Направление сведений</w:t>
      </w:r>
      <w:r>
        <w:rPr>
          <w:rFonts w:eastAsia="Times New Roman" w:cs="Times New Roman" w:ascii="PT Astra Serif" w:hAnsi="PT Astra Serif"/>
          <w:b w:val="false"/>
          <w:i w:val="false"/>
          <w:strike w:val="false"/>
          <w:dstrike w:val="false"/>
          <w:sz w:val="28"/>
          <w:szCs w:val="28"/>
          <w:u w:val="none"/>
          <w:lang w:eastAsia="en-US"/>
        </w:rPr>
        <w:t xml:space="preserve"> о </w:t>
      </w:r>
      <w:r>
        <w:rPr>
          <w:rFonts w:eastAsia="Times New Roman" w:cs="Times New Roman" w:ascii="PT Astra Serif" w:hAnsi="PT Astra Serif"/>
          <w:b w:val="false"/>
          <w:i w:val="false"/>
          <w:strike w:val="false"/>
          <w:dstrike w:val="false"/>
          <w:color w:val="auto"/>
          <w:kern w:val="0"/>
          <w:sz w:val="28"/>
          <w:szCs w:val="28"/>
          <w:u w:val="none"/>
          <w:lang w:val="ru-RU" w:eastAsia="en-US" w:bidi="ar-SA"/>
        </w:rPr>
        <w:t>прекращении действия</w:t>
      </w:r>
      <w:r>
        <w:rPr>
          <w:rFonts w:eastAsia="Times New Roman" w:cs="Times New Roman" w:ascii="PT Astra Serif" w:hAnsi="PT Astra Serif"/>
          <w:b w:val="false"/>
          <w:i w:val="false"/>
          <w:strike w:val="false"/>
          <w:dstrike w:val="false"/>
          <w:sz w:val="28"/>
          <w:szCs w:val="28"/>
          <w:u w:val="none"/>
          <w:lang w:eastAsia="en-US"/>
        </w:rPr>
        <w:t xml:space="preserve"> </w:t>
      </w:r>
      <w:r>
        <w:rPr>
          <w:rFonts w:eastAsia="Times New Roman" w:cs="Times New Roman" w:ascii="PT Astra Serif" w:hAnsi="PT Astra Serif"/>
          <w:b w:val="false"/>
          <w:i w:val="false"/>
          <w:strike w:val="false"/>
          <w:dstrike w:val="false"/>
          <w:color w:val="auto"/>
          <w:kern w:val="0"/>
          <w:sz w:val="28"/>
          <w:szCs w:val="28"/>
          <w:u w:val="none"/>
          <w:lang w:val="ru-RU" w:eastAsia="en-US" w:bidi="ar-SA"/>
        </w:rPr>
        <w:t>лицензии</w:t>
      </w:r>
      <w:r>
        <w:rPr>
          <w:rFonts w:eastAsia="Times New Roman" w:cs="Times New Roman" w:ascii="PT Astra Serif" w:hAnsi="PT Astra Serif"/>
          <w:b w:val="false"/>
          <w:i w:val="false"/>
          <w:strike w:val="false"/>
          <w:dstrike w:val="false"/>
          <w:sz w:val="28"/>
          <w:szCs w:val="28"/>
          <w:u w:val="none"/>
          <w:lang w:eastAsia="en-US"/>
        </w:rPr>
        <w:t xml:space="preserve"> осуществляется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путём размещения на</w:t>
      </w:r>
      <w:r>
        <w:rPr>
          <w:rFonts w:eastAsia="Times New Roman" w:cs="Times New Roman" w:ascii="PT Astra Serif" w:hAnsi="PT Astra Serif"/>
          <w:b w:val="false"/>
          <w:i w:val="false"/>
          <w:strike w:val="false"/>
          <w:dstrike w:val="false"/>
          <w:sz w:val="28"/>
          <w:szCs w:val="28"/>
          <w:u w:val="none"/>
          <w:lang w:eastAsia="en-US"/>
        </w:rPr>
        <w:t xml:space="preserve"> портале сервис</w:t>
      </w:r>
      <w:r>
        <w:rPr>
          <w:rFonts w:eastAsia="" w:cs="Times New Roman" w:ascii="PT Astra Serif" w:hAnsi="PT Astra Serif"/>
          <w:b w:val="false"/>
          <w:i w:val="false"/>
          <w:strike w:val="false"/>
          <w:dstrike w:val="false"/>
          <w:color w:val="auto"/>
          <w:kern w:val="0"/>
          <w:sz w:val="28"/>
          <w:szCs w:val="28"/>
          <w:u w:val="none"/>
          <w:lang w:val="ru-RU" w:eastAsia="ru-RU" w:bidi="ar-SA"/>
        </w:rPr>
        <w:t>а</w:t>
      </w:r>
      <w:r>
        <w:rPr>
          <w:rFonts w:eastAsia="Times New Roman" w:cs="Times New Roman" w:ascii="PT Astra Serif" w:hAnsi="PT Astra Serif"/>
          <w:b w:val="false"/>
          <w:i w:val="false"/>
          <w:strike w:val="false"/>
          <w:dstrike w:val="false"/>
          <w:sz w:val="28"/>
          <w:szCs w:val="28"/>
          <w:u w:val="none"/>
          <w:lang w:eastAsia="en-US"/>
        </w:rPr>
        <w:t xml:space="preserve"> «Электронные услуги </w:t>
      </w:r>
      <w:r>
        <w:rPr>
          <w:rFonts w:eastAsia="" w:cs="Times New Roman" w:ascii="PT Astra Serif" w:hAnsi="PT Astra Serif"/>
          <w:b w:val="false"/>
          <w:i w:val="false"/>
          <w:strike w:val="false"/>
          <w:dstrike w:val="false"/>
          <w:color w:val="auto"/>
          <w:kern w:val="0"/>
          <w:sz w:val="28"/>
          <w:szCs w:val="28"/>
          <w:u w:val="none"/>
          <w:lang w:val="ru-RU" w:eastAsia="ru-RU" w:bidi="ar-SA"/>
        </w:rPr>
        <w:t>Р</w:t>
      </w:r>
      <w:r>
        <w:rPr>
          <w:rFonts w:eastAsia="Times New Roman" w:cs="Times New Roman" w:ascii="PT Astra Serif" w:hAnsi="PT Astra Serif"/>
          <w:b w:val="false"/>
          <w:i w:val="false"/>
          <w:strike w:val="false"/>
          <w:dstrike w:val="false"/>
          <w:sz w:val="28"/>
          <w:szCs w:val="28"/>
          <w:u w:val="none"/>
          <w:lang w:eastAsia="en-US"/>
        </w:rPr>
        <w:t>осалкогольтабакконтроля для организаций»</w:t>
        <w:br/>
        <w:t>на официальном сайте Росалкогольтабакконтроля https://fsrar.gov.ru/</w:t>
      </w:r>
    </w:p>
    <w:p>
      <w:pPr>
        <w:pStyle w:val="Normal"/>
        <w:tabs>
          <w:tab w:val="clear" w:pos="720"/>
          <w:tab w:val="left" w:pos="1021" w:leader="none"/>
        </w:tabs>
        <w:spacing w:lineRule="auto" w:line="240" w:before="0" w:after="0"/>
        <w:ind w:firstLine="709"/>
        <w:contextualSpacing/>
        <w:jc w:val="both"/>
        <w:rPr>
          <w:rFonts w:ascii="PT Astra Serif" w:hAnsi="PT Astra Serif" w:eastAsia="Times New Roman" w:cs="Times New Roman"/>
          <w:sz w:val="28"/>
          <w:szCs w:val="28"/>
          <w:lang w:eastAsia="en-US"/>
        </w:rPr>
      </w:pPr>
      <w:r>
        <w:rPr>
          <w:rFonts w:eastAsia="Times New Roman" w:cs="Times New Roman" w:ascii="PT Astra Serif" w:hAnsi="PT Astra Serif"/>
          <w:sz w:val="28"/>
          <w:szCs w:val="28"/>
          <w:lang w:eastAsia="en-US"/>
        </w:rPr>
        <w:t xml:space="preserve">Документом, содержащим решение о предоставлении государственной услуги, является распоряжение о </w:t>
      </w:r>
      <w:r>
        <w:rPr>
          <w:rFonts w:eastAsia="Times New Roman" w:cs="Times New Roman" w:ascii="PT Astra Serif" w:hAnsi="PT Astra Serif"/>
          <w:color w:val="auto"/>
          <w:kern w:val="0"/>
          <w:sz w:val="28"/>
          <w:szCs w:val="28"/>
          <w:lang w:val="ru-RU" w:eastAsia="en-US" w:bidi="ar-SA"/>
        </w:rPr>
        <w:t>прекращении действия</w:t>
      </w:r>
      <w:r>
        <w:rPr>
          <w:rFonts w:eastAsia="Times New Roman" w:cs="Times New Roman" w:ascii="PT Astra Serif" w:hAnsi="PT Astra Serif"/>
          <w:sz w:val="28"/>
          <w:szCs w:val="28"/>
          <w:lang w:eastAsia="en-US"/>
        </w:rPr>
        <w:t xml:space="preserve"> лицензии.</w:t>
      </w:r>
    </w:p>
    <w:p>
      <w:pPr>
        <w:pStyle w:val="Normal"/>
        <w:tabs>
          <w:tab w:val="clear" w:pos="720"/>
          <w:tab w:val="left" w:pos="1021" w:leader="none"/>
        </w:tabs>
        <w:spacing w:lineRule="auto" w:line="240" w:before="0" w:after="0"/>
        <w:ind w:firstLine="709"/>
        <w:contextualSpacing/>
        <w:jc w:val="both"/>
        <w:rPr>
          <w:color w:val="000000"/>
        </w:rPr>
      </w:pPr>
      <w:r>
        <w:rPr>
          <w:rFonts w:eastAsia="Times New Roman" w:cs="Times New Roman" w:ascii="PT Astra Serif" w:hAnsi="PT Astra Serif"/>
          <w:color w:val="000000"/>
          <w:sz w:val="28"/>
          <w:szCs w:val="28"/>
          <w:lang w:eastAsia="en-US"/>
        </w:rPr>
        <w:t xml:space="preserve">3. </w:t>
      </w:r>
      <w:r>
        <w:rPr>
          <w:rFonts w:ascii="PT Astra Serif" w:hAnsi="PT Astra Serif"/>
          <w:b w:val="false"/>
          <w:i w:val="false"/>
          <w:strike w:val="false"/>
          <w:dstrike w:val="false"/>
          <w:sz w:val="28"/>
          <w:szCs w:val="28"/>
          <w:u w:val="none"/>
        </w:rPr>
        <w:t>Оснований для отказа в предоставлении государственной услуги по прекращению действия лицензии на основании заявления законодательством Российской Федерации не предусмотрено.</w:t>
      </w:r>
    </w:p>
    <w:p>
      <w:pPr>
        <w:pStyle w:val="Normal"/>
        <w:tabs>
          <w:tab w:val="clear" w:pos="720"/>
          <w:tab w:val="left" w:pos="1021"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4. Административные процедуры, осуществляемые при предоставлении государственной услуги в соответствии с настоящим вариантом:</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прием и регистрация заявления и документов, необходимых для предоставления государственной услуги, рассмотрение представленных документов на наличие (отсутствие) оснований для отказа в приеме документов;</w:t>
      </w:r>
    </w:p>
    <w:p>
      <w:pPr>
        <w:pStyle w:val="Normal"/>
        <w:spacing w:lineRule="auto" w:line="240" w:before="0" w:after="0"/>
        <w:ind w:left="0" w:firstLine="540"/>
        <w:jc w:val="both"/>
        <w:rPr>
          <w:rFonts w:ascii="PT Astra Serif" w:hAnsi="PT Astra Serif"/>
          <w:color w:val="000000"/>
          <w:sz w:val="28"/>
          <w:szCs w:val="28"/>
        </w:rPr>
      </w:pPr>
      <w:r>
        <w:rPr>
          <w:rFonts w:eastAsia="" w:cs="" w:ascii="PT Astra Serif" w:hAnsi="PT Astra Serif"/>
          <w:b w:val="false"/>
          <w:i w:val="false"/>
          <w:strike w:val="false"/>
          <w:dstrike w:val="false"/>
          <w:color w:val="000000"/>
          <w:kern w:val="0"/>
          <w:sz w:val="28"/>
          <w:szCs w:val="28"/>
          <w:u w:val="none"/>
          <w:lang w:val="ru-RU" w:eastAsia="ru-RU" w:bidi="ar-SA"/>
        </w:rPr>
        <w:t xml:space="preserve">2) </w:t>
      </w:r>
      <w:r>
        <w:rPr>
          <w:rFonts w:ascii="PT Astra Serif" w:hAnsi="PT Astra Serif"/>
          <w:b w:val="false"/>
          <w:i w:val="false"/>
          <w:strike w:val="false"/>
          <w:dstrike w:val="false"/>
          <w:color w:val="000000"/>
          <w:sz w:val="28"/>
          <w:szCs w:val="28"/>
          <w:u w:val="none"/>
        </w:rPr>
        <w:t xml:space="preserve">издание распоряжения о </w:t>
      </w:r>
      <w:r>
        <w:rPr>
          <w:rFonts w:eastAsia="" w:cs="" w:ascii="PT Astra Serif" w:hAnsi="PT Astra Serif"/>
          <w:b w:val="false"/>
          <w:i w:val="false"/>
          <w:strike w:val="false"/>
          <w:dstrike w:val="false"/>
          <w:color w:val="000000"/>
          <w:kern w:val="0"/>
          <w:sz w:val="28"/>
          <w:szCs w:val="28"/>
          <w:u w:val="none"/>
          <w:lang w:val="ru-RU" w:eastAsia="ru-RU" w:bidi="ar-SA"/>
        </w:rPr>
        <w:t>прекращении действия</w:t>
      </w:r>
      <w:r>
        <w:rPr>
          <w:rFonts w:ascii="PT Astra Serif" w:hAnsi="PT Astra Serif"/>
          <w:b w:val="false"/>
          <w:i w:val="false"/>
          <w:strike w:val="false"/>
          <w:dstrike w:val="false"/>
          <w:color w:val="000000"/>
          <w:sz w:val="28"/>
          <w:szCs w:val="28"/>
          <w:u w:val="none"/>
        </w:rPr>
        <w:t xml:space="preserve"> лицензии;</w:t>
      </w:r>
    </w:p>
    <w:p>
      <w:pPr>
        <w:pStyle w:val="Normal"/>
        <w:spacing w:lineRule="auto" w:line="240" w:before="0" w:after="0"/>
        <w:ind w:left="0" w:firstLine="540"/>
        <w:jc w:val="both"/>
        <w:rPr/>
      </w:pPr>
      <w:r>
        <w:rPr>
          <w:rFonts w:eastAsia="" w:cs="" w:ascii="PT Astra Serif" w:hAnsi="PT Astra Serif"/>
          <w:b w:val="false"/>
          <w:i w:val="false"/>
          <w:strike w:val="false"/>
          <w:dstrike w:val="false"/>
          <w:color w:val="000000"/>
          <w:kern w:val="0"/>
          <w:sz w:val="28"/>
          <w:szCs w:val="28"/>
          <w:u w:val="none"/>
          <w:lang w:val="ru-RU" w:eastAsia="ru-RU" w:bidi="ar-SA"/>
        </w:rPr>
        <w:t>3</w:t>
      </w:r>
      <w:r>
        <w:rPr>
          <w:rFonts w:ascii="PT Astra Serif" w:hAnsi="PT Astra Serif"/>
          <w:b w:val="false"/>
          <w:i w:val="false"/>
          <w:strike w:val="false"/>
          <w:dstrike w:val="false"/>
          <w:color w:val="000000"/>
          <w:sz w:val="28"/>
          <w:szCs w:val="28"/>
          <w:u w:val="none"/>
        </w:rPr>
        <w:t>) уведомление о готовности результата, выдача (направление) результата предоставления государственной услуги.</w:t>
      </w:r>
    </w:p>
    <w:p>
      <w:pPr>
        <w:pStyle w:val="Normal"/>
        <w:spacing w:lineRule="auto" w:line="240" w:before="0" w:after="0"/>
        <w:ind w:left="0" w:firstLine="540"/>
        <w:jc w:val="both"/>
        <w:rPr>
          <w:color w:val="000000"/>
        </w:rPr>
      </w:pPr>
      <w:r>
        <w:rPr>
          <w:rFonts w:eastAsia="Times New Roman" w:cs="Times New Roman" w:ascii="PT Astra Serif" w:hAnsi="PT Astra Serif"/>
          <w:color w:val="000000"/>
          <w:kern w:val="0"/>
          <w:sz w:val="28"/>
          <w:szCs w:val="28"/>
          <w:lang w:val="ru-RU" w:eastAsia="ru-RU" w:bidi="ar-SA"/>
        </w:rPr>
        <w:t xml:space="preserve">5. Оснований для </w:t>
      </w:r>
      <w:r>
        <w:rPr>
          <w:rFonts w:ascii="PT Astra Serif" w:hAnsi="PT Astra Serif"/>
          <w:color w:val="000000"/>
          <w:sz w:val="28"/>
          <w:szCs w:val="28"/>
          <w:lang w:eastAsia="en-US"/>
        </w:rPr>
        <w:t>приостановления предоставления государственной услуги являются основания не предусмотрено.</w:t>
      </w:r>
    </w:p>
    <w:p>
      <w:pPr>
        <w:pStyle w:val="Normal"/>
        <w:spacing w:lineRule="auto" w:line="240" w:before="0" w:after="0"/>
        <w:ind w:left="0" w:firstLine="540"/>
        <w:jc w:val="both"/>
        <w:rPr>
          <w:rFonts w:ascii="PT Astra Serif" w:hAnsi="PT Astra Serif"/>
          <w:color w:val="C9211E"/>
          <w:sz w:val="28"/>
          <w:szCs w:val="28"/>
        </w:rPr>
      </w:pPr>
      <w:r>
        <w:rPr>
          <w:rFonts w:ascii="PT Astra Serif" w:hAnsi="PT Astra Serif"/>
          <w:color w:val="C9211E"/>
          <w:sz w:val="28"/>
          <w:szCs w:val="28"/>
        </w:rPr>
      </w:r>
    </w:p>
    <w:p>
      <w:pPr>
        <w:pStyle w:val="Normal"/>
        <w:keepNext w:val="true"/>
        <w:keepLines/>
        <w:numPr>
          <w:ilvl w:val="0"/>
          <w:numId w:val="0"/>
        </w:numPr>
        <w:spacing w:lineRule="auto" w:line="240" w:before="0" w:after="0"/>
        <w:ind w:left="0" w:firstLine="540"/>
        <w:jc w:val="center"/>
        <w:outlineLvl w:val="1"/>
        <w:rPr>
          <w:color w:val="000000"/>
        </w:rPr>
      </w:pPr>
      <w:r>
        <w:rPr>
          <w:rFonts w:eastAsia="Times New Roman" w:cs="" w:ascii="PT Astra Serif" w:hAnsi="PT Astra Serif" w:cstheme="minorBidi"/>
          <w:b/>
          <w:bCs/>
          <w:i w:val="false"/>
          <w:strike w:val="false"/>
          <w:dstrike w:val="false"/>
          <w:color w:val="000000"/>
          <w:kern w:val="0"/>
          <w:sz w:val="28"/>
          <w:szCs w:val="28"/>
          <w:u w:val="none"/>
          <w:lang w:val="ru-RU" w:eastAsia="en-US" w:bidi="ar-SA"/>
        </w:rPr>
        <w:t>П</w:t>
      </w:r>
      <w:r>
        <w:rPr>
          <w:rFonts w:eastAsia="Times New Roman" w:ascii="PT Astra Serif" w:hAnsi="PT Astra Serif"/>
          <w:b/>
          <w:bCs/>
          <w:i w:val="false"/>
          <w:strike w:val="false"/>
          <w:dstrike w:val="false"/>
          <w:color w:val="000000"/>
          <w:sz w:val="28"/>
          <w:szCs w:val="28"/>
          <w:u w:val="none"/>
          <w:lang w:eastAsia="en-US"/>
        </w:rPr>
        <w:t>ри</w:t>
      </w:r>
      <w:r>
        <w:rPr>
          <w:rFonts w:eastAsia="Times New Roman" w:cs="" w:ascii="PT Astra Serif" w:hAnsi="PT Astra Serif" w:cstheme="minorBidi"/>
          <w:b/>
          <w:bCs/>
          <w:i w:val="false"/>
          <w:strike w:val="false"/>
          <w:dstrike w:val="false"/>
          <w:color w:val="000000"/>
          <w:kern w:val="0"/>
          <w:sz w:val="28"/>
          <w:szCs w:val="28"/>
          <w:u w:val="none"/>
          <w:lang w:val="ru-RU" w:eastAsia="en-US" w:bidi="ar-SA"/>
        </w:rPr>
        <w:t>ё</w:t>
      </w:r>
      <w:r>
        <w:rPr>
          <w:rFonts w:eastAsia="Times New Roman" w:ascii="PT Astra Serif" w:hAnsi="PT Astra Serif"/>
          <w:b/>
          <w:bCs/>
          <w:i w:val="false"/>
          <w:strike w:val="false"/>
          <w:dstrike w:val="false"/>
          <w:color w:val="000000"/>
          <w:sz w:val="28"/>
          <w:szCs w:val="28"/>
          <w:u w:val="none"/>
          <w:lang w:eastAsia="en-US"/>
        </w:rPr>
        <w:t>м и регистрация заявления и документов, необходимых для предоставления государственной услуги, рассмотрение представленных документов на наличие (отсутствие) оснований для отказа в при</w:t>
      </w:r>
      <w:r>
        <w:rPr>
          <w:rFonts w:eastAsia="Times New Roman" w:cs="" w:ascii="PT Astra Serif" w:hAnsi="PT Astra Serif" w:cstheme="minorBidi"/>
          <w:b/>
          <w:bCs/>
          <w:i w:val="false"/>
          <w:strike w:val="false"/>
          <w:dstrike w:val="false"/>
          <w:color w:val="000000"/>
          <w:kern w:val="0"/>
          <w:sz w:val="28"/>
          <w:szCs w:val="28"/>
          <w:u w:val="none"/>
          <w:lang w:val="ru-RU" w:eastAsia="en-US" w:bidi="ar-SA"/>
        </w:rPr>
        <w:t>ё</w:t>
      </w:r>
      <w:r>
        <w:rPr>
          <w:rFonts w:eastAsia="Times New Roman" w:ascii="PT Astra Serif" w:hAnsi="PT Astra Serif"/>
          <w:b/>
          <w:bCs/>
          <w:i w:val="false"/>
          <w:strike w:val="false"/>
          <w:dstrike w:val="false"/>
          <w:color w:val="000000"/>
          <w:sz w:val="28"/>
          <w:szCs w:val="28"/>
          <w:u w:val="none"/>
          <w:lang w:eastAsia="en-US"/>
        </w:rPr>
        <w:t>ме документов</w:t>
      </w:r>
    </w:p>
    <w:p>
      <w:pPr>
        <w:pStyle w:val="Normal"/>
        <w:numPr>
          <w:ilvl w:val="0"/>
          <w:numId w:val="0"/>
        </w:numPr>
        <w:spacing w:lineRule="auto" w:line="240" w:before="0" w:after="0"/>
        <w:ind w:left="0" w:hanging="0"/>
        <w:jc w:val="center"/>
        <w:outlineLvl w:val="1"/>
        <w:rPr>
          <w:rFonts w:ascii="PT Astra Serif" w:hAnsi="PT Astra Serif" w:eastAsia="Times New Roman"/>
          <w:b/>
          <w:b/>
          <w:bCs/>
          <w:color w:val="C9211E"/>
          <w:sz w:val="28"/>
          <w:szCs w:val="28"/>
        </w:rPr>
      </w:pPr>
      <w:r>
        <w:rPr>
          <w:rFonts w:eastAsia="Times New Roman" w:ascii="PT Astra Serif" w:hAnsi="PT Astra Serif"/>
          <w:b/>
          <w:bCs/>
          <w:color w:val="C9211E"/>
          <w:sz w:val="28"/>
          <w:szCs w:val="28"/>
        </w:rPr>
      </w:r>
    </w:p>
    <w:p>
      <w:pPr>
        <w:pStyle w:val="Normal"/>
        <w:widowControl/>
        <w:numPr>
          <w:ilvl w:val="0"/>
          <w:numId w:val="0"/>
        </w:numPr>
        <w:suppressAutoHyphens w:val="true"/>
        <w:bidi w:val="0"/>
        <w:spacing w:lineRule="auto" w:line="240" w:before="0" w:after="0"/>
        <w:ind w:left="0" w:right="0" w:firstLine="680"/>
        <w:jc w:val="both"/>
        <w:outlineLvl w:val="1"/>
        <w:rPr/>
      </w:pPr>
      <w:r>
        <w:rPr>
          <w:rFonts w:ascii="PT Astra Serif" w:hAnsi="PT Astra Serif"/>
          <w:sz w:val="28"/>
          <w:szCs w:val="28"/>
        </w:rPr>
        <w:t xml:space="preserve">1. Заявителю для получения государственной услуги необходимо представить </w:t>
      </w:r>
      <w:r>
        <w:rPr>
          <w:rFonts w:ascii="PT Astra Serif" w:hAnsi="PT Astra Serif"/>
          <w:sz w:val="28"/>
          <w:szCs w:val="28"/>
          <w:lang w:eastAsia="en-US"/>
        </w:rPr>
        <w:t>в Министерство непосредственно, в ОГКУ «Правительство для граждан» или посредством Единого портала</w:t>
      </w:r>
      <w:r>
        <w:rPr>
          <w:rFonts w:ascii="PT Astra Serif" w:hAnsi="PT Astra Serif"/>
          <w:sz w:val="28"/>
          <w:szCs w:val="28"/>
        </w:rPr>
        <w:t>:</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заявление в произвольной форме, содержащее сведения о заявителе (организационно-правовая форма, наименование юридического лица),</w:t>
        <w:br/>
        <w:t>с указанием номера (номеров) контактного телефона, почтового адреса, адреса (адресов) электронной почты, регистрационного номера и даты выдачи лицензии, срок действия которой заявитель желает прекратить досрочно, способа уведомления заявителя о готовности результата (по телефону,</w:t>
        <w:br/>
        <w:t>на адрес электронной почты), способа получения результата предоставления государственной услуги (в письменной форме лично, заказным почтовым отправлением, в электронной форме на адрес электронной почты заявителя).</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Заявление должно быть подписано руководителем либо уполномоченным лицом и заверено печатью организации (при ее наличии).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При подаче документов на бумажном носителе законный или уполномоченный представитель организации представляет документ, удостоверяющий личность представителя, а также документ, подтверждающий его полномочия действовать от имени организации</w:t>
        <w:br/>
        <w:t>в порядке, установленном законодательством Российской Федерации.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При обращении посредством Единого портала представляется документ, подтверждающий полномочия законного или уполномоченного представителя организации, подписанный усиленной квалифицированной электронной подписью заявителя или нотариуса, а также файл с открепленной усиленной квалифицированной электронной подписью заявителя или нотариуса</w:t>
        <w:br/>
        <w:t>в формате SIG.</w:t>
      </w:r>
    </w:p>
    <w:p>
      <w:pPr>
        <w:pStyle w:val="Normal"/>
        <w:tabs>
          <w:tab w:val="clear" w:pos="720"/>
          <w:tab w:val="left" w:pos="1276" w:leader="none"/>
        </w:tabs>
        <w:spacing w:lineRule="auto" w:line="240" w:before="0" w:after="0"/>
        <w:ind w:firstLine="709"/>
        <w:jc w:val="both"/>
        <w:rPr/>
      </w:pPr>
      <w:r>
        <w:rPr>
          <w:rFonts w:eastAsia="Times New Roman" w:ascii="PT Astra Serif" w:hAnsi="PT Astra Serif"/>
          <w:sz w:val="28"/>
          <w:szCs w:val="28"/>
        </w:rPr>
        <w:t>2. В административной процедуре может принимать участие ОГКУ «Правительство для граждан».</w:t>
      </w:r>
    </w:p>
    <w:p>
      <w:pPr>
        <w:pStyle w:val="Normal"/>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3.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pPr>
        <w:pStyle w:val="Normal"/>
        <w:widowControl/>
        <w:suppressAutoHyphens w:val="true"/>
        <w:bidi w:val="0"/>
        <w:spacing w:lineRule="auto" w:line="240" w:before="0" w:after="0"/>
        <w:ind w:left="0" w:right="0" w:firstLine="737"/>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lang w:eastAsia="en-US"/>
        </w:rPr>
        <w:t xml:space="preserve">заявление о </w:t>
      </w:r>
      <w:r>
        <w:rPr>
          <w:rFonts w:eastAsia="" w:cs="" w:ascii="PT Astra Serif" w:hAnsi="PT Astra Serif"/>
          <w:b w:val="false"/>
          <w:i w:val="false"/>
          <w:strike w:val="false"/>
          <w:dstrike w:val="false"/>
          <w:color w:val="000000"/>
          <w:kern w:val="0"/>
          <w:sz w:val="28"/>
          <w:szCs w:val="28"/>
          <w:u w:val="none"/>
          <w:lang w:val="ru-RU" w:eastAsia="en-US" w:bidi="ar-SA"/>
        </w:rPr>
        <w:t>прекращении действия</w:t>
      </w:r>
      <w:r>
        <w:rPr>
          <w:rFonts w:ascii="PT Astra Serif" w:hAnsi="PT Astra Serif"/>
          <w:b w:val="false"/>
          <w:i w:val="false"/>
          <w:strike w:val="false"/>
          <w:dstrike w:val="false"/>
          <w:color w:val="000000"/>
          <w:sz w:val="28"/>
          <w:szCs w:val="28"/>
          <w:u w:val="none"/>
          <w:lang w:eastAsia="en-US"/>
        </w:rPr>
        <w:t xml:space="preserve"> лицензии. </w:t>
      </w:r>
    </w:p>
    <w:p>
      <w:pPr>
        <w:pStyle w:val="Normal"/>
        <w:widowControl/>
        <w:suppressAutoHyphens w:val="true"/>
        <w:bidi w:val="0"/>
        <w:spacing w:lineRule="auto" w:line="240" w:before="0" w:after="0"/>
        <w:ind w:left="0" w:right="0" w:firstLine="737"/>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lang w:eastAsia="en-US"/>
        </w:rPr>
        <w:t>З</w:t>
      </w:r>
      <w:r>
        <w:rPr>
          <w:rFonts w:eastAsia="Times New Roman" w:cs="Times New Roman" w:ascii="PT Astra Serif" w:hAnsi="PT Astra Serif"/>
          <w:sz w:val="28"/>
          <w:szCs w:val="28"/>
          <w:highlight w:val="white"/>
          <w:lang w:eastAsia="en-US"/>
        </w:rPr>
        <w:t>аявитель заполняет обязательные поля в форме заявления</w:t>
        <w:br/>
        <w:t>о предоставлении государственной услуги.</w:t>
      </w:r>
    </w:p>
    <w:p>
      <w:pPr>
        <w:pStyle w:val="Normal"/>
        <w:widowControl/>
        <w:suppressAutoHyphens w:val="true"/>
        <w:bidi w:val="0"/>
        <w:spacing w:lineRule="auto" w:line="240" w:before="0" w:after="0"/>
        <w:ind w:left="0" w:right="0" w:firstLine="737"/>
        <w:contextualSpacing/>
        <w:jc w:val="both"/>
        <w:rPr>
          <w:rFonts w:ascii="Calibri" w:hAnsi="Calibri" w:eastAsia="" w:cs="" w:asciiTheme="minorHAnsi" w:cstheme="minorBidi" w:eastAsiaTheme="minorEastAsia" w:hAnsiTheme="minorHAnsi"/>
          <w:highlight w:val="white"/>
        </w:rPr>
      </w:pPr>
      <w:r>
        <w:rPr>
          <w:rFonts w:eastAsia="Times New Roman" w:cs="Times New Roman" w:ascii="PT Astra Serif" w:hAnsi="PT Astra Serif"/>
          <w:sz w:val="28"/>
          <w:szCs w:val="28"/>
          <w:highlight w:val="white"/>
          <w:lang w:eastAsia="en-US"/>
        </w:rPr>
        <w:t>4. Документы, необходимые для предоставления государственной услуги, которые заявитель вправе представить по собственной инициативе:</w:t>
      </w:r>
    </w:p>
    <w:p>
      <w:pPr>
        <w:pStyle w:val="Normal"/>
        <w:widowControl/>
        <w:suppressAutoHyphens w:val="true"/>
        <w:bidi w:val="0"/>
        <w:spacing w:lineRule="auto" w:line="240" w:before="0" w:after="0"/>
        <w:ind w:left="0" w:right="0" w:firstLine="737"/>
        <w:jc w:val="both"/>
        <w:rPr>
          <w:rFonts w:ascii="PT Astra Serif" w:hAnsi="PT Astra Serif" w:eastAsia="" w:cs="" w:cstheme="minorBidi" w:eastAsiaTheme="minorEastAsia"/>
          <w:b w:val="false"/>
          <w:b w:val="false"/>
          <w:i w:val="false"/>
          <w:i w:val="false"/>
          <w:strike w:val="false"/>
          <w:dstrike w:val="false"/>
          <w:color w:val="auto"/>
          <w:kern w:val="0"/>
          <w:sz w:val="28"/>
          <w:szCs w:val="28"/>
          <w:u w:val="none"/>
          <w:lang w:val="ru-RU" w:eastAsia="ru-RU" w:bidi="ar-SA"/>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не предусмотрены.</w:t>
      </w:r>
    </w:p>
    <w:p>
      <w:pPr>
        <w:pStyle w:val="Normal"/>
        <w:tabs>
          <w:tab w:val="clear" w:pos="720"/>
          <w:tab w:val="left" w:pos="1276" w:leader="none"/>
        </w:tabs>
        <w:spacing w:lineRule="auto" w:line="240" w:before="0" w:after="0"/>
        <w:ind w:firstLine="709"/>
        <w:contextualSpacing/>
        <w:jc w:val="both"/>
        <w:rPr>
          <w:rFonts w:ascii="Calibri" w:hAnsi="Calibri" w:eastAsia="" w:cs="" w:asciiTheme="minorHAnsi" w:cstheme="minorBidi" w:eastAsiaTheme="minorEastAsia" w:hAnsiTheme="minorHAnsi"/>
          <w:highlight w:val="white"/>
        </w:rPr>
      </w:pPr>
      <w:r>
        <w:rPr>
          <w:rFonts w:eastAsia="Times New Roman" w:cs="Times New Roman" w:ascii="PT Astra Serif" w:hAnsi="PT Astra Serif"/>
          <w:sz w:val="28"/>
          <w:szCs w:val="28"/>
          <w:highlight w:val="white"/>
        </w:rPr>
        <w:t>5. Вне зависимости от способа подачи заявления способом установления личности (идентификации) заявителя при взаимодействии с заявителями является документ, удостоверяющий личность.</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lang w:eastAsia="en-US"/>
        </w:rPr>
        <w:t xml:space="preserve">6. Министерство отказывает заявителю в приёме документов при наличии </w:t>
      </w:r>
      <w:r>
        <w:rPr>
          <w:rFonts w:eastAsia="Times New Roman" w:cs="Times New Roman" w:ascii="PT Astra Serif" w:hAnsi="PT Astra Serif"/>
          <w:sz w:val="28"/>
          <w:szCs w:val="28"/>
        </w:rPr>
        <w:t>следующих оснований:</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Основаниями для отказа в приёме документов, необходимых для предоставления государственной услуги в </w:t>
      </w:r>
      <w:r>
        <w:rPr>
          <w:rFonts w:eastAsia="" w:cs="" w:ascii="PT Astra Serif" w:hAnsi="PT Astra Serif" w:cstheme="minorBidi" w:eastAsiaTheme="minorEastAsia"/>
          <w:sz w:val="28"/>
          <w:szCs w:val="28"/>
          <w:highlight w:val="white"/>
        </w:rPr>
        <w:t xml:space="preserve">Министерстве </w:t>
      </w:r>
      <w:r>
        <w:rPr>
          <w:rFonts w:ascii="PT Astra Serif" w:hAnsi="PT Astra Serif"/>
          <w:sz w:val="28"/>
          <w:szCs w:val="28"/>
        </w:rPr>
        <w:t>являются:</w:t>
      </w:r>
    </w:p>
    <w:p>
      <w:pPr>
        <w:pStyle w:val="Normal"/>
        <w:widowControl/>
        <w:suppressAutoHyphens w:val="true"/>
        <w:bidi w:val="0"/>
        <w:spacing w:lineRule="auto" w:line="240" w:before="0" w:after="0"/>
        <w:ind w:left="0" w:right="0" w:firstLine="737"/>
        <w:jc w:val="both"/>
        <w:rPr>
          <w:rFonts w:ascii="PT Astra Serif" w:hAnsi="PT Astra Serif"/>
          <w:sz w:val="28"/>
          <w:szCs w:val="28"/>
        </w:rPr>
      </w:pPr>
      <w:r>
        <w:rPr>
          <w:rFonts w:ascii="PT Astra Serif" w:hAnsi="PT Astra Serif"/>
          <w:b w:val="false"/>
          <w:i w:val="false"/>
          <w:strike w:val="false"/>
          <w:dstrike w:val="false"/>
          <w:sz w:val="28"/>
          <w:szCs w:val="28"/>
          <w:u w:val="none"/>
        </w:rPr>
        <w:t>1) представленные заявителем документы содержат подчистки</w:t>
        <w:br/>
        <w:t>и исправления текста, не заверенные в порядке, установленном законодательством Российской Федерации (в случае представления документов непосредственно в Министерство);</w:t>
      </w:r>
    </w:p>
    <w:p>
      <w:pPr>
        <w:pStyle w:val="Normal"/>
        <w:widowControl/>
        <w:suppressAutoHyphens w:val="true"/>
        <w:bidi w:val="0"/>
        <w:spacing w:lineRule="auto" w:line="240" w:before="0" w:after="0"/>
        <w:ind w:left="0" w:right="0" w:firstLine="680"/>
        <w:jc w:val="both"/>
        <w:rPr>
          <w:rFonts w:ascii="PT Astra Serif" w:hAnsi="PT Astra Serif"/>
          <w:sz w:val="28"/>
          <w:szCs w:val="28"/>
        </w:rPr>
      </w:pPr>
      <w:r>
        <w:rPr>
          <w:rFonts w:ascii="PT Astra Serif" w:hAnsi="PT Astra Serif"/>
          <w:b w:val="false"/>
          <w:i w:val="false"/>
          <w:strike w:val="false"/>
          <w:dstrike w:val="false"/>
          <w:sz w:val="28"/>
          <w:szCs w:val="28"/>
          <w:u w:val="none"/>
        </w:rPr>
        <w:t>2) представленные заявителем документы содержат повреждения, наличие которых не позволяет в полном объеме использовать информацию</w:t>
        <w:br/>
        <w:t>и сведения, содержащиеся в документах для предоставления государственной услуги (в случае представления документов непосредственно</w:t>
        <w:br/>
        <w:t>в Министерство);</w:t>
      </w:r>
    </w:p>
    <w:p>
      <w:pPr>
        <w:pStyle w:val="Normal"/>
        <w:widowControl/>
        <w:suppressAutoHyphens w:val="true"/>
        <w:bidi w:val="0"/>
        <w:spacing w:lineRule="auto" w:line="240" w:before="0" w:after="0"/>
        <w:ind w:left="0" w:right="0" w:firstLine="737"/>
        <w:jc w:val="both"/>
        <w:rPr>
          <w:rFonts w:ascii="PT Astra Serif" w:hAnsi="PT Astra Serif"/>
          <w:sz w:val="28"/>
          <w:szCs w:val="28"/>
        </w:rPr>
      </w:pPr>
      <w:r>
        <w:rPr>
          <w:rFonts w:ascii="PT Astra Serif" w:hAnsi="PT Astra Serif"/>
          <w:b w:val="false"/>
          <w:i w:val="false"/>
          <w:strike w:val="false"/>
          <w:dstrike w:val="false"/>
          <w:sz w:val="28"/>
          <w:szCs w:val="28"/>
          <w:u w:val="none"/>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 (в случае представления документов непосредственно в Министерство);</w:t>
      </w:r>
    </w:p>
    <w:p>
      <w:pPr>
        <w:pStyle w:val="Normal"/>
        <w:widowControl/>
        <w:suppressAutoHyphens w:val="true"/>
        <w:bidi w:val="0"/>
        <w:spacing w:lineRule="auto" w:line="240" w:before="0" w:after="0"/>
        <w:ind w:left="0" w:right="0" w:firstLine="680"/>
        <w:jc w:val="both"/>
        <w:rPr>
          <w:rFonts w:ascii="PT Astra Serif" w:hAnsi="PT Astra Serif"/>
          <w:sz w:val="28"/>
          <w:szCs w:val="28"/>
        </w:rPr>
      </w:pPr>
      <w:r>
        <w:rPr>
          <w:rFonts w:ascii="PT Astra Serif" w:hAnsi="PT Astra Serif"/>
          <w:b w:val="false"/>
          <w:i w:val="false"/>
          <w:strike w:val="false"/>
          <w:dstrike w:val="false"/>
          <w:sz w:val="28"/>
          <w:szCs w:val="28"/>
          <w:u w:val="none"/>
        </w:rPr>
        <w:t>4) подача запроса о предоставлении государственной услуги</w:t>
        <w:br/>
        <w:t>и документов, необходимых для предоставления государственной услуги,</w:t>
        <w:br/>
        <w:t>в электронной форме посредством ЕПГУ с нарушением установленных требований (в случае представления документов в Министерство посредством ЕПГУ);</w:t>
      </w:r>
    </w:p>
    <w:p>
      <w:pPr>
        <w:pStyle w:val="Normal"/>
        <w:widowControl/>
        <w:suppressAutoHyphens w:val="true"/>
        <w:bidi w:val="0"/>
        <w:spacing w:lineRule="auto" w:line="240" w:before="0" w:after="0"/>
        <w:ind w:left="0" w:right="0" w:firstLine="737"/>
        <w:jc w:val="both"/>
        <w:rPr>
          <w:rFonts w:ascii="PT Astra Serif" w:hAnsi="PT Astra Serif"/>
          <w:sz w:val="28"/>
          <w:szCs w:val="28"/>
        </w:rPr>
      </w:pPr>
      <w:r>
        <w:rPr>
          <w:rFonts w:ascii="PT Astra Serif" w:hAnsi="PT Astra Serif"/>
          <w:b w:val="false"/>
          <w:i w:val="false"/>
          <w:strike w:val="false"/>
          <w:dstrike w:val="false"/>
          <w:sz w:val="28"/>
          <w:szCs w:val="28"/>
          <w:u w:val="none"/>
        </w:rPr>
        <w:t>5) заявление подано лицом, не имеющим полномочий представлять интересы заявителя;</w:t>
      </w:r>
    </w:p>
    <w:p>
      <w:pPr>
        <w:pStyle w:val="Normal"/>
        <w:widowControl/>
        <w:suppressAutoHyphens w:val="true"/>
        <w:bidi w:val="0"/>
        <w:spacing w:lineRule="auto" w:line="240" w:before="0" w:after="0"/>
        <w:ind w:left="0" w:right="0" w:firstLine="737"/>
        <w:jc w:val="both"/>
        <w:rPr>
          <w:rFonts w:ascii="PT Astra Serif" w:hAnsi="PT Astra Serif"/>
          <w:sz w:val="28"/>
          <w:szCs w:val="28"/>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6</w:t>
      </w:r>
      <w:r>
        <w:rPr>
          <w:rFonts w:ascii="PT Astra Serif" w:hAnsi="PT Astra Serif"/>
          <w:b w:val="false"/>
          <w:i w:val="false"/>
          <w:strike w:val="false"/>
          <w:dstrike w:val="false"/>
          <w:sz w:val="28"/>
          <w:szCs w:val="28"/>
          <w:u w:val="none"/>
        </w:rPr>
        <w:t>) заявление о предоставлении государственной услуги подано</w:t>
        <w:br/>
        <w:t>в исполнительный орган Ульяновской области, в полномочия которого</w:t>
        <w:br/>
        <w:t>не входит предоставление государственной услуги (в случае представления документов непосредственно в Министерство);</w:t>
      </w:r>
    </w:p>
    <w:p>
      <w:pPr>
        <w:pStyle w:val="Normal"/>
        <w:widowControl/>
        <w:suppressAutoHyphens w:val="true"/>
        <w:bidi w:val="0"/>
        <w:spacing w:lineRule="auto" w:line="240" w:before="0" w:after="0"/>
        <w:ind w:left="0" w:right="0" w:firstLine="737"/>
        <w:jc w:val="both"/>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7</w:t>
      </w:r>
      <w:r>
        <w:rPr>
          <w:rFonts w:ascii="PT Astra Serif" w:hAnsi="PT Astra Serif"/>
          <w:b w:val="false"/>
          <w:i w:val="false"/>
          <w:strike w:val="false"/>
          <w:dstrike w:val="false"/>
          <w:sz w:val="28"/>
          <w:szCs w:val="28"/>
          <w:u w:val="none"/>
        </w:rPr>
        <w:t>) несоблюдение установленны</w:t>
      </w:r>
      <w:r>
        <w:rPr>
          <w:rFonts w:ascii="PT Astra Serif" w:hAnsi="PT Astra Serif"/>
          <w:b w:val="false"/>
          <w:i w:val="false"/>
          <w:strike w:val="false"/>
          <w:dstrike w:val="false"/>
          <w:color w:val="000000"/>
          <w:sz w:val="28"/>
          <w:szCs w:val="28"/>
          <w:u w:val="none"/>
        </w:rPr>
        <w:t>х статьёй 11 Фе</w:t>
      </w:r>
      <w:r>
        <w:rPr>
          <w:rFonts w:ascii="PT Astra Serif" w:hAnsi="PT Astra Serif"/>
          <w:b w:val="false"/>
          <w:i w:val="false"/>
          <w:strike w:val="false"/>
          <w:dstrike w:val="false"/>
          <w:sz w:val="28"/>
          <w:szCs w:val="28"/>
          <w:u w:val="none"/>
        </w:rPr>
        <w:t>дерального закона</w:t>
        <w:br/>
        <w:t xml:space="preserve">от 06.04.2011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w:t>
      </w:r>
      <w:r>
        <w:rPr>
          <w:rFonts w:ascii="PT Astra Serif" w:hAnsi="PT Astra Serif"/>
          <w:b w:val="false"/>
          <w:i w:val="false"/>
          <w:strike w:val="false"/>
          <w:dstrike w:val="false"/>
          <w:sz w:val="28"/>
          <w:szCs w:val="28"/>
          <w:u w:val="none"/>
        </w:rPr>
        <w:t xml:space="preserve"> 63-ФЗ «Об электронной подписи» условий признания действительности усиленной квалифицированной электронной подписи»</w:t>
        <w:br/>
        <w:t>(в случае представления документов в Министерство посредством ЕПГУ).</w:t>
      </w:r>
    </w:p>
    <w:p>
      <w:pPr>
        <w:pStyle w:val="Normal"/>
        <w:spacing w:lineRule="auto" w:line="240" w:before="0" w:after="0"/>
        <w:ind w:firstLine="709"/>
        <w:contextualSpacing/>
        <w:jc w:val="both"/>
        <w:rPr>
          <w:highlight w:val="white"/>
        </w:rPr>
      </w:pPr>
      <w:r>
        <w:rPr>
          <w:rFonts w:ascii="PT Astra Serif" w:hAnsi="PT Astra Serif"/>
          <w:sz w:val="28"/>
          <w:szCs w:val="28"/>
          <w:highlight w:val="white"/>
        </w:rPr>
        <w:t xml:space="preserve">Основаниями для отказа в приёме документов, необходимых для предоставления государственной услуги в </w:t>
      </w:r>
      <w:r>
        <w:rPr>
          <w:rFonts w:cs="PT Astra Serif" w:ascii="PT Astra Serif" w:hAnsi="PT Astra Serif"/>
          <w:sz w:val="28"/>
          <w:szCs w:val="28"/>
          <w:highlight w:val="white"/>
        </w:rPr>
        <w:t xml:space="preserve">ОГКУ «Правительство для граждан» </w:t>
      </w:r>
      <w:r>
        <w:rPr>
          <w:rFonts w:ascii="PT Astra Serif" w:hAnsi="PT Astra Serif"/>
          <w:sz w:val="28"/>
          <w:szCs w:val="28"/>
          <w:highlight w:val="white"/>
        </w:rPr>
        <w:t>являются:</w:t>
      </w:r>
    </w:p>
    <w:p>
      <w:pPr>
        <w:pStyle w:val="Normal"/>
        <w:spacing w:lineRule="auto" w:line="240" w:before="0" w:after="0"/>
        <w:ind w:firstLine="709"/>
        <w:contextualSpacing/>
        <w:jc w:val="both"/>
        <w:rPr/>
      </w:pPr>
      <w:r>
        <w:rPr>
          <w:rFonts w:cs="Arial" w:ascii="PT Astra Serif" w:hAnsi="PT Astra Serif"/>
          <w:color w:val="000000"/>
          <w:sz w:val="28"/>
          <w:szCs w:val="28"/>
          <w:highlight w:val="white"/>
        </w:rPr>
        <w:t>1) не представлен документ, удостоверяющий в соответствии</w:t>
        <w:br/>
        <w:t>с законодательством Российской Федерации личность заявителя (представителя заявителя), документ, подтверждающий в соответствии</w:t>
        <w:br/>
        <w:t>с законодательством Российской Федерации полномочия представителя заявителя (в случае обращения представителя заявителя);</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Arial" w:ascii="PT Astra Serif" w:hAnsi="PT Astra Serif"/>
          <w:color w:val="000000"/>
          <w:sz w:val="28"/>
          <w:szCs w:val="28"/>
          <w:highlight w:val="white"/>
        </w:rPr>
        <w:t>2) представленные документы утратили силу на момент обращения</w:t>
        <w:br/>
        <w:t>за услугой (документ, удостоверяющий в соответствии с законодательством Российской Федерации личность заявителя (представителя заявителя), документ, подтверждающий в соответствии с законодательством Российской Федерации полномочия представителя заявителя (в случае обращения представителя заявителя).</w:t>
      </w:r>
    </w:p>
    <w:p>
      <w:pPr>
        <w:pStyle w:val="Normal"/>
        <w:tabs>
          <w:tab w:val="clear" w:pos="720"/>
          <w:tab w:val="left" w:pos="1276" w:leader="none"/>
        </w:tabs>
        <w:spacing w:lineRule="auto" w:line="240" w:before="0" w:after="0"/>
        <w:ind w:firstLine="709"/>
        <w:contextualSpacing/>
        <w:jc w:val="both"/>
        <w:rPr>
          <w:color w:val="000000"/>
        </w:rPr>
      </w:pPr>
      <w:r>
        <w:rPr>
          <w:rFonts w:eastAsia="Times New Roman" w:cs="Times New Roman" w:ascii="PT Astra Serif" w:hAnsi="PT Astra Serif"/>
          <w:color w:val="000000"/>
          <w:sz w:val="28"/>
          <w:szCs w:val="28"/>
        </w:rPr>
        <w:t>7. Государственная услуга предусматривает возможность приёма запроса и документов, необходимых для предоставления варианта государственной услуги</w:t>
      </w:r>
      <w:r>
        <w:rPr>
          <w:rFonts w:eastAsia="Times New Roman" w:cs="Times New Roman" w:ascii="PT Astra Serif" w:hAnsi="PT Astra Serif"/>
          <w:color w:val="000000"/>
          <w:sz w:val="28"/>
          <w:szCs w:val="28"/>
          <w:lang w:eastAsia="en-US"/>
        </w:rPr>
        <w:t xml:space="preserve"> по выбору заявителя, независимо от его места нахождения, посредством Единого портала.</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 xml:space="preserve">8. Срок регистрации запроса и документов, необходимых для предоставления государственной услуги, составляет </w:t>
      </w:r>
      <w:r>
        <w:rPr>
          <w:rFonts w:eastAsia="Times New Roman" w:cs="Times New Roman" w:ascii="PT Astra Serif" w:hAnsi="PT Astra Serif"/>
          <w:sz w:val="28"/>
          <w:szCs w:val="28"/>
          <w:lang w:eastAsia="en-US"/>
        </w:rPr>
        <w:t>в Министерстве, ОГКУ «Правительство для граждан»</w:t>
      </w:r>
      <w:r>
        <w:rPr>
          <w:rFonts w:eastAsia="Times New Roman" w:cs="Times New Roman" w:ascii="PT Astra Serif" w:hAnsi="PT Astra Serif"/>
          <w:sz w:val="28"/>
          <w:szCs w:val="28"/>
        </w:rPr>
        <w:t xml:space="preserve"> </w:t>
      </w:r>
      <w:r>
        <w:rPr>
          <w:rFonts w:eastAsia="Times New Roman" w:cs="Times New Roman" w:ascii="PT Astra Serif" w:hAnsi="PT Astra Serif"/>
          <w:sz w:val="28"/>
          <w:szCs w:val="28"/>
          <w:lang w:eastAsia="en-US"/>
        </w:rPr>
        <w:t xml:space="preserve">составляет 1 (один рабочий день) </w:t>
      </w:r>
      <w:r>
        <w:rPr>
          <w:rFonts w:eastAsia="Times New Roman" w:cs="Times New Roman" w:ascii="PT Astra Serif" w:hAnsi="PT Astra Serif"/>
          <w:sz w:val="28"/>
          <w:szCs w:val="28"/>
        </w:rPr>
        <w:t xml:space="preserve"> с момента поступления заявления и документов, необходимых для предоставления государственной услуги.</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r>
    </w:p>
    <w:p>
      <w:pPr>
        <w:pStyle w:val="Normal"/>
        <w:spacing w:lineRule="auto" w:line="240" w:before="0" w:after="0"/>
        <w:ind w:left="0" w:firstLine="540"/>
        <w:jc w:val="center"/>
        <w:rPr>
          <w:b/>
          <w:b/>
          <w:bCs/>
        </w:rPr>
      </w:pPr>
      <w:r>
        <w:rPr>
          <w:rFonts w:eastAsia="" w:cs="" w:ascii="PT Astra Serif" w:hAnsi="PT Astra Serif" w:cstheme="minorBidi" w:eastAsiaTheme="minorEastAsia"/>
          <w:b/>
          <w:bCs/>
          <w:i w:val="false"/>
          <w:strike w:val="false"/>
          <w:dstrike w:val="false"/>
          <w:color w:val="000000"/>
          <w:kern w:val="0"/>
          <w:sz w:val="28"/>
          <w:szCs w:val="28"/>
          <w:u w:val="none"/>
          <w:lang w:val="ru-RU" w:eastAsia="ru-RU" w:bidi="ar-SA"/>
        </w:rPr>
        <w:t>П</w:t>
      </w:r>
      <w:r>
        <w:rPr>
          <w:rFonts w:ascii="PT Astra Serif" w:hAnsi="PT Astra Serif"/>
          <w:b/>
          <w:bCs/>
          <w:i w:val="false"/>
          <w:strike w:val="false"/>
          <w:dstrike w:val="false"/>
          <w:color w:val="000000"/>
          <w:sz w:val="28"/>
          <w:szCs w:val="28"/>
          <w:u w:val="none"/>
        </w:rPr>
        <w:t>ринятие решения о предоставлении государственной услуги либо</w:t>
        <w:br/>
        <w:t xml:space="preserve">об отказе в предоставлении, издание распоряжения о переоформлении лицензии либо об отказе в </w:t>
      </w:r>
      <w:r>
        <w:rPr>
          <w:rFonts w:eastAsia="" w:cs="" w:ascii="PT Astra Serif" w:hAnsi="PT Astra Serif"/>
          <w:b/>
          <w:bCs/>
          <w:i w:val="false"/>
          <w:strike w:val="false"/>
          <w:dstrike w:val="false"/>
          <w:color w:val="000000"/>
          <w:kern w:val="0"/>
          <w:sz w:val="28"/>
          <w:szCs w:val="28"/>
          <w:u w:val="none"/>
          <w:lang w:val="ru-RU" w:eastAsia="ru-RU" w:bidi="ar-SA"/>
        </w:rPr>
        <w:t>переоформлении</w:t>
      </w:r>
      <w:r>
        <w:rPr>
          <w:rFonts w:ascii="PT Astra Serif" w:hAnsi="PT Astra Serif"/>
          <w:b/>
          <w:bCs/>
          <w:i w:val="false"/>
          <w:strike w:val="false"/>
          <w:dstrike w:val="false"/>
          <w:color w:val="000000"/>
          <w:sz w:val="28"/>
          <w:szCs w:val="28"/>
          <w:u w:val="none"/>
        </w:rPr>
        <w:t xml:space="preserve"> лицензии</w:t>
      </w:r>
    </w:p>
    <w:p>
      <w:pPr>
        <w:pStyle w:val="Normal"/>
        <w:spacing w:lineRule="auto" w:line="240" w:before="0" w:after="0"/>
        <w:ind w:left="0" w:firstLine="540"/>
        <w:jc w:val="center"/>
        <w:rPr>
          <w:rFonts w:ascii="PT Astra Serif" w:hAnsi="PT Astra Serif"/>
          <w:i w:val="false"/>
          <w:i w:val="false"/>
          <w:strike w:val="false"/>
          <w:dstrike w:val="false"/>
          <w:color w:val="000000"/>
          <w:sz w:val="28"/>
          <w:szCs w:val="28"/>
          <w:u w:val="none"/>
        </w:rPr>
      </w:pPr>
      <w:r>
        <w:rPr>
          <w:rFonts w:ascii="PT Astra Serif" w:hAnsi="PT Astra Serif"/>
          <w:i w:val="false"/>
          <w:strike w:val="false"/>
          <w:dstrike w:val="false"/>
          <w:color w:val="000000"/>
          <w:sz w:val="28"/>
          <w:szCs w:val="28"/>
          <w:u w:val="none"/>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Подготовленный проект распоряжения о прекращении действия лицензии должностное лицо департамента передает на подпись Министру, после чего проект распоряжения регистрируется специалистом Министерства, ответственным за делопроизводство.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 xml:space="preserve">Подготовленный проект распоряжения о </w:t>
      </w:r>
      <w:r>
        <w:rPr>
          <w:rFonts w:eastAsia="" w:cs="" w:ascii="PT Astra Serif" w:hAnsi="PT Astra Serif"/>
          <w:b w:val="false"/>
          <w:i w:val="false"/>
          <w:strike w:val="false"/>
          <w:dstrike w:val="false"/>
          <w:color w:val="000000"/>
          <w:kern w:val="0"/>
          <w:sz w:val="28"/>
          <w:szCs w:val="28"/>
          <w:u w:val="none"/>
          <w:lang w:val="ru-RU" w:eastAsia="ru-RU" w:bidi="ar-SA"/>
        </w:rPr>
        <w:t>прекращении действия</w:t>
      </w:r>
      <w:r>
        <w:rPr>
          <w:rFonts w:ascii="PT Astra Serif" w:hAnsi="PT Astra Serif"/>
          <w:b w:val="false"/>
          <w:i w:val="false"/>
          <w:strike w:val="false"/>
          <w:dstrike w:val="false"/>
          <w:color w:val="000000"/>
          <w:sz w:val="28"/>
          <w:szCs w:val="28"/>
          <w:u w:val="none"/>
        </w:rPr>
        <w:t xml:space="preserve"> лицензии визируется директором департамента, затем передается на подпись Министру, после чего регистрируется специалистом Министерства, ответственным</w:t>
        <w:br/>
        <w:t>за делопроизводство.</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административных действий: не более 3 (трех) рабочих дней со дня поступления Министру проекта указанного документа.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подписания Министром проекта распоряжения о прекращении действия</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лицензии и его регистрации: в течение 3 (трех) рабочих дней со дня поступления Министру проекта указанного документа.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Моментом принятия решения о предоставлении государственной услуги является регистрация соответствующего распоряжения в соответствии</w:t>
        <w:br/>
        <w:t xml:space="preserve">с Инструкцией по делопроизводству в Министерстве агропромышленного комплекса и развития сельских территорий Ульяновской области. Датой </w:t>
      </w:r>
      <w:r>
        <w:rPr>
          <w:rFonts w:eastAsia="" w:cs="" w:ascii="PT Astra Serif" w:hAnsi="PT Astra Serif"/>
          <w:b w:val="false"/>
          <w:i w:val="false"/>
          <w:strike w:val="false"/>
          <w:dstrike w:val="false"/>
          <w:color w:val="000000"/>
          <w:kern w:val="0"/>
          <w:sz w:val="28"/>
          <w:szCs w:val="28"/>
          <w:u w:val="none"/>
          <w:lang w:val="ru-RU" w:eastAsia="ru-RU" w:bidi="ar-SA"/>
        </w:rPr>
        <w:t>прекращения действия</w:t>
      </w:r>
      <w:r>
        <w:rPr>
          <w:rFonts w:ascii="PT Astra Serif" w:hAnsi="PT Astra Serif"/>
          <w:b w:val="false"/>
          <w:i w:val="false"/>
          <w:strike w:val="false"/>
          <w:dstrike w:val="false"/>
          <w:color w:val="000000"/>
          <w:sz w:val="28"/>
          <w:szCs w:val="28"/>
          <w:u w:val="none"/>
        </w:rPr>
        <w:t xml:space="preserve"> лицензии является дата внесения соответствующей записи в реестр лицензий.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 xml:space="preserve">Результат выполнения административной процедуры: зарегистрированное распоряжение о </w:t>
      </w:r>
      <w:r>
        <w:rPr>
          <w:rFonts w:eastAsia="" w:cs="" w:ascii="PT Astra Serif" w:hAnsi="PT Astra Serif"/>
          <w:b w:val="false"/>
          <w:i w:val="false"/>
          <w:strike w:val="false"/>
          <w:dstrike w:val="false"/>
          <w:color w:val="000000"/>
          <w:kern w:val="0"/>
          <w:sz w:val="28"/>
          <w:szCs w:val="28"/>
          <w:u w:val="none"/>
          <w:lang w:val="ru-RU" w:eastAsia="ru-RU" w:bidi="ar-SA"/>
        </w:rPr>
        <w:t xml:space="preserve">прекращении действия </w:t>
      </w:r>
      <w:r>
        <w:rPr>
          <w:rFonts w:ascii="PT Astra Serif" w:hAnsi="PT Astra Serif"/>
          <w:b w:val="false"/>
          <w:i w:val="false"/>
          <w:strike w:val="false"/>
          <w:dstrike w:val="false"/>
          <w:color w:val="000000"/>
          <w:sz w:val="28"/>
          <w:szCs w:val="28"/>
          <w:u w:val="none"/>
        </w:rPr>
        <w:t>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выполнения административной процедуры: не более 6 (шести) рабочих дней.</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Способом фиксации результата выполнения административной процедуры является регистрация соответствующего распоряжения и внесение соответствующей записи в реестр лицензий.</w:t>
      </w:r>
    </w:p>
    <w:p>
      <w:pPr>
        <w:pStyle w:val="Normal"/>
        <w:spacing w:lineRule="auto" w:line="240" w:before="0" w:after="0"/>
        <w:ind w:left="0" w:firstLine="540"/>
        <w:jc w:val="both"/>
        <w:rPr>
          <w:b w:val="false"/>
          <w:b w:val="false"/>
          <w:i w:val="false"/>
          <w:i w:val="false"/>
          <w:strike w:val="false"/>
          <w:dstrike w:val="false"/>
          <w:u w:val="none"/>
        </w:rPr>
      </w:pPr>
      <w:r>
        <w:rPr>
          <w:b w:val="false"/>
          <w:i w:val="false"/>
          <w:strike w:val="false"/>
          <w:dstrike w:val="false"/>
          <w:u w:val="none"/>
        </w:rPr>
      </w:r>
    </w:p>
    <w:p>
      <w:pPr>
        <w:pStyle w:val="Normal"/>
        <w:spacing w:lineRule="auto" w:line="240" w:before="0" w:after="0"/>
        <w:ind w:left="0" w:firstLine="540"/>
        <w:jc w:val="center"/>
        <w:rPr/>
      </w:pPr>
      <w:r>
        <w:rPr>
          <w:rFonts w:eastAsia="" w:cs="" w:ascii="PT Astra Serif" w:hAnsi="PT Astra Serif"/>
          <w:b/>
          <w:bCs/>
          <w:i w:val="false"/>
          <w:strike w:val="false"/>
          <w:dstrike w:val="false"/>
          <w:color w:val="000000"/>
          <w:kern w:val="0"/>
          <w:sz w:val="28"/>
          <w:szCs w:val="28"/>
          <w:u w:val="none"/>
          <w:lang w:val="ru-RU" w:eastAsia="ru-RU" w:bidi="ar-SA"/>
        </w:rPr>
        <w:t>У</w:t>
      </w:r>
      <w:r>
        <w:rPr>
          <w:rFonts w:ascii="PT Astra Serif" w:hAnsi="PT Astra Serif"/>
          <w:b/>
          <w:bCs/>
          <w:i w:val="false"/>
          <w:strike w:val="false"/>
          <w:dstrike w:val="false"/>
          <w:color w:val="000000"/>
          <w:sz w:val="28"/>
          <w:szCs w:val="28"/>
          <w:u w:val="none"/>
        </w:rPr>
        <w:t>ведомление о готовности результата, выдача (направление) результата предоставления государственной услуги</w:t>
      </w:r>
    </w:p>
    <w:p>
      <w:pPr>
        <w:pStyle w:val="Normal"/>
        <w:spacing w:lineRule="auto" w:line="240" w:before="0" w:after="0"/>
        <w:ind w:left="0" w:firstLine="540"/>
        <w:jc w:val="center"/>
        <w:rPr/>
      </w:pPr>
      <w:r>
        <w:rPr/>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 xml:space="preserve">Основанием для начала административной процедуры является зарегистрированное распоряжение о </w:t>
      </w:r>
      <w:r>
        <w:rPr>
          <w:rFonts w:eastAsia="" w:cs="" w:ascii="PT Astra Serif" w:hAnsi="PT Astra Serif"/>
          <w:b w:val="false"/>
          <w:i w:val="false"/>
          <w:strike w:val="false"/>
          <w:dstrike w:val="false"/>
          <w:color w:val="000000"/>
          <w:kern w:val="0"/>
          <w:sz w:val="28"/>
          <w:szCs w:val="28"/>
          <w:u w:val="none"/>
          <w:lang w:val="ru-RU" w:eastAsia="ru-RU" w:bidi="ar-SA"/>
        </w:rPr>
        <w:t>прекращении действия</w:t>
      </w:r>
      <w:r>
        <w:rPr>
          <w:rFonts w:ascii="PT Astra Serif" w:hAnsi="PT Astra Serif"/>
          <w:b w:val="false"/>
          <w:i w:val="false"/>
          <w:strike w:val="false"/>
          <w:dstrike w:val="false"/>
          <w:color w:val="000000"/>
          <w:sz w:val="28"/>
          <w:szCs w:val="28"/>
          <w:u w:val="none"/>
        </w:rPr>
        <w:t xml:space="preserve"> лицензии.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Должностное лицо департамента уведомляет заявителя о готовности результата посредством телефонной связи по указанному контактному номеру в заявлении либо посредством электронной почты и приглашает на выдачу результата.</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 xml:space="preserve">Должностное лицо департамента направляет (выдает) заявителю решение о </w:t>
      </w:r>
      <w:r>
        <w:rPr>
          <w:rFonts w:eastAsia="" w:cs="" w:ascii="PT Astra Serif" w:hAnsi="PT Astra Serif"/>
          <w:b w:val="false"/>
          <w:i w:val="false"/>
          <w:strike w:val="false"/>
          <w:dstrike w:val="false"/>
          <w:color w:val="000000"/>
          <w:kern w:val="0"/>
          <w:sz w:val="28"/>
          <w:szCs w:val="28"/>
          <w:u w:val="none"/>
          <w:lang w:val="ru-RU" w:eastAsia="ru-RU" w:bidi="ar-SA"/>
        </w:rPr>
        <w:t>прекращении действия</w:t>
      </w:r>
      <w:r>
        <w:rPr>
          <w:rFonts w:ascii="PT Astra Serif" w:hAnsi="PT Astra Serif"/>
          <w:b w:val="false"/>
          <w:i w:val="false"/>
          <w:strike w:val="false"/>
          <w:dstrike w:val="false"/>
          <w:color w:val="000000"/>
          <w:sz w:val="28"/>
          <w:szCs w:val="28"/>
          <w:u w:val="none"/>
        </w:rPr>
        <w:t xml:space="preserve"> </w:t>
      </w:r>
      <w:r>
        <w:rPr>
          <w:rFonts w:ascii="PT Astra Serif" w:hAnsi="PT Astra Serif"/>
          <w:b w:val="false"/>
          <w:i w:val="false"/>
          <w:strike w:val="false"/>
          <w:dstrike w:val="false"/>
          <w:color w:val="000000"/>
          <w:sz w:val="28"/>
          <w:szCs w:val="28"/>
          <w:u w:val="none"/>
        </w:rPr>
        <w:t>лицензии</w:t>
      </w:r>
      <w:r>
        <w:rPr>
          <w:rFonts w:ascii="PT Astra Serif" w:hAnsi="PT Astra Serif"/>
          <w:b w:val="false"/>
          <w:i w:val="false"/>
          <w:strike w:val="false"/>
          <w:dstrike w:val="false"/>
          <w:color w:val="5EB91E"/>
          <w:sz w:val="28"/>
          <w:szCs w:val="28"/>
          <w:u w:val="none"/>
        </w:rPr>
        <w:t xml:space="preserve"> </w:t>
      </w:r>
      <w:r>
        <w:rPr>
          <w:rFonts w:ascii="PT Astra Serif" w:hAnsi="PT Astra Serif"/>
          <w:b w:val="false"/>
          <w:i w:val="false"/>
          <w:strike w:val="false"/>
          <w:dstrike w:val="false"/>
          <w:color w:val="000000"/>
          <w:sz w:val="28"/>
          <w:szCs w:val="28"/>
          <w:u w:val="none"/>
        </w:rPr>
        <w:t>в форме заверенной Министерством копии соответствующего распоряжения одним из способов, указанных в заявлении.</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Результат выполнения административной процедуры: выдача (направление) заявителю результата предоставления государственной услуги.</w:t>
      </w:r>
    </w:p>
    <w:p>
      <w:pPr>
        <w:pStyle w:val="Normal"/>
        <w:spacing w:lineRule="auto" w:line="240" w:before="0" w:after="0"/>
        <w:ind w:left="0" w:firstLine="540"/>
        <w:jc w:val="both"/>
        <w:rPr>
          <w:color w:val="000000"/>
        </w:rPr>
      </w:pPr>
      <w:r>
        <w:rPr>
          <w:rFonts w:ascii="PT Astra Serif" w:hAnsi="PT Astra Serif"/>
          <w:b w:val="false"/>
          <w:i w:val="false"/>
          <w:strike w:val="false"/>
          <w:dstrike w:val="false"/>
          <w:color w:val="000000"/>
          <w:sz w:val="28"/>
          <w:szCs w:val="28"/>
          <w:u w:val="none"/>
        </w:rPr>
        <w:t>Максимальный срок выполнения административной процедуры: 3 (три) рабочих дня.</w:t>
      </w:r>
    </w:p>
    <w:p>
      <w:pPr>
        <w:pStyle w:val="Normal"/>
        <w:spacing w:lineRule="auto" w:line="240" w:before="0" w:after="0"/>
        <w:ind w:left="0" w:firstLine="540"/>
        <w:jc w:val="both"/>
        <w:rPr>
          <w:color w:val="000000"/>
        </w:rPr>
      </w:pPr>
      <w:r>
        <w:rPr>
          <w:rFonts w:ascii="PT Astra Serif" w:hAnsi="PT Astra Serif"/>
          <w:b w:val="false"/>
          <w:i w:val="false"/>
          <w:strike w:val="false"/>
          <w:dstrike w:val="false"/>
          <w:color w:val="000000"/>
          <w:sz w:val="28"/>
          <w:szCs w:val="28"/>
          <w:u w:val="none"/>
        </w:rPr>
        <w:t>Способом фиксации результата выполнения административной процедуры является:</w:t>
      </w:r>
    </w:p>
    <w:p>
      <w:pPr>
        <w:pStyle w:val="Normal"/>
        <w:spacing w:lineRule="auto" w:line="240" w:before="0" w:after="0"/>
        <w:ind w:left="0" w:firstLine="540"/>
        <w:jc w:val="both"/>
        <w:rPr>
          <w:color w:val="000000"/>
        </w:rPr>
      </w:pPr>
      <w:r>
        <w:rPr>
          <w:rFonts w:ascii="PT Astra Serif" w:hAnsi="PT Astra Serif"/>
          <w:b w:val="false"/>
          <w:i w:val="false"/>
          <w:strike w:val="false"/>
          <w:dstrike w:val="false"/>
          <w:color w:val="000000"/>
          <w:sz w:val="28"/>
          <w:szCs w:val="28"/>
          <w:u w:val="none"/>
        </w:rPr>
        <w:t>при получении лично заявителем: подпись заявителя на копии сопроводительного письма к документу, являющемуся результатом предоставления государственной услуги, которая остается на хранении</w:t>
        <w:br/>
        <w:t>в Министерстве;</w:t>
      </w:r>
    </w:p>
    <w:p>
      <w:pPr>
        <w:pStyle w:val="Normal"/>
        <w:spacing w:lineRule="auto" w:line="240" w:before="0" w:after="0"/>
        <w:ind w:left="0" w:firstLine="540"/>
        <w:jc w:val="both"/>
        <w:rPr>
          <w:color w:val="000000"/>
        </w:rPr>
      </w:pPr>
      <w:r>
        <w:rPr>
          <w:rFonts w:ascii="PT Astra Serif" w:hAnsi="PT Astra Serif"/>
          <w:b w:val="false"/>
          <w:i w:val="false"/>
          <w:strike w:val="false"/>
          <w:dstrike w:val="false"/>
          <w:color w:val="000000"/>
          <w:sz w:val="28"/>
          <w:szCs w:val="28"/>
          <w:u w:val="none"/>
        </w:rPr>
        <w:t>при получении посредством почтовой связи: подпись заявителя</w:t>
        <w:br/>
        <w:t>на почтовом уведомлении.</w:t>
      </w:r>
    </w:p>
    <w:p>
      <w:pPr>
        <w:pStyle w:val="Normal"/>
        <w:spacing w:lineRule="auto" w:line="240" w:before="0" w:after="0"/>
        <w:ind w:left="0" w:firstLine="540"/>
        <w:jc w:val="both"/>
        <w:rPr>
          <w:color w:val="000000"/>
        </w:rPr>
      </w:pPr>
      <w:r>
        <w:rPr>
          <w:rFonts w:ascii="PT Astra Serif" w:hAnsi="PT Astra Serif"/>
          <w:b w:val="false"/>
          <w:bCs/>
          <w:i w:val="false"/>
          <w:strike w:val="false"/>
          <w:dstrike w:val="false"/>
          <w:color w:val="000000"/>
          <w:sz w:val="28"/>
          <w:szCs w:val="28"/>
          <w:u w:val="none"/>
        </w:rPr>
        <w:t>Общий срок выполнения административных процедур, предусмотренных настоящим разделом, не превышает срока предоставления государственной услуги, предусмотренного пунктом 2.4 раздела 2 Регламента.</w:t>
      </w:r>
    </w:p>
    <w:p>
      <w:pPr>
        <w:pStyle w:val="Normal"/>
        <w:spacing w:lineRule="auto" w:line="240" w:before="0" w:after="0"/>
        <w:ind w:left="0" w:hanging="0"/>
        <w:jc w:val="center"/>
        <w:rPr>
          <w:rFonts w:ascii="PT Astra Serif" w:hAnsi="PT Astra Serif"/>
          <w:b/>
          <w:b/>
          <w:bCs/>
          <w:color w:val="069A2E"/>
          <w:sz w:val="28"/>
          <w:szCs w:val="28"/>
          <w:u w:val="none"/>
        </w:rPr>
      </w:pPr>
      <w:r>
        <w:rPr>
          <w:rFonts w:ascii="PT Astra Serif" w:hAnsi="PT Astra Serif"/>
          <w:b/>
          <w:bCs/>
          <w:color w:val="069A2E"/>
          <w:sz w:val="28"/>
          <w:szCs w:val="28"/>
          <w:u w:val="none"/>
        </w:rPr>
      </w:r>
    </w:p>
    <w:p>
      <w:pPr>
        <w:pStyle w:val="Normal"/>
        <w:spacing w:lineRule="auto" w:line="240" w:before="0" w:after="0"/>
        <w:ind w:left="0" w:hanging="0"/>
        <w:jc w:val="center"/>
        <w:rPr>
          <w:color w:val="000000"/>
        </w:rPr>
      </w:pPr>
      <w:r>
        <w:rPr>
          <w:rFonts w:ascii="PT Astra Serif" w:hAnsi="PT Astra Serif"/>
          <w:b/>
          <w:bCs/>
          <w:color w:val="000000"/>
          <w:sz w:val="28"/>
          <w:szCs w:val="28"/>
          <w:u w:val="none"/>
        </w:rPr>
        <w:t xml:space="preserve">Вариант </w:t>
      </w:r>
      <w:r>
        <w:rPr>
          <w:rFonts w:eastAsia="" w:cs="" w:ascii="PT Astra Serif" w:hAnsi="PT Astra Serif"/>
          <w:b/>
          <w:bCs/>
          <w:color w:val="000000"/>
          <w:kern w:val="0"/>
          <w:sz w:val="28"/>
          <w:szCs w:val="28"/>
          <w:u w:val="none"/>
          <w:lang w:val="ru-RU" w:eastAsia="ru-RU" w:bidi="ar-SA"/>
        </w:rPr>
        <w:t>12.</w:t>
      </w:r>
    </w:p>
    <w:p>
      <w:pPr>
        <w:pStyle w:val="Normal"/>
        <w:spacing w:lineRule="auto" w:line="240" w:before="0" w:after="0"/>
        <w:ind w:left="0" w:hanging="0"/>
        <w:jc w:val="center"/>
        <w:rPr>
          <w:rFonts w:ascii="PT Astra Serif" w:hAnsi="PT Astra Serif"/>
          <w:b/>
          <w:b/>
          <w:bCs/>
          <w:color w:val="069A2E"/>
          <w:sz w:val="28"/>
          <w:szCs w:val="28"/>
          <w:u w:val="none"/>
        </w:rPr>
      </w:pPr>
      <w:r>
        <w:rPr>
          <w:rFonts w:ascii="PT Astra Serif" w:hAnsi="PT Astra Serif"/>
          <w:b/>
          <w:bCs/>
          <w:color w:val="069A2E"/>
          <w:sz w:val="28"/>
          <w:szCs w:val="28"/>
          <w:u w:val="none"/>
        </w:rPr>
      </w:r>
    </w:p>
    <w:p>
      <w:pPr>
        <w:pStyle w:val="ListParagraph"/>
        <w:tabs>
          <w:tab w:val="clear" w:pos="720"/>
          <w:tab w:val="left" w:pos="1276" w:leader="none"/>
        </w:tabs>
        <w:spacing w:lineRule="auto" w:line="240" w:before="0" w:after="0"/>
        <w:ind w:left="0" w:firstLine="709"/>
        <w:contextualSpacing/>
        <w:jc w:val="both"/>
        <w:rPr>
          <w:rFonts w:ascii="PT Astra Serif" w:hAnsi="PT Astra Serif"/>
          <w:sz w:val="28"/>
          <w:szCs w:val="28"/>
        </w:rPr>
      </w:pPr>
      <w:r>
        <w:rPr>
          <w:rFonts w:ascii="PT Astra Serif" w:hAnsi="PT Astra Serif"/>
          <w:sz w:val="28"/>
          <w:szCs w:val="28"/>
        </w:rPr>
        <w:t>1. Максимальный срок предоставления варианта составляет</w:t>
        <w:br/>
      </w:r>
      <w:r>
        <w:rPr>
          <w:rFonts w:eastAsia="Times New Roman" w:cs="Times New Roman" w:ascii="PT Astra Serif" w:hAnsi="PT Astra Serif"/>
          <w:color w:val="000000"/>
          <w:kern w:val="0"/>
          <w:sz w:val="28"/>
          <w:szCs w:val="28"/>
          <w:highlight w:val="white"/>
          <w:lang w:val="ru-RU" w:eastAsia="ru-RU" w:bidi="ar-SA"/>
        </w:rPr>
        <w:t>30 (тридцать)</w:t>
      </w:r>
      <w:r>
        <w:rPr>
          <w:rFonts w:eastAsia="" w:cs="" w:ascii="PT Astra Serif" w:hAnsi="PT Astra Serif" w:cstheme="minorBidi" w:eastAsiaTheme="minorEastAsia"/>
          <w:sz w:val="28"/>
          <w:szCs w:val="28"/>
          <w:highlight w:val="white"/>
        </w:rPr>
        <w:t xml:space="preserve"> </w:t>
      </w:r>
      <w:r>
        <w:rPr>
          <w:rFonts w:ascii="PT Astra Serif" w:hAnsi="PT Astra Serif"/>
          <w:sz w:val="28"/>
          <w:szCs w:val="28"/>
        </w:rPr>
        <w:t>дней.</w:t>
      </w:r>
    </w:p>
    <w:p>
      <w:pPr>
        <w:pStyle w:val="ListParagraph"/>
        <w:tabs>
          <w:tab w:val="clear" w:pos="720"/>
          <w:tab w:val="left" w:pos="1134" w:leader="none"/>
        </w:tabs>
        <w:spacing w:lineRule="auto" w:line="240" w:before="0" w:after="0"/>
        <w:ind w:left="0" w:firstLine="709"/>
        <w:contextualSpacing/>
        <w:jc w:val="both"/>
        <w:rPr>
          <w:rFonts w:ascii="PT Astra Serif" w:hAnsi="PT Astra Serif"/>
          <w:sz w:val="28"/>
          <w:szCs w:val="28"/>
        </w:rPr>
      </w:pPr>
      <w:r>
        <w:rPr>
          <w:rFonts w:ascii="PT Astra Serif" w:hAnsi="PT Astra Serif"/>
          <w:sz w:val="28"/>
          <w:szCs w:val="28"/>
        </w:rPr>
        <w:t xml:space="preserve">2. В результате предоставления варианта </w:t>
      </w:r>
      <w:r>
        <w:rPr>
          <w:rFonts w:eastAsia="Times New Roman" w:cs="Times New Roman" w:ascii="PT Astra Serif" w:hAnsi="PT Astra Serif"/>
          <w:color w:val="auto"/>
          <w:kern w:val="0"/>
          <w:sz w:val="28"/>
          <w:szCs w:val="28"/>
          <w:lang w:val="ru-RU" w:eastAsia="ru-RU" w:bidi="ar-SA"/>
        </w:rPr>
        <w:t>изменяются сведения, содержащиеся</w:t>
      </w:r>
      <w:r>
        <w:rPr>
          <w:rFonts w:eastAsia="Times New Roman" w:cs="Times New Roman" w:ascii="PT Astra Serif" w:hAnsi="PT Astra Serif"/>
          <w:b w:val="false"/>
          <w:i w:val="false"/>
          <w:strike w:val="false"/>
          <w:dstrike w:val="false"/>
          <w:color w:val="auto"/>
          <w:kern w:val="0"/>
          <w:sz w:val="28"/>
          <w:szCs w:val="28"/>
          <w:u w:val="none"/>
          <w:lang w:val="ru-RU" w:eastAsia="ru-RU" w:bidi="ar-SA"/>
        </w:rPr>
        <w:t xml:space="preserve"> в реестре лицензий</w:t>
      </w:r>
      <w:r>
        <w:rPr>
          <w:rFonts w:ascii="PT Astra Serif" w:hAnsi="PT Astra Serif"/>
          <w:sz w:val="28"/>
          <w:szCs w:val="28"/>
          <w:lang w:eastAsia="en-US"/>
        </w:rPr>
        <w:t>.</w:t>
      </w:r>
    </w:p>
    <w:p>
      <w:pPr>
        <w:pStyle w:val="Normal"/>
        <w:spacing w:lineRule="auto" w:line="240" w:before="0" w:after="0"/>
        <w:ind w:firstLine="709"/>
        <w:jc w:val="both"/>
        <w:rPr>
          <w:rFonts w:ascii="PT Astra Serif" w:hAnsi="PT Astra Serif"/>
          <w:sz w:val="28"/>
          <w:szCs w:val="28"/>
        </w:rPr>
      </w:pPr>
      <w:r>
        <w:rPr>
          <w:rFonts w:eastAsia="" w:cs="" w:ascii="PT Astra Serif" w:hAnsi="PT Astra Serif" w:cstheme="minorBidi" w:eastAsiaTheme="minorEastAsia"/>
          <w:color w:val="auto"/>
          <w:kern w:val="0"/>
          <w:sz w:val="28"/>
          <w:szCs w:val="28"/>
          <w:lang w:val="ru-RU" w:eastAsia="ru-RU" w:bidi="ar-SA"/>
        </w:rPr>
        <w:t>Сведения</w:t>
      </w:r>
      <w:r>
        <w:rPr>
          <w:rFonts w:ascii="PT Astra Serif" w:hAnsi="PT Astra Serif"/>
          <w:sz w:val="28"/>
          <w:szCs w:val="28"/>
        </w:rPr>
        <w:t xml:space="preserve"> </w:t>
      </w:r>
      <w:r>
        <w:rPr>
          <w:rFonts w:ascii="PT Astra Serif" w:hAnsi="PT Astra Serif"/>
          <w:b w:val="false"/>
          <w:i w:val="false"/>
          <w:strike w:val="false"/>
          <w:dstrike w:val="false"/>
          <w:sz w:val="28"/>
          <w:szCs w:val="28"/>
          <w:u w:val="none"/>
        </w:rPr>
        <w:t xml:space="preserve">об изменениях в реестре лицензий сведений направляются в Росалкогольтабакконтроль в целях внесения в реестр лицензий.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Направление сведений</w:t>
      </w:r>
      <w:r>
        <w:rPr>
          <w:rFonts w:eastAsia="Times New Roman" w:cs="Times New Roman" w:ascii="PT Astra Serif" w:hAnsi="PT Astra Serif"/>
          <w:b w:val="false"/>
          <w:i w:val="false"/>
          <w:strike w:val="false"/>
          <w:dstrike w:val="false"/>
          <w:sz w:val="28"/>
          <w:szCs w:val="28"/>
          <w:u w:val="none"/>
          <w:lang w:eastAsia="en-US"/>
        </w:rPr>
        <w:t xml:space="preserve"> осуществляется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путём размещения на</w:t>
      </w:r>
      <w:r>
        <w:rPr>
          <w:rFonts w:eastAsia="Times New Roman" w:cs="Times New Roman" w:ascii="PT Astra Serif" w:hAnsi="PT Astra Serif"/>
          <w:b w:val="false"/>
          <w:i w:val="false"/>
          <w:strike w:val="false"/>
          <w:dstrike w:val="false"/>
          <w:sz w:val="28"/>
          <w:szCs w:val="28"/>
          <w:u w:val="none"/>
          <w:lang w:eastAsia="en-US"/>
        </w:rPr>
        <w:t xml:space="preserve"> портале сервис</w:t>
      </w:r>
      <w:r>
        <w:rPr>
          <w:rFonts w:eastAsia="" w:cs="Times New Roman" w:ascii="PT Astra Serif" w:hAnsi="PT Astra Serif"/>
          <w:b w:val="false"/>
          <w:i w:val="false"/>
          <w:strike w:val="false"/>
          <w:dstrike w:val="false"/>
          <w:color w:val="auto"/>
          <w:kern w:val="0"/>
          <w:sz w:val="28"/>
          <w:szCs w:val="28"/>
          <w:u w:val="none"/>
          <w:lang w:val="ru-RU" w:eastAsia="ru-RU" w:bidi="ar-SA"/>
        </w:rPr>
        <w:t>а</w:t>
      </w:r>
      <w:r>
        <w:rPr>
          <w:rFonts w:eastAsia="Times New Roman" w:cs="Times New Roman" w:ascii="PT Astra Serif" w:hAnsi="PT Astra Serif"/>
          <w:b w:val="false"/>
          <w:i w:val="false"/>
          <w:strike w:val="false"/>
          <w:dstrike w:val="false"/>
          <w:sz w:val="28"/>
          <w:szCs w:val="28"/>
          <w:u w:val="none"/>
          <w:lang w:eastAsia="en-US"/>
        </w:rPr>
        <w:t xml:space="preserve"> «Электронные услуги </w:t>
      </w:r>
      <w:r>
        <w:rPr>
          <w:rFonts w:eastAsia="" w:cs="Times New Roman" w:ascii="PT Astra Serif" w:hAnsi="PT Astra Serif"/>
          <w:b w:val="false"/>
          <w:i w:val="false"/>
          <w:strike w:val="false"/>
          <w:dstrike w:val="false"/>
          <w:color w:val="auto"/>
          <w:kern w:val="0"/>
          <w:sz w:val="28"/>
          <w:szCs w:val="28"/>
          <w:u w:val="none"/>
          <w:lang w:val="ru-RU" w:eastAsia="ru-RU" w:bidi="ar-SA"/>
        </w:rPr>
        <w:t>Р</w:t>
      </w:r>
      <w:r>
        <w:rPr>
          <w:rFonts w:eastAsia="Times New Roman" w:cs="Times New Roman" w:ascii="PT Astra Serif" w:hAnsi="PT Astra Serif"/>
          <w:b w:val="false"/>
          <w:i w:val="false"/>
          <w:strike w:val="false"/>
          <w:dstrike w:val="false"/>
          <w:sz w:val="28"/>
          <w:szCs w:val="28"/>
          <w:u w:val="none"/>
          <w:lang w:eastAsia="en-US"/>
        </w:rPr>
        <w:t>осалкогольтабакконтроля для организаций»</w:t>
        <w:br/>
        <w:t>на официальном сайте Росалкогольтабакконтроля https://fsrar.gov.ru/.</w:t>
      </w:r>
    </w:p>
    <w:p>
      <w:pPr>
        <w:pStyle w:val="Normal"/>
        <w:tabs>
          <w:tab w:val="clear" w:pos="720"/>
          <w:tab w:val="left" w:pos="1021" w:leader="none"/>
        </w:tabs>
        <w:spacing w:lineRule="auto" w:line="240" w:before="0" w:after="0"/>
        <w:ind w:firstLine="709"/>
        <w:contextualSpacing/>
        <w:jc w:val="both"/>
        <w:rPr>
          <w:rFonts w:ascii="PT Astra Serif" w:hAnsi="PT Astra Serif" w:eastAsia="Times New Roman" w:cs="Times New Roman"/>
          <w:sz w:val="28"/>
          <w:szCs w:val="28"/>
          <w:lang w:eastAsia="en-US"/>
        </w:rPr>
      </w:pPr>
      <w:r>
        <w:rPr>
          <w:rFonts w:eastAsia="Times New Roman" w:cs="Times New Roman" w:ascii="PT Astra Serif" w:hAnsi="PT Astra Serif"/>
          <w:sz w:val="28"/>
          <w:szCs w:val="28"/>
          <w:lang w:eastAsia="en-US"/>
        </w:rPr>
        <w:t xml:space="preserve">Документ, содержащий решение о предоставлении государственной услуги, </w:t>
      </w:r>
      <w:r>
        <w:rPr>
          <w:rFonts w:eastAsia="Times New Roman" w:cs="Times New Roman" w:ascii="PT Astra Serif" w:hAnsi="PT Astra Serif"/>
          <w:color w:val="auto"/>
          <w:kern w:val="0"/>
          <w:sz w:val="28"/>
          <w:szCs w:val="28"/>
          <w:lang w:val="ru-RU" w:eastAsia="en-US" w:bidi="ar-SA"/>
        </w:rPr>
        <w:t>не предусмотрен</w:t>
      </w:r>
      <w:r>
        <w:rPr>
          <w:rFonts w:eastAsia="Times New Roman" w:cs="Times New Roman" w:ascii="PT Astra Serif" w:hAnsi="PT Astra Serif"/>
          <w:sz w:val="28"/>
          <w:szCs w:val="28"/>
          <w:lang w:eastAsia="en-US"/>
        </w:rPr>
        <w:t>.</w:t>
      </w:r>
    </w:p>
    <w:p>
      <w:pPr>
        <w:pStyle w:val="Normal"/>
        <w:tabs>
          <w:tab w:val="clear" w:pos="720"/>
          <w:tab w:val="left" w:pos="1021" w:leader="none"/>
        </w:tabs>
        <w:spacing w:lineRule="auto" w:line="240" w:before="0" w:after="0"/>
        <w:ind w:firstLine="709"/>
        <w:contextualSpacing/>
        <w:jc w:val="both"/>
        <w:rPr>
          <w:color w:val="000000"/>
        </w:rPr>
      </w:pPr>
      <w:r>
        <w:rPr>
          <w:rFonts w:eastAsia="Times New Roman" w:cs="Times New Roman" w:ascii="PT Astra Serif" w:hAnsi="PT Astra Serif"/>
          <w:color w:val="000000"/>
          <w:sz w:val="28"/>
          <w:szCs w:val="28"/>
          <w:lang w:eastAsia="en-US"/>
        </w:rPr>
        <w:t xml:space="preserve">3. </w:t>
      </w:r>
      <w:r>
        <w:rPr>
          <w:rFonts w:ascii="PT Astra Serif" w:hAnsi="PT Astra Serif"/>
          <w:b w:val="false"/>
          <w:i w:val="false"/>
          <w:strike w:val="false"/>
          <w:dstrike w:val="false"/>
          <w:sz w:val="28"/>
          <w:szCs w:val="28"/>
          <w:u w:val="none"/>
        </w:rPr>
        <w:t>Оснований для отказа в предоставлении государственной услуги  законодательством Российской Федерации не предусмотрено.</w:t>
      </w:r>
    </w:p>
    <w:p>
      <w:pPr>
        <w:pStyle w:val="Normal"/>
        <w:tabs>
          <w:tab w:val="clear" w:pos="720"/>
          <w:tab w:val="left" w:pos="1021"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4. Административные процедуры, осуществляемые при предоставлении государственной услуги в соответствии с настоящим вариантом:</w:t>
      </w:r>
    </w:p>
    <w:p>
      <w:pPr>
        <w:pStyle w:val="Normal"/>
        <w:spacing w:lineRule="auto" w:line="240" w:before="0" w:after="0"/>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1) прием и регистрация заявления и документов, необходимых для предоставления государственной услуги, рассмотрение представленных документов на наличие (отсутствие) оснований для отказа в приеме документов;</w:t>
      </w:r>
    </w:p>
    <w:p>
      <w:pPr>
        <w:pStyle w:val="Normal"/>
        <w:spacing w:lineRule="auto" w:line="240" w:before="0" w:after="0"/>
        <w:ind w:left="0" w:firstLine="540"/>
        <w:jc w:val="both"/>
        <w:rPr/>
      </w:pPr>
      <w:r>
        <w:rPr>
          <w:rFonts w:eastAsia="" w:cs="" w:ascii="PT Astra Serif" w:hAnsi="PT Astra Serif"/>
          <w:b w:val="false"/>
          <w:i w:val="false"/>
          <w:strike w:val="false"/>
          <w:dstrike w:val="false"/>
          <w:color w:val="000000"/>
          <w:kern w:val="0"/>
          <w:sz w:val="28"/>
          <w:szCs w:val="28"/>
          <w:u w:val="none"/>
          <w:lang w:val="ru-RU" w:eastAsia="ru-RU" w:bidi="ar-SA"/>
        </w:rPr>
        <w:t>2) рассмотрение поступивших документов, внесение сведений в реестр лицензий.</w:t>
      </w:r>
    </w:p>
    <w:p>
      <w:pPr>
        <w:pStyle w:val="Normal"/>
        <w:spacing w:lineRule="auto" w:line="240" w:before="0" w:after="0"/>
        <w:ind w:left="0" w:firstLine="540"/>
        <w:jc w:val="both"/>
        <w:rPr>
          <w:color w:val="000000"/>
        </w:rPr>
      </w:pPr>
      <w:r>
        <w:rPr>
          <w:rFonts w:eastAsia="Times New Roman" w:cs="Times New Roman" w:ascii="PT Astra Serif" w:hAnsi="PT Astra Serif"/>
          <w:color w:val="000000"/>
          <w:kern w:val="0"/>
          <w:sz w:val="28"/>
          <w:szCs w:val="28"/>
          <w:lang w:val="ru-RU" w:eastAsia="ru-RU" w:bidi="ar-SA"/>
        </w:rPr>
        <w:t xml:space="preserve">5. Оснований для </w:t>
      </w:r>
      <w:r>
        <w:rPr>
          <w:rFonts w:ascii="PT Astra Serif" w:hAnsi="PT Astra Serif"/>
          <w:color w:val="000000"/>
          <w:sz w:val="28"/>
          <w:szCs w:val="28"/>
          <w:lang w:eastAsia="en-US"/>
        </w:rPr>
        <w:t>приостановления предоставления государственной услуги являются основания не предусмотрено.</w:t>
      </w:r>
    </w:p>
    <w:p>
      <w:pPr>
        <w:pStyle w:val="Normal"/>
        <w:spacing w:lineRule="auto" w:line="240" w:before="0" w:after="0"/>
        <w:ind w:left="0" w:firstLine="540"/>
        <w:jc w:val="both"/>
        <w:rPr>
          <w:rFonts w:ascii="PT Astra Serif" w:hAnsi="PT Astra Serif"/>
          <w:color w:val="C9211E"/>
          <w:sz w:val="28"/>
          <w:szCs w:val="28"/>
        </w:rPr>
      </w:pPr>
      <w:r>
        <w:rPr>
          <w:rFonts w:ascii="PT Astra Serif" w:hAnsi="PT Astra Serif"/>
          <w:color w:val="C9211E"/>
          <w:sz w:val="28"/>
          <w:szCs w:val="28"/>
        </w:rPr>
      </w:r>
    </w:p>
    <w:p>
      <w:pPr>
        <w:pStyle w:val="Normal"/>
        <w:keepNext w:val="true"/>
        <w:keepLines/>
        <w:numPr>
          <w:ilvl w:val="0"/>
          <w:numId w:val="0"/>
        </w:numPr>
        <w:spacing w:lineRule="auto" w:line="240" w:before="0" w:after="0"/>
        <w:ind w:left="0" w:firstLine="540"/>
        <w:jc w:val="center"/>
        <w:outlineLvl w:val="1"/>
        <w:rPr>
          <w:color w:val="000000"/>
        </w:rPr>
      </w:pPr>
      <w:r>
        <w:rPr>
          <w:rFonts w:eastAsia="Times New Roman" w:cs="" w:ascii="PT Astra Serif" w:hAnsi="PT Astra Serif" w:cstheme="minorBidi"/>
          <w:b/>
          <w:bCs/>
          <w:i w:val="false"/>
          <w:strike w:val="false"/>
          <w:dstrike w:val="false"/>
          <w:color w:val="000000"/>
          <w:kern w:val="0"/>
          <w:sz w:val="28"/>
          <w:szCs w:val="28"/>
          <w:u w:val="none"/>
          <w:lang w:val="ru-RU" w:eastAsia="en-US" w:bidi="ar-SA"/>
        </w:rPr>
        <w:t>П</w:t>
      </w:r>
      <w:r>
        <w:rPr>
          <w:rFonts w:eastAsia="Times New Roman" w:ascii="PT Astra Serif" w:hAnsi="PT Astra Serif"/>
          <w:b/>
          <w:bCs/>
          <w:i w:val="false"/>
          <w:strike w:val="false"/>
          <w:dstrike w:val="false"/>
          <w:color w:val="000000"/>
          <w:sz w:val="28"/>
          <w:szCs w:val="28"/>
          <w:u w:val="none"/>
          <w:lang w:eastAsia="en-US"/>
        </w:rPr>
        <w:t>ри</w:t>
      </w:r>
      <w:r>
        <w:rPr>
          <w:rFonts w:eastAsia="Times New Roman" w:cs="" w:ascii="PT Astra Serif" w:hAnsi="PT Astra Serif" w:cstheme="minorBidi"/>
          <w:b/>
          <w:bCs/>
          <w:i w:val="false"/>
          <w:strike w:val="false"/>
          <w:dstrike w:val="false"/>
          <w:color w:val="000000"/>
          <w:kern w:val="0"/>
          <w:sz w:val="28"/>
          <w:szCs w:val="28"/>
          <w:u w:val="none"/>
          <w:lang w:val="ru-RU" w:eastAsia="en-US" w:bidi="ar-SA"/>
        </w:rPr>
        <w:t>ё</w:t>
      </w:r>
      <w:r>
        <w:rPr>
          <w:rFonts w:eastAsia="Times New Roman" w:ascii="PT Astra Serif" w:hAnsi="PT Astra Serif"/>
          <w:b/>
          <w:bCs/>
          <w:i w:val="false"/>
          <w:strike w:val="false"/>
          <w:dstrike w:val="false"/>
          <w:color w:val="000000"/>
          <w:sz w:val="28"/>
          <w:szCs w:val="28"/>
          <w:u w:val="none"/>
          <w:lang w:eastAsia="en-US"/>
        </w:rPr>
        <w:t>м и регистрация заявления и документов, необходимых для предоставления государственной услуги, рассмотрение представленных документов на наличие (отсутствие) оснований для отказа в при</w:t>
      </w:r>
      <w:r>
        <w:rPr>
          <w:rFonts w:eastAsia="Times New Roman" w:cs="" w:ascii="PT Astra Serif" w:hAnsi="PT Astra Serif" w:cstheme="minorBidi"/>
          <w:b/>
          <w:bCs/>
          <w:i w:val="false"/>
          <w:strike w:val="false"/>
          <w:dstrike w:val="false"/>
          <w:color w:val="000000"/>
          <w:kern w:val="0"/>
          <w:sz w:val="28"/>
          <w:szCs w:val="28"/>
          <w:u w:val="none"/>
          <w:lang w:val="ru-RU" w:eastAsia="en-US" w:bidi="ar-SA"/>
        </w:rPr>
        <w:t>ё</w:t>
      </w:r>
      <w:r>
        <w:rPr>
          <w:rFonts w:eastAsia="Times New Roman" w:ascii="PT Astra Serif" w:hAnsi="PT Astra Serif"/>
          <w:b/>
          <w:bCs/>
          <w:i w:val="false"/>
          <w:strike w:val="false"/>
          <w:dstrike w:val="false"/>
          <w:color w:val="000000"/>
          <w:sz w:val="28"/>
          <w:szCs w:val="28"/>
          <w:u w:val="none"/>
          <w:lang w:eastAsia="en-US"/>
        </w:rPr>
        <w:t>ме документов</w:t>
      </w:r>
    </w:p>
    <w:p>
      <w:pPr>
        <w:pStyle w:val="Normal"/>
        <w:numPr>
          <w:ilvl w:val="0"/>
          <w:numId w:val="0"/>
        </w:numPr>
        <w:spacing w:lineRule="auto" w:line="240" w:before="0" w:after="0"/>
        <w:ind w:left="0" w:hanging="0"/>
        <w:jc w:val="center"/>
        <w:outlineLvl w:val="1"/>
        <w:rPr>
          <w:rFonts w:ascii="PT Astra Serif" w:hAnsi="PT Astra Serif" w:eastAsia="Times New Roman"/>
          <w:b/>
          <w:b/>
          <w:bCs/>
          <w:color w:val="C9211E"/>
          <w:sz w:val="28"/>
          <w:szCs w:val="28"/>
        </w:rPr>
      </w:pPr>
      <w:r>
        <w:rPr>
          <w:rFonts w:eastAsia="Times New Roman" w:ascii="PT Astra Serif" w:hAnsi="PT Astra Serif"/>
          <w:b/>
          <w:bCs/>
          <w:color w:val="C9211E"/>
          <w:sz w:val="28"/>
          <w:szCs w:val="28"/>
        </w:rPr>
      </w:r>
    </w:p>
    <w:p>
      <w:pPr>
        <w:pStyle w:val="Normal"/>
        <w:widowControl/>
        <w:numPr>
          <w:ilvl w:val="0"/>
          <w:numId w:val="0"/>
        </w:numPr>
        <w:suppressAutoHyphens w:val="true"/>
        <w:bidi w:val="0"/>
        <w:spacing w:lineRule="auto" w:line="240" w:before="0" w:after="0"/>
        <w:ind w:left="0" w:right="0" w:firstLine="680"/>
        <w:jc w:val="both"/>
        <w:outlineLvl w:val="1"/>
        <w:rPr/>
      </w:pPr>
      <w:r>
        <w:rPr>
          <w:rFonts w:ascii="PT Astra Serif" w:hAnsi="PT Astra Serif"/>
          <w:sz w:val="28"/>
          <w:szCs w:val="28"/>
        </w:rPr>
        <w:t xml:space="preserve">1. Заявителю для получения государственной услуги необходимо представить </w:t>
      </w:r>
      <w:r>
        <w:rPr>
          <w:rFonts w:ascii="PT Astra Serif" w:hAnsi="PT Astra Serif"/>
          <w:sz w:val="28"/>
          <w:szCs w:val="28"/>
          <w:lang w:eastAsia="en-US"/>
        </w:rPr>
        <w:t>в Министерство непосредственно, в ОГКУ «Правительство для граждан» или посредством Единого портала</w:t>
      </w:r>
      <w:r>
        <w:rPr>
          <w:rFonts w:ascii="PT Astra Serif" w:hAnsi="PT Astra Serif"/>
          <w:sz w:val="28"/>
          <w:szCs w:val="28"/>
        </w:rPr>
        <w:t>:</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заявление об исправлении допущенных опечаток (ошибок)</w:t>
        <w:br/>
        <w:t>в произвольной форме, содержащее сведения о заявителе (организационно-правовая форма, наименование юридического лица),</w:t>
        <w:br/>
        <w:t xml:space="preserve">с указанием номера (номеров) контактного телефона, почтового адреса, адреса (адресов) электронной почты, регистрационного номера и даты выдачи лицензии,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сведения о которой указаны ошибочно</w:t>
      </w:r>
      <w:r>
        <w:rPr>
          <w:rFonts w:ascii="PT Astra Serif" w:hAnsi="PT Astra Serif"/>
          <w:b w:val="false"/>
          <w:i w:val="false"/>
          <w:strike w:val="false"/>
          <w:dstrike w:val="false"/>
          <w:sz w:val="28"/>
          <w:szCs w:val="28"/>
          <w:u w:val="none"/>
        </w:rPr>
        <w:t>, способа уведомления заявителя о готовности результата (по телефону, на адрес электронной почты), способа получения результата предоставления государственной услуги</w:t>
        <w:br/>
        <w:t>(в письменной форме лично, заказным почтовым отправлением, в электронной форме на адрес электронной почты заявителя).</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Заявление должно быть подписано руководителем либо уполномоченным лицом и заверено печатью организации (при ее наличии).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При подаче документов на бумажном носителе законный или уполномоченный представитель организации представляет документ, удостоверяющий личность представителя, а также документ, подтверждающий его полномочия действовать от имени организации</w:t>
        <w:br/>
        <w:t>в порядке, установленном законодательством Российской Федерации.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При обращении посредством Единого портала представляется документ, подтверждающий полномочия законного или уполномоченного представителя организации, подписанный усиленной квалифицированной электронной подписью заявителя или нотариуса, а также файл с открепленной усиленной квалифицированной электронной подписью заявителя или нотариуса</w:t>
        <w:br/>
        <w:t>в формате SIG.</w:t>
      </w:r>
    </w:p>
    <w:p>
      <w:pPr>
        <w:pStyle w:val="Normal"/>
        <w:tabs>
          <w:tab w:val="clear" w:pos="720"/>
          <w:tab w:val="left" w:pos="1276" w:leader="none"/>
        </w:tabs>
        <w:spacing w:lineRule="auto" w:line="240" w:before="0" w:after="0"/>
        <w:ind w:firstLine="709"/>
        <w:jc w:val="both"/>
        <w:rPr/>
      </w:pPr>
      <w:r>
        <w:rPr>
          <w:rFonts w:eastAsia="Times New Roman" w:ascii="PT Astra Serif" w:hAnsi="PT Astra Serif"/>
          <w:sz w:val="28"/>
          <w:szCs w:val="28"/>
        </w:rPr>
        <w:t>2. В административной процедуре может принимать участие ОГКУ «Правительство для граждан».</w:t>
      </w:r>
    </w:p>
    <w:p>
      <w:pPr>
        <w:pStyle w:val="Normal"/>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3.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pPr>
        <w:pStyle w:val="Normal"/>
        <w:widowControl/>
        <w:suppressAutoHyphens w:val="true"/>
        <w:bidi w:val="0"/>
        <w:spacing w:lineRule="auto" w:line="240" w:before="0" w:after="0"/>
        <w:ind w:left="0" w:right="0" w:firstLine="737"/>
        <w:jc w:val="both"/>
        <w:rPr>
          <w:rFonts w:ascii="PT Astra Serif" w:hAnsi="PT Astra Serif"/>
          <w:color w:val="000000"/>
          <w:sz w:val="28"/>
          <w:szCs w:val="28"/>
        </w:rPr>
      </w:pPr>
      <w:r>
        <w:rPr>
          <w:rFonts w:ascii="PT Astra Serif" w:hAnsi="PT Astra Serif"/>
          <w:b w:val="false"/>
          <w:i w:val="false"/>
          <w:strike w:val="false"/>
          <w:dstrike w:val="false"/>
          <w:sz w:val="28"/>
          <w:szCs w:val="28"/>
          <w:u w:val="none"/>
        </w:rPr>
        <w:t>заявление об исправлении допущенных опечаток (ошибок);</w:t>
      </w:r>
    </w:p>
    <w:p>
      <w:pPr>
        <w:pStyle w:val="Normal"/>
        <w:widowControl/>
        <w:suppressAutoHyphens w:val="true"/>
        <w:bidi w:val="0"/>
        <w:spacing w:lineRule="auto" w:line="240" w:before="0" w:after="0"/>
        <w:ind w:left="0" w:right="0" w:firstLine="737"/>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lang w:eastAsia="en-US"/>
        </w:rPr>
        <w:t xml:space="preserve">документы, имеющие юридическую силу, содержащие правильные данные. </w:t>
      </w:r>
    </w:p>
    <w:p>
      <w:pPr>
        <w:pStyle w:val="Normal"/>
        <w:widowControl/>
        <w:suppressAutoHyphens w:val="true"/>
        <w:bidi w:val="0"/>
        <w:spacing w:lineRule="auto" w:line="240" w:before="0" w:after="0"/>
        <w:ind w:left="0" w:right="0" w:firstLine="737"/>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lang w:eastAsia="en-US"/>
        </w:rPr>
        <w:t>З</w:t>
      </w:r>
      <w:r>
        <w:rPr>
          <w:rFonts w:eastAsia="Times New Roman" w:cs="Times New Roman" w:ascii="PT Astra Serif" w:hAnsi="PT Astra Serif"/>
          <w:sz w:val="28"/>
          <w:szCs w:val="28"/>
          <w:highlight w:val="white"/>
          <w:lang w:eastAsia="en-US"/>
        </w:rPr>
        <w:t>аявитель заполняет обязательные поля в форме заявления</w:t>
        <w:br/>
        <w:t>о предоставлении государственной услуги.</w:t>
      </w:r>
    </w:p>
    <w:p>
      <w:pPr>
        <w:pStyle w:val="Normal"/>
        <w:widowControl/>
        <w:suppressAutoHyphens w:val="true"/>
        <w:bidi w:val="0"/>
        <w:spacing w:lineRule="auto" w:line="240" w:before="0" w:after="0"/>
        <w:ind w:left="0" w:right="0" w:firstLine="737"/>
        <w:contextualSpacing/>
        <w:jc w:val="both"/>
        <w:rPr>
          <w:rFonts w:ascii="Calibri" w:hAnsi="Calibri" w:eastAsia="" w:cs="" w:asciiTheme="minorHAnsi" w:cstheme="minorBidi" w:eastAsiaTheme="minorEastAsia" w:hAnsiTheme="minorHAnsi"/>
          <w:highlight w:val="white"/>
        </w:rPr>
      </w:pPr>
      <w:r>
        <w:rPr>
          <w:rFonts w:eastAsia="Times New Roman" w:cs="Times New Roman" w:ascii="PT Astra Serif" w:hAnsi="PT Astra Serif"/>
          <w:sz w:val="28"/>
          <w:szCs w:val="28"/>
          <w:highlight w:val="white"/>
          <w:lang w:eastAsia="en-US"/>
        </w:rPr>
        <w:t>4. Документы, необходимые для предоставления государственной услуги, которые заявитель вправе представить по собственной инициативе:</w:t>
      </w:r>
    </w:p>
    <w:p>
      <w:pPr>
        <w:pStyle w:val="Normal"/>
        <w:widowControl/>
        <w:suppressAutoHyphens w:val="true"/>
        <w:bidi w:val="0"/>
        <w:spacing w:lineRule="auto" w:line="240" w:before="0" w:after="0"/>
        <w:ind w:left="0" w:right="0" w:firstLine="737"/>
        <w:jc w:val="both"/>
        <w:rPr>
          <w:rFonts w:ascii="PT Astra Serif" w:hAnsi="PT Astra Serif" w:eastAsia="" w:cs="" w:cstheme="minorBidi" w:eastAsiaTheme="minorEastAsia"/>
          <w:b w:val="false"/>
          <w:b w:val="false"/>
          <w:i w:val="false"/>
          <w:i w:val="false"/>
          <w:strike w:val="false"/>
          <w:dstrike w:val="false"/>
          <w:color w:val="auto"/>
          <w:kern w:val="0"/>
          <w:sz w:val="28"/>
          <w:szCs w:val="28"/>
          <w:u w:val="none"/>
          <w:lang w:val="ru-RU" w:eastAsia="ru-RU" w:bidi="ar-SA"/>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не предусмотрены.</w:t>
      </w:r>
    </w:p>
    <w:p>
      <w:pPr>
        <w:pStyle w:val="Normal"/>
        <w:tabs>
          <w:tab w:val="clear" w:pos="720"/>
          <w:tab w:val="left" w:pos="1276" w:leader="none"/>
        </w:tabs>
        <w:spacing w:lineRule="auto" w:line="240" w:before="0" w:after="0"/>
        <w:ind w:firstLine="709"/>
        <w:contextualSpacing/>
        <w:jc w:val="both"/>
        <w:rPr>
          <w:rFonts w:ascii="Calibri" w:hAnsi="Calibri" w:eastAsia="" w:cs="" w:asciiTheme="minorHAnsi" w:cstheme="minorBidi" w:eastAsiaTheme="minorEastAsia" w:hAnsiTheme="minorHAnsi"/>
          <w:highlight w:val="white"/>
        </w:rPr>
      </w:pPr>
      <w:r>
        <w:rPr>
          <w:rFonts w:eastAsia="Times New Roman" w:cs="Times New Roman" w:ascii="PT Astra Serif" w:hAnsi="PT Astra Serif"/>
          <w:sz w:val="28"/>
          <w:szCs w:val="28"/>
          <w:highlight w:val="white"/>
        </w:rPr>
        <w:t>5. Вне зависимости от способа подачи заявления способом установления личности (идентификации) заявителя при взаимодействии с заявителями является документ, удостоверяющий личность.</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lang w:eastAsia="en-US"/>
        </w:rPr>
        <w:t xml:space="preserve">6. Министерство отказывает заявителю в приёме документов при наличии </w:t>
      </w:r>
      <w:r>
        <w:rPr>
          <w:rFonts w:eastAsia="Times New Roman" w:cs="Times New Roman" w:ascii="PT Astra Serif" w:hAnsi="PT Astra Serif"/>
          <w:sz w:val="28"/>
          <w:szCs w:val="28"/>
        </w:rPr>
        <w:t>следующих оснований:</w:t>
      </w:r>
    </w:p>
    <w:p>
      <w:pPr>
        <w:pStyle w:val="Normal"/>
        <w:spacing w:lineRule="auto" w:line="240" w:before="0" w:after="0"/>
        <w:ind w:firstLine="709"/>
        <w:contextualSpacing/>
        <w:jc w:val="both"/>
        <w:rPr>
          <w:rFonts w:ascii="PT Astra Serif" w:hAnsi="PT Astra Serif"/>
          <w:sz w:val="28"/>
          <w:szCs w:val="28"/>
        </w:rPr>
      </w:pPr>
      <w:r>
        <w:rPr>
          <w:rFonts w:ascii="PT Astra Serif" w:hAnsi="PT Astra Serif"/>
          <w:sz w:val="28"/>
          <w:szCs w:val="28"/>
        </w:rPr>
        <w:t xml:space="preserve">Основаниями для отказа в приёме документов, необходимых для предоставления государственной услуги в </w:t>
      </w:r>
      <w:r>
        <w:rPr>
          <w:rFonts w:eastAsia="" w:cs="" w:ascii="PT Astra Serif" w:hAnsi="PT Astra Serif" w:cstheme="minorBidi" w:eastAsiaTheme="minorEastAsia"/>
          <w:sz w:val="28"/>
          <w:szCs w:val="28"/>
          <w:highlight w:val="white"/>
        </w:rPr>
        <w:t xml:space="preserve">Министерстве </w:t>
      </w:r>
      <w:r>
        <w:rPr>
          <w:rFonts w:ascii="PT Astra Serif" w:hAnsi="PT Astra Serif"/>
          <w:sz w:val="28"/>
          <w:szCs w:val="28"/>
        </w:rPr>
        <w:t>являются:</w:t>
      </w:r>
    </w:p>
    <w:p>
      <w:pPr>
        <w:pStyle w:val="Normal"/>
        <w:widowControl/>
        <w:suppressAutoHyphens w:val="true"/>
        <w:bidi w:val="0"/>
        <w:spacing w:lineRule="auto" w:line="240" w:before="0" w:after="0"/>
        <w:ind w:left="0" w:right="0" w:firstLine="737"/>
        <w:jc w:val="both"/>
        <w:rPr>
          <w:rFonts w:ascii="PT Astra Serif" w:hAnsi="PT Astra Serif"/>
          <w:sz w:val="28"/>
          <w:szCs w:val="28"/>
        </w:rPr>
      </w:pPr>
      <w:r>
        <w:rPr>
          <w:rFonts w:ascii="PT Astra Serif" w:hAnsi="PT Astra Serif"/>
          <w:b w:val="false"/>
          <w:i w:val="false"/>
          <w:strike w:val="false"/>
          <w:dstrike w:val="false"/>
          <w:sz w:val="28"/>
          <w:szCs w:val="28"/>
          <w:u w:val="none"/>
        </w:rPr>
        <w:t>1) представленные заявителем документы содержат подчистки</w:t>
        <w:br/>
        <w:t>и исправления текста, не заверенные в порядке, установленном законодательством Российской Федерации (в случае представления документов непосредственно в Министерство);</w:t>
      </w:r>
    </w:p>
    <w:p>
      <w:pPr>
        <w:pStyle w:val="Normal"/>
        <w:widowControl/>
        <w:suppressAutoHyphens w:val="true"/>
        <w:bidi w:val="0"/>
        <w:spacing w:lineRule="auto" w:line="240" w:before="0" w:after="0"/>
        <w:ind w:left="0" w:right="0" w:firstLine="680"/>
        <w:jc w:val="both"/>
        <w:rPr>
          <w:rFonts w:ascii="PT Astra Serif" w:hAnsi="PT Astra Serif"/>
          <w:sz w:val="28"/>
          <w:szCs w:val="28"/>
        </w:rPr>
      </w:pPr>
      <w:r>
        <w:rPr>
          <w:rFonts w:ascii="PT Astra Serif" w:hAnsi="PT Astra Serif"/>
          <w:b w:val="false"/>
          <w:i w:val="false"/>
          <w:strike w:val="false"/>
          <w:dstrike w:val="false"/>
          <w:sz w:val="28"/>
          <w:szCs w:val="28"/>
          <w:u w:val="none"/>
        </w:rPr>
        <w:t>2) представленные заявителем документы содержат повреждения, наличие которых не позволяет в полном объеме использовать информацию</w:t>
        <w:br/>
        <w:t>и сведения, содержащиеся в документах для предоставления государственной услуги (в случае представления документов непосредственно</w:t>
        <w:br/>
        <w:t>в Министерство);</w:t>
      </w:r>
    </w:p>
    <w:p>
      <w:pPr>
        <w:pStyle w:val="Normal"/>
        <w:widowControl/>
        <w:suppressAutoHyphens w:val="true"/>
        <w:bidi w:val="0"/>
        <w:spacing w:lineRule="auto" w:line="240" w:before="0" w:after="0"/>
        <w:ind w:left="0" w:right="0" w:firstLine="737"/>
        <w:jc w:val="both"/>
        <w:rPr>
          <w:rFonts w:ascii="PT Astra Serif" w:hAnsi="PT Astra Serif"/>
          <w:sz w:val="28"/>
          <w:szCs w:val="28"/>
        </w:rPr>
      </w:pPr>
      <w:r>
        <w:rPr>
          <w:rFonts w:ascii="PT Astra Serif" w:hAnsi="PT Astra Serif"/>
          <w:b w:val="false"/>
          <w:i w:val="false"/>
          <w:strike w:val="false"/>
          <w:dstrike w:val="false"/>
          <w:sz w:val="28"/>
          <w:szCs w:val="28"/>
          <w:u w:val="none"/>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 (в случае представления документов непосредственно в Министерство);</w:t>
      </w:r>
    </w:p>
    <w:p>
      <w:pPr>
        <w:pStyle w:val="Normal"/>
        <w:widowControl/>
        <w:suppressAutoHyphens w:val="true"/>
        <w:bidi w:val="0"/>
        <w:spacing w:lineRule="auto" w:line="240" w:before="0" w:after="0"/>
        <w:ind w:left="0" w:right="0" w:firstLine="680"/>
        <w:jc w:val="both"/>
        <w:rPr>
          <w:rFonts w:ascii="PT Astra Serif" w:hAnsi="PT Astra Serif"/>
          <w:sz w:val="28"/>
          <w:szCs w:val="28"/>
        </w:rPr>
      </w:pPr>
      <w:r>
        <w:rPr>
          <w:rFonts w:ascii="PT Astra Serif" w:hAnsi="PT Astra Serif"/>
          <w:b w:val="false"/>
          <w:i w:val="false"/>
          <w:strike w:val="false"/>
          <w:dstrike w:val="false"/>
          <w:sz w:val="28"/>
          <w:szCs w:val="28"/>
          <w:u w:val="none"/>
        </w:rPr>
        <w:t>4) подача запроса о предоставлении государственной услуги</w:t>
        <w:br/>
        <w:t>и документов, необходимых для предоставления государственной услуги,</w:t>
        <w:br/>
        <w:t>в электронной форме посредством ЕПГУ с нарушением установленных требований (в случае представления документов в Министерство посредством ЕПГУ);</w:t>
      </w:r>
    </w:p>
    <w:p>
      <w:pPr>
        <w:pStyle w:val="Normal"/>
        <w:widowControl/>
        <w:suppressAutoHyphens w:val="true"/>
        <w:bidi w:val="0"/>
        <w:spacing w:lineRule="auto" w:line="240" w:before="0" w:after="0"/>
        <w:ind w:left="0" w:right="0" w:firstLine="737"/>
        <w:jc w:val="both"/>
        <w:rPr>
          <w:rFonts w:ascii="PT Astra Serif" w:hAnsi="PT Astra Serif"/>
          <w:sz w:val="28"/>
          <w:szCs w:val="28"/>
        </w:rPr>
      </w:pPr>
      <w:r>
        <w:rPr>
          <w:rFonts w:ascii="PT Astra Serif" w:hAnsi="PT Astra Serif"/>
          <w:b w:val="false"/>
          <w:i w:val="false"/>
          <w:strike w:val="false"/>
          <w:dstrike w:val="false"/>
          <w:sz w:val="28"/>
          <w:szCs w:val="28"/>
          <w:u w:val="none"/>
        </w:rPr>
        <w:t>5) заявление подано лицом, не имеющим полномочий представлять интересы заявителя;</w:t>
      </w:r>
    </w:p>
    <w:p>
      <w:pPr>
        <w:pStyle w:val="Normal"/>
        <w:widowControl/>
        <w:suppressAutoHyphens w:val="true"/>
        <w:bidi w:val="0"/>
        <w:spacing w:lineRule="auto" w:line="240" w:before="0" w:after="0"/>
        <w:ind w:left="0" w:right="0" w:firstLine="737"/>
        <w:jc w:val="both"/>
        <w:rPr>
          <w:rFonts w:ascii="PT Astra Serif" w:hAnsi="PT Astra Serif"/>
          <w:sz w:val="28"/>
          <w:szCs w:val="28"/>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6</w:t>
      </w:r>
      <w:r>
        <w:rPr>
          <w:rFonts w:ascii="PT Astra Serif" w:hAnsi="PT Astra Serif"/>
          <w:b w:val="false"/>
          <w:i w:val="false"/>
          <w:strike w:val="false"/>
          <w:dstrike w:val="false"/>
          <w:sz w:val="28"/>
          <w:szCs w:val="28"/>
          <w:u w:val="none"/>
        </w:rPr>
        <w:t>) заявление о предоставлении государственной услуги подано</w:t>
        <w:br/>
        <w:t>в исполнительный орган Ульяновской области, в полномочия которого</w:t>
        <w:br/>
        <w:t>не входит предоставление государственной услуги (в случае представления документов непосредственно в Министерство);</w:t>
      </w:r>
    </w:p>
    <w:p>
      <w:pPr>
        <w:pStyle w:val="Normal"/>
        <w:widowControl/>
        <w:suppressAutoHyphens w:val="true"/>
        <w:bidi w:val="0"/>
        <w:spacing w:lineRule="auto" w:line="240" w:before="0" w:after="0"/>
        <w:ind w:left="0" w:right="0" w:firstLine="737"/>
        <w:jc w:val="both"/>
        <w:rPr/>
      </w:pP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7</w:t>
      </w:r>
      <w:r>
        <w:rPr>
          <w:rFonts w:ascii="PT Astra Serif" w:hAnsi="PT Astra Serif"/>
          <w:b w:val="false"/>
          <w:i w:val="false"/>
          <w:strike w:val="false"/>
          <w:dstrike w:val="false"/>
          <w:sz w:val="28"/>
          <w:szCs w:val="28"/>
          <w:u w:val="none"/>
        </w:rPr>
        <w:t>) несоблюдение установленны</w:t>
      </w:r>
      <w:r>
        <w:rPr>
          <w:rFonts w:ascii="PT Astra Serif" w:hAnsi="PT Astra Serif"/>
          <w:b w:val="false"/>
          <w:i w:val="false"/>
          <w:strike w:val="false"/>
          <w:dstrike w:val="false"/>
          <w:color w:val="000000"/>
          <w:sz w:val="28"/>
          <w:szCs w:val="28"/>
          <w:u w:val="none"/>
        </w:rPr>
        <w:t>х статьёй 11 Фе</w:t>
      </w:r>
      <w:r>
        <w:rPr>
          <w:rFonts w:ascii="PT Astra Serif" w:hAnsi="PT Astra Serif"/>
          <w:b w:val="false"/>
          <w:i w:val="false"/>
          <w:strike w:val="false"/>
          <w:dstrike w:val="false"/>
          <w:sz w:val="28"/>
          <w:szCs w:val="28"/>
          <w:u w:val="none"/>
        </w:rPr>
        <w:t>дерального закона</w:t>
        <w:br/>
        <w:t xml:space="preserve">от 06.04.2011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w:t>
      </w:r>
      <w:r>
        <w:rPr>
          <w:rFonts w:ascii="PT Astra Serif" w:hAnsi="PT Astra Serif"/>
          <w:b w:val="false"/>
          <w:i w:val="false"/>
          <w:strike w:val="false"/>
          <w:dstrike w:val="false"/>
          <w:sz w:val="28"/>
          <w:szCs w:val="28"/>
          <w:u w:val="none"/>
        </w:rPr>
        <w:t xml:space="preserve"> 63-ФЗ «Об электронной подписи» условий признания действительности усиленной квалифицированной электронной подписи»</w:t>
        <w:br/>
        <w:t>(в случае представления документов в Министерство посредством ЕПГУ).</w:t>
      </w:r>
    </w:p>
    <w:p>
      <w:pPr>
        <w:pStyle w:val="Normal"/>
        <w:spacing w:lineRule="auto" w:line="240" w:before="0" w:after="0"/>
        <w:ind w:firstLine="709"/>
        <w:contextualSpacing/>
        <w:jc w:val="both"/>
        <w:rPr>
          <w:highlight w:val="white"/>
        </w:rPr>
      </w:pPr>
      <w:r>
        <w:rPr>
          <w:rFonts w:ascii="PT Astra Serif" w:hAnsi="PT Astra Serif"/>
          <w:sz w:val="28"/>
          <w:szCs w:val="28"/>
          <w:highlight w:val="white"/>
        </w:rPr>
        <w:t xml:space="preserve">Основаниями для отказа в приёме документов, необходимых для предоставления государственной услуги в </w:t>
      </w:r>
      <w:r>
        <w:rPr>
          <w:rFonts w:cs="PT Astra Serif" w:ascii="PT Astra Serif" w:hAnsi="PT Astra Serif"/>
          <w:sz w:val="28"/>
          <w:szCs w:val="28"/>
          <w:highlight w:val="white"/>
        </w:rPr>
        <w:t xml:space="preserve">ОГКУ «Правительство для граждан» </w:t>
      </w:r>
      <w:r>
        <w:rPr>
          <w:rFonts w:ascii="PT Astra Serif" w:hAnsi="PT Astra Serif"/>
          <w:sz w:val="28"/>
          <w:szCs w:val="28"/>
          <w:highlight w:val="white"/>
        </w:rPr>
        <w:t>являются:</w:t>
      </w:r>
    </w:p>
    <w:p>
      <w:pPr>
        <w:pStyle w:val="Normal"/>
        <w:spacing w:lineRule="auto" w:line="240" w:before="0" w:after="0"/>
        <w:ind w:firstLine="709"/>
        <w:contextualSpacing/>
        <w:jc w:val="both"/>
        <w:rPr/>
      </w:pPr>
      <w:r>
        <w:rPr>
          <w:rFonts w:cs="Arial" w:ascii="PT Astra Serif" w:hAnsi="PT Astra Serif"/>
          <w:color w:val="000000"/>
          <w:sz w:val="28"/>
          <w:szCs w:val="28"/>
          <w:highlight w:val="white"/>
        </w:rPr>
        <w:t>1) не представлен документ, удостоверяющий в соответствии</w:t>
        <w:br/>
        <w:t>с законодательством Российской Федерации личность заявителя (представителя заявителя), документ, подтверждающий в соответствии</w:t>
        <w:br/>
        <w:t>с законодательством Российской Федерации полномочия представителя заявителя (в случае обращения представителя заявителя);</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Arial" w:ascii="PT Astra Serif" w:hAnsi="PT Astra Serif"/>
          <w:color w:val="000000"/>
          <w:sz w:val="28"/>
          <w:szCs w:val="28"/>
          <w:highlight w:val="white"/>
        </w:rPr>
        <w:t>2) представленные документы утратили силу на момент обращения</w:t>
        <w:br/>
        <w:t>за услугой (документ, удостоверяющий в соответствии с законодательством Российской Федерации личность заявителя (представителя заявителя), документ, подтверждающий в соответствии с законодательством Российской Федерации полномочия представителя заявителя (в случае обращения представителя заявителя).</w:t>
      </w:r>
    </w:p>
    <w:p>
      <w:pPr>
        <w:pStyle w:val="Normal"/>
        <w:tabs>
          <w:tab w:val="clear" w:pos="720"/>
          <w:tab w:val="left" w:pos="1276" w:leader="none"/>
        </w:tabs>
        <w:spacing w:lineRule="auto" w:line="240" w:before="0" w:after="0"/>
        <w:ind w:firstLine="709"/>
        <w:contextualSpacing/>
        <w:jc w:val="both"/>
        <w:rPr>
          <w:color w:val="000000"/>
        </w:rPr>
      </w:pPr>
      <w:r>
        <w:rPr>
          <w:rFonts w:eastAsia="Times New Roman" w:cs="Times New Roman" w:ascii="PT Astra Serif" w:hAnsi="PT Astra Serif"/>
          <w:color w:val="000000"/>
          <w:sz w:val="28"/>
          <w:szCs w:val="28"/>
        </w:rPr>
        <w:t>7. Государственная услуга предусматривает возможность приёма запроса и документов, необходимых для предоставления варианта государственной услуги</w:t>
      </w:r>
      <w:r>
        <w:rPr>
          <w:rFonts w:eastAsia="Times New Roman" w:cs="Times New Roman" w:ascii="PT Astra Serif" w:hAnsi="PT Astra Serif"/>
          <w:color w:val="000000"/>
          <w:sz w:val="28"/>
          <w:szCs w:val="28"/>
          <w:lang w:eastAsia="en-US"/>
        </w:rPr>
        <w:t xml:space="preserve"> по выбору заявителя, независимо от его места нахождения, посредством Единого портала.</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t xml:space="preserve">8. Срок регистрации запроса и документов, необходимых для предоставления государственной услуги, составляет </w:t>
      </w:r>
      <w:r>
        <w:rPr>
          <w:rFonts w:eastAsia="Times New Roman" w:cs="Times New Roman" w:ascii="PT Astra Serif" w:hAnsi="PT Astra Serif"/>
          <w:sz w:val="28"/>
          <w:szCs w:val="28"/>
          <w:lang w:eastAsia="en-US"/>
        </w:rPr>
        <w:t>в Министерстве, ОГКУ «Правительство для граждан»</w:t>
      </w:r>
      <w:r>
        <w:rPr>
          <w:rFonts w:eastAsia="Times New Roman" w:cs="Times New Roman" w:ascii="PT Astra Serif" w:hAnsi="PT Astra Serif"/>
          <w:sz w:val="28"/>
          <w:szCs w:val="28"/>
        </w:rPr>
        <w:t xml:space="preserve"> </w:t>
      </w:r>
      <w:r>
        <w:rPr>
          <w:rFonts w:eastAsia="Times New Roman" w:cs="Times New Roman" w:ascii="PT Astra Serif" w:hAnsi="PT Astra Serif"/>
          <w:sz w:val="28"/>
          <w:szCs w:val="28"/>
          <w:lang w:eastAsia="en-US"/>
        </w:rPr>
        <w:t xml:space="preserve">составляет 1 (один рабочий день) </w:t>
      </w:r>
      <w:r>
        <w:rPr>
          <w:rFonts w:eastAsia="Times New Roman" w:cs="Times New Roman" w:ascii="PT Astra Serif" w:hAnsi="PT Astra Serif"/>
          <w:sz w:val="28"/>
          <w:szCs w:val="28"/>
        </w:rPr>
        <w:t xml:space="preserve"> с момента поступления заявления и документов, необходимых для предоставления государственной услуги.</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r>
    </w:p>
    <w:p>
      <w:pPr>
        <w:pStyle w:val="Normal"/>
        <w:tabs>
          <w:tab w:val="clear" w:pos="720"/>
          <w:tab w:val="left" w:pos="1276" w:leader="none"/>
        </w:tabs>
        <w:spacing w:lineRule="auto" w:line="240" w:before="0" w:after="0"/>
        <w:ind w:left="0" w:firstLine="540"/>
        <w:jc w:val="center"/>
        <w:rPr>
          <w:rFonts w:ascii="PT Astra Serif" w:hAnsi="PT Astra Serif" w:eastAsia="Times New Roman" w:cs="Times New Roman"/>
          <w:sz w:val="28"/>
          <w:szCs w:val="28"/>
        </w:rPr>
      </w:pPr>
      <w:r>
        <w:rPr>
          <w:rFonts w:eastAsia="" w:cs="" w:ascii="PT Astra Serif" w:hAnsi="PT Astra Serif"/>
          <w:b w:val="false"/>
          <w:i w:val="false"/>
          <w:strike w:val="false"/>
          <w:dstrike w:val="false"/>
          <w:color w:val="000000"/>
          <w:kern w:val="0"/>
          <w:sz w:val="28"/>
          <w:szCs w:val="28"/>
          <w:u w:val="none"/>
          <w:lang w:val="ru-RU" w:eastAsia="ru-RU" w:bidi="ar-SA"/>
        </w:rPr>
        <w:t xml:space="preserve"> </w:t>
      </w:r>
      <w:r>
        <w:rPr>
          <w:rFonts w:eastAsia="" w:cs="" w:ascii="PT Astra Serif" w:hAnsi="PT Astra Serif"/>
          <w:b/>
          <w:bCs/>
          <w:i w:val="false"/>
          <w:strike w:val="false"/>
          <w:dstrike w:val="false"/>
          <w:color w:val="000000"/>
          <w:kern w:val="0"/>
          <w:sz w:val="28"/>
          <w:szCs w:val="28"/>
          <w:u w:val="none"/>
          <w:lang w:val="ru-RU" w:eastAsia="ru-RU" w:bidi="ar-SA"/>
        </w:rPr>
        <w:t xml:space="preserve">Рассмотрение поступивших документов, внесение сведений </w:t>
      </w:r>
    </w:p>
    <w:p>
      <w:pPr>
        <w:pStyle w:val="Normal"/>
        <w:tabs>
          <w:tab w:val="clear" w:pos="720"/>
          <w:tab w:val="left" w:pos="1276" w:leader="none"/>
        </w:tabs>
        <w:spacing w:lineRule="auto" w:line="240" w:before="0" w:after="0"/>
        <w:ind w:left="0" w:firstLine="540"/>
        <w:jc w:val="center"/>
        <w:rPr>
          <w:rFonts w:ascii="PT Astra Serif" w:hAnsi="PT Astra Serif" w:eastAsia="Times New Roman" w:cs="Times New Roman"/>
          <w:sz w:val="28"/>
          <w:szCs w:val="28"/>
        </w:rPr>
      </w:pPr>
      <w:r>
        <w:rPr>
          <w:rFonts w:eastAsia="" w:cs="" w:ascii="PT Astra Serif" w:hAnsi="PT Astra Serif"/>
          <w:b/>
          <w:bCs/>
          <w:i w:val="false"/>
          <w:strike w:val="false"/>
          <w:dstrike w:val="false"/>
          <w:color w:val="000000"/>
          <w:kern w:val="0"/>
          <w:sz w:val="28"/>
          <w:szCs w:val="28"/>
          <w:u w:val="none"/>
          <w:lang w:val="ru-RU" w:eastAsia="ru-RU" w:bidi="ar-SA"/>
        </w:rPr>
        <w:t>в реестр лицензий.</w:t>
      </w:r>
    </w:p>
    <w:p>
      <w:pPr>
        <w:pStyle w:val="Normal"/>
        <w:tabs>
          <w:tab w:val="clear" w:pos="720"/>
          <w:tab w:val="left" w:pos="1276" w:leader="none"/>
        </w:tabs>
        <w:spacing w:lineRule="auto" w:line="240" w:before="0" w:after="0"/>
        <w:ind w:firstLine="709"/>
        <w:contextualSpacing/>
        <w:jc w:val="both"/>
        <w:rPr>
          <w:rFonts w:ascii="PT Astra Serif" w:hAnsi="PT Astra Serif" w:eastAsia="Times New Roman" w:cs="Times New Roman"/>
          <w:sz w:val="28"/>
          <w:szCs w:val="28"/>
        </w:rPr>
      </w:pPr>
      <w:r>
        <w:rPr>
          <w:rFonts w:eastAsia="Times New Roman" w:cs="Times New Roman" w:ascii="PT Astra Serif" w:hAnsi="PT Astra Serif"/>
          <w:sz w:val="28"/>
          <w:szCs w:val="28"/>
        </w:rPr>
      </w:r>
    </w:p>
    <w:p>
      <w:pPr>
        <w:pStyle w:val="Normal"/>
        <w:widowControl/>
        <w:suppressAutoHyphens w:val="true"/>
        <w:bidi w:val="0"/>
        <w:spacing w:lineRule="auto" w:line="240" w:before="0" w:after="0"/>
        <w:ind w:left="0" w:right="0" w:firstLine="737"/>
        <w:jc w:val="both"/>
        <w:rPr>
          <w:rFonts w:ascii="PT Astra Serif" w:hAnsi="PT Astra Serif"/>
          <w:sz w:val="28"/>
          <w:szCs w:val="28"/>
        </w:rPr>
      </w:pPr>
      <w:r>
        <w:rPr>
          <w:rFonts w:ascii="PT Astra Serif" w:hAnsi="PT Astra Serif"/>
          <w:b w:val="false"/>
          <w:i w:val="false"/>
          <w:strike w:val="false"/>
          <w:dstrike w:val="false"/>
          <w:sz w:val="28"/>
          <w:szCs w:val="28"/>
          <w:u w:val="none"/>
        </w:rPr>
        <w:t>Основанием для начала административной процедуры является зарегистрированное заявление об исправлении допущенных опечаток (ошибок).</w:t>
      </w:r>
    </w:p>
    <w:p>
      <w:pPr>
        <w:pStyle w:val="Normal"/>
        <w:widowControl/>
        <w:tabs>
          <w:tab w:val="clear" w:pos="720"/>
          <w:tab w:val="left" w:pos="508" w:leader="none"/>
        </w:tabs>
        <w:suppressAutoHyphens w:val="true"/>
        <w:bidi w:val="0"/>
        <w:spacing w:lineRule="auto" w:line="240" w:before="0" w:after="0"/>
        <w:ind w:left="0" w:right="0" w:firstLine="737"/>
        <w:jc w:val="both"/>
        <w:rPr/>
      </w:pPr>
      <w:r>
        <w:rPr>
          <w:rFonts w:ascii="PT Astra Serif" w:hAnsi="PT Astra Serif"/>
          <w:b w:val="false"/>
          <w:i w:val="false"/>
          <w:strike w:val="false"/>
          <w:dstrike w:val="false"/>
          <w:sz w:val="28"/>
          <w:szCs w:val="28"/>
          <w:u w:val="none"/>
        </w:rPr>
        <w:t xml:space="preserve">Должностное лицо департамента осуществляет рассмотрение поступивших документов и в случае выявления допущенных опечаток и (или) ошибок, осуществляет исправление </w:t>
      </w:r>
      <w:r>
        <w:rPr>
          <w:rFonts w:eastAsia="" w:cs="" w:ascii="PT Astra Serif" w:hAnsi="PT Astra Serif" w:cstheme="minorBidi" w:eastAsiaTheme="minorEastAsia"/>
          <w:b w:val="false"/>
          <w:i w:val="false"/>
          <w:strike w:val="false"/>
          <w:dstrike w:val="false"/>
          <w:color w:val="auto"/>
          <w:kern w:val="0"/>
          <w:sz w:val="28"/>
          <w:szCs w:val="28"/>
          <w:u w:val="none"/>
          <w:lang w:val="ru-RU" w:eastAsia="ru-RU" w:bidi="ar-SA"/>
        </w:rPr>
        <w:t>сведений в реестре лицензий</w:t>
      </w:r>
      <w:r>
        <w:rPr>
          <w:rFonts w:ascii="PT Astra Serif" w:hAnsi="PT Astra Serif"/>
          <w:b w:val="false"/>
          <w:i w:val="false"/>
          <w:strike w:val="false"/>
          <w:dstrike w:val="false"/>
          <w:sz w:val="28"/>
          <w:szCs w:val="28"/>
          <w:u w:val="none"/>
        </w:rPr>
        <w:t>, в которых допущена опечатка и (или) ошибка.</w:t>
      </w:r>
    </w:p>
    <w:p>
      <w:pPr>
        <w:pStyle w:val="Normal"/>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Максимальный срок выполнения административной процедуры:</w:t>
        <w:br/>
        <w:t>9 (девять) рабочих дней.</w:t>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t>4. Формы контроля за исполнением Административного регламента</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 xml:space="preserve">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w:t>
      </w:r>
      <w:r>
        <w:rPr>
          <w:rFonts w:eastAsia="" w:cs="" w:ascii="PT Astra Serif" w:hAnsi="PT Astra Serif" w:cstheme="minorBidi" w:eastAsiaTheme="minorEastAsia"/>
          <w:color w:val="auto"/>
          <w:kern w:val="0"/>
          <w:sz w:val="28"/>
          <w:szCs w:val="28"/>
          <w:lang w:val="ru-RU" w:eastAsia="ru-RU" w:bidi="ar-SA"/>
        </w:rPr>
        <w:t>директором департамента лицензирования, пищевой и перерабатывающей промышленности Министерства (далее — директор департамента).</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4.1.2. Текущий контроль осуществляется путём проведения проверок соблюдения и исполнения положений Административного регламента и иных нормативных правовых актов, устанавливающих требования</w:t>
        <w:br/>
        <w:t>к предоставлению государственной услуги, а также путём проведения анализа отчётности, представляемой ежемесячно должностными лицами, ответственными за предоставление государственной услуги.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 </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 xml:space="preserve">4.2.1. Контроль за полнотой и качеством предоставления государственной услуги осуществляется </w:t>
      </w:r>
      <w:r>
        <w:rPr>
          <w:rFonts w:eastAsia="" w:cs="" w:ascii="PT Astra Serif" w:hAnsi="PT Astra Serif" w:cstheme="minorBidi" w:eastAsiaTheme="minorEastAsia"/>
          <w:color w:val="auto"/>
          <w:kern w:val="0"/>
          <w:sz w:val="28"/>
          <w:szCs w:val="28"/>
          <w:lang w:val="ru-RU" w:eastAsia="ru-RU" w:bidi="ar-SA"/>
        </w:rPr>
        <w:t>директором департамента</w:t>
      </w:r>
      <w:r>
        <w:rPr>
          <w:rFonts w:ascii="PT Astra Serif" w:hAnsi="PT Astra Serif"/>
          <w:sz w:val="28"/>
          <w:szCs w:val="28"/>
        </w:rPr>
        <w:t xml:space="preserve"> в формах проведения проверок и рассмотрения жалоб на решения, действия (бездействие) должностных лиц Министерства, ответственных</w:t>
        <w:br/>
        <w:t>за предоставление государственной услуги.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 xml:space="preserve">4.2.2. </w:t>
      </w:r>
      <w:r>
        <w:rPr>
          <w:rFonts w:ascii="PT Astra Serif" w:hAnsi="PT Astra Serif"/>
          <w:b w:val="false"/>
          <w:i w:val="false"/>
          <w:strike w:val="false"/>
          <w:dstrike w:val="false"/>
          <w:sz w:val="28"/>
          <w:szCs w:val="28"/>
          <w:u w:val="none"/>
        </w:rPr>
        <w:t>Периодичность проведения проверок может носить плановый характер (осуществляться на основании годовых планов работы)</w:t>
        <w:br/>
        <w:t>и внеплановый характер (по конкретному обращению заявителя).</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Проверки полноты и качества предоставления государственной услуги осуществляются на основании распоряжений Министерства.</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Министерства, ответственных</w:t>
        <w:br/>
        <w:t>за предоставление государственной услуги.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4.3. Ответственность должностных лиц Министерства за решения</w:t>
        <w:br/>
        <w:t>и действия (бездействие), принимаемые (осуществляемые) в ходе предоставления государственной услуги.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4.3.1. По результатам проведённых проверок, в случае выявления нарушений соблюдения положений Административного регламента, виновные должностные лица Министерства,</w:t>
      </w:r>
      <w:r>
        <w:rPr/>
        <w:t xml:space="preserve"> </w:t>
      </w:r>
      <w:r>
        <w:rPr>
          <w:rFonts w:ascii="PT Astra Serif" w:hAnsi="PT Astra Serif"/>
          <w:sz w:val="28"/>
          <w:szCs w:val="28"/>
        </w:rPr>
        <w:t>ответственные за предоставление государственной услуги, несут административную ответственность</w:t>
        <w:br/>
        <w:t>в соответствии со статьёй 25 Кодекса Ульяновской области об административных правонарушениях за решения и действия (бездействие), принимаемые (осуществляемые) в ходе предоставления государственной услуги.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4.3.2. Должностные лица Министерства, ответственные</w:t>
        <w:br/>
        <w:t>за предоставление государственной услуги, обязаны сообщать о личной заинтересованности в результатах проводимых административных процедур либо аффилированности с заявителями, которые могут привести к конфликту интересов, а также в случае непринятия должностным лицом мер по предотвращению такого конфликта, несут дисциплинарную ответственность в порядке, предусмотренном законодательством Российской Федерации.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4.3.3. Персональная ответственность должностных лиц Министерства закрепляется в должностных регламентах в соответствии с требованиями законодательства Российской Федерации.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4.4.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Normal"/>
        <w:spacing w:lineRule="auto" w:line="240" w:before="0" w:after="0"/>
        <w:ind w:firstLine="709"/>
        <w:jc w:val="both"/>
        <w:rPr>
          <w:rFonts w:ascii="PT Astra Serif" w:hAnsi="PT Astra Serif"/>
        </w:rPr>
      </w:pPr>
      <w:r>
        <w:rPr>
          <w:rFonts w:eastAsia="" w:cs="" w:ascii="PT Astra Serif" w:hAnsi="PT Astra Serif" w:cstheme="minorBidi" w:eastAsiaTheme="minorEastAsia"/>
          <w:sz w:val="28"/>
          <w:szCs w:val="28"/>
          <w:highlight w:val="white"/>
        </w:rPr>
        <w:t>4.4.1. Контроль за предоставлением государственной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pPr>
        <w:pStyle w:val="Normal"/>
        <w:spacing w:lineRule="auto" w:line="240" w:before="0" w:after="0"/>
        <w:ind w:firstLine="709"/>
        <w:jc w:val="both"/>
        <w:rPr>
          <w:rFonts w:ascii="PT Astra Serif" w:hAnsi="PT Astra Serif"/>
        </w:rPr>
      </w:pPr>
      <w:r>
        <w:rPr>
          <w:rFonts w:eastAsia="" w:cs="" w:ascii="PT Astra Serif" w:hAnsi="PT Astra Serif" w:cstheme="minorBidi" w:eastAsiaTheme="minorEastAsia"/>
          <w:sz w:val="28"/>
          <w:szCs w:val="28"/>
          <w:highlight w:val="white"/>
        </w:rPr>
        <w:t>4.4.2. Лица, которые осуществляют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pPr>
        <w:pStyle w:val="Normal"/>
        <w:suppressAutoHyphens w:val="true"/>
        <w:spacing w:lineRule="auto" w:line="240" w:before="0" w:after="0"/>
        <w:ind w:firstLine="709"/>
        <w:contextualSpacing/>
        <w:rPr>
          <w:rFonts w:ascii="PT Astra Serif" w:hAnsi="PT Astra Serif"/>
          <w:sz w:val="28"/>
          <w:szCs w:val="28"/>
        </w:rPr>
      </w:pPr>
      <w:r>
        <w:rPr>
          <w:rFonts w:ascii="PT Astra Serif" w:hAnsi="PT Astra Serif"/>
          <w:sz w:val="28"/>
          <w:szCs w:val="28"/>
        </w:rPr>
      </w:r>
    </w:p>
    <w:p>
      <w:pPr>
        <w:pStyle w:val="Normal"/>
        <w:spacing w:lineRule="auto" w:line="240" w:before="0" w:after="200"/>
        <w:contextualSpacing/>
        <w:jc w:val="center"/>
        <w:rPr>
          <w:rFonts w:ascii="PT Astra Serif" w:hAnsi="PT Astra Serif" w:cs="Times New Roman"/>
          <w:b/>
          <w:b/>
          <w:sz w:val="28"/>
          <w:szCs w:val="28"/>
        </w:rPr>
      </w:pPr>
      <w:r>
        <w:rPr>
          <w:rFonts w:cs="Times New Roman" w:ascii="PT Astra Serif" w:hAnsi="PT Astra Serif"/>
          <w:b/>
          <w:color w:val="000000"/>
          <w:sz w:val="28"/>
          <w:szCs w:val="28"/>
        </w:rPr>
        <w:t xml:space="preserve">5. Досудебный (внесудебный) порядок обжалования решений и действий (бездействия) </w:t>
      </w:r>
      <w:r>
        <w:rPr>
          <w:rFonts w:cs="Times New Roman" w:ascii="PT Astra Serif" w:hAnsi="PT Astra Serif"/>
          <w:b/>
          <w:sz w:val="28"/>
          <w:szCs w:val="28"/>
        </w:rPr>
        <w:t>исполнительного органа</w:t>
      </w:r>
      <w:r>
        <w:rPr>
          <w:rFonts w:cs="Times New Roman" w:ascii="PT Astra Serif" w:hAnsi="PT Astra Serif"/>
          <w:b/>
          <w:color w:val="000000"/>
          <w:sz w:val="28"/>
          <w:szCs w:val="28"/>
        </w:rPr>
        <w:t>, многофункционального центра, организаций, осуществляющих функции по предоставлению государственных услуг, а также их должностных лиц, государственных гражданских служащих, работников</w:t>
      </w:r>
    </w:p>
    <w:p>
      <w:pPr>
        <w:pStyle w:val="Normal"/>
        <w:widowControl w:val="false"/>
        <w:shd w:val="clear" w:color="auto" w:fill="FFFFFF"/>
        <w:spacing w:lineRule="auto" w:line="240" w:before="0" w:after="0"/>
        <w:ind w:firstLine="709"/>
        <w:contextualSpacing/>
        <w:jc w:val="both"/>
        <w:rPr>
          <w:rFonts w:ascii="PT Astra Serif" w:hAnsi="PT Astra Serif" w:cs="Times New Roman"/>
          <w:color w:val="000000"/>
          <w:sz w:val="28"/>
          <w:szCs w:val="28"/>
        </w:rPr>
      </w:pPr>
      <w:r>
        <w:rPr>
          <w:rFonts w:cs="Times New Roman" w:ascii="PT Astra Serif" w:hAnsi="PT Astra Serif"/>
          <w:color w:val="000000"/>
          <w:sz w:val="28"/>
          <w:szCs w:val="28"/>
        </w:rPr>
      </w:r>
    </w:p>
    <w:p>
      <w:pPr>
        <w:pStyle w:val="Normal"/>
        <w:widowControl w:val="false"/>
        <w:shd w:val="clear" w:color="auto" w:fill="FFFFFF"/>
        <w:spacing w:lineRule="auto" w:line="240" w:before="0" w:after="0"/>
        <w:ind w:firstLine="709"/>
        <w:contextualSpacing/>
        <w:jc w:val="both"/>
        <w:rPr>
          <w:rFonts w:ascii="PT Astra Serif" w:hAnsi="PT Astra Serif" w:cs="Times New Roman"/>
          <w:color w:val="000000"/>
          <w:sz w:val="28"/>
          <w:szCs w:val="28"/>
        </w:rPr>
      </w:pPr>
      <w:r>
        <w:rPr>
          <w:rFonts w:cs="Times New Roman" w:ascii="PT Astra Serif" w:hAnsi="PT Astra Serif"/>
          <w:color w:val="000000"/>
          <w:sz w:val="28"/>
          <w:szCs w:val="28"/>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 </w:t>
      </w:r>
    </w:p>
    <w:p>
      <w:pPr>
        <w:pStyle w:val="19"/>
        <w:spacing w:lineRule="auto" w:line="240" w:before="0" w:after="0"/>
        <w:ind w:firstLine="709"/>
        <w:jc w:val="both"/>
        <w:rPr>
          <w:rFonts w:ascii="PT Astra Serif" w:hAnsi="PT Astra Serif" w:cs="Times New Roman"/>
          <w:b w:val="false"/>
          <w:b w:val="false"/>
        </w:rPr>
      </w:pPr>
      <w:r>
        <w:rPr>
          <w:rFonts w:cs="Times New Roman" w:ascii="PT Astra Serif" w:hAnsi="PT Astra Serif"/>
          <w:b w:val="false"/>
        </w:rPr>
        <w:t>5.1. Способы информирования заявителей о порядке досудебного (внесудебного) обжалования.</w:t>
      </w:r>
    </w:p>
    <w:p>
      <w:pPr>
        <w:pStyle w:val="19"/>
        <w:spacing w:lineRule="auto" w:line="240" w:before="0" w:after="0"/>
        <w:ind w:firstLine="709"/>
        <w:jc w:val="both"/>
        <w:rPr>
          <w:rFonts w:ascii="PT Astra Serif" w:hAnsi="PT Astra Serif" w:cs="Times New Roman"/>
          <w:b w:val="false"/>
          <w:b w:val="false"/>
        </w:rPr>
      </w:pPr>
      <w:r>
        <w:rPr>
          <w:rFonts w:cs="Times New Roman" w:ascii="PT Astra Serif" w:hAnsi="PT Astra Serif"/>
          <w:b w:val="false"/>
        </w:rPr>
        <w:t>Информацию можно получить у ответственного лица при личном обращении или по телефону в Министерстве, а также посредством использования информации, размещённой на официальном сайте Министерства, на Едином портале.</w:t>
      </w:r>
    </w:p>
    <w:p>
      <w:pPr>
        <w:pStyle w:val="19"/>
        <w:spacing w:lineRule="auto" w:line="240" w:before="0" w:after="0"/>
        <w:ind w:firstLine="709"/>
        <w:jc w:val="both"/>
        <w:rPr>
          <w:rFonts w:ascii="PT Astra Serif" w:hAnsi="PT Astra Serif" w:cs="Times New Roman"/>
          <w:b w:val="false"/>
          <w:b w:val="false"/>
        </w:rPr>
      </w:pPr>
      <w:r>
        <w:rPr>
          <w:rFonts w:cs="Times New Roman" w:ascii="PT Astra Serif" w:hAnsi="PT Astra Serif"/>
          <w:b w:val="false"/>
        </w:rPr>
        <w:t xml:space="preserve">5.2. Формы и способы подачи заявителями жалобы. </w:t>
      </w:r>
    </w:p>
    <w:p>
      <w:pPr>
        <w:pStyle w:val="Normal"/>
        <w:suppressAutoHyphens w:val="true"/>
        <w:spacing w:lineRule="auto" w:line="240" w:before="0" w:after="0"/>
        <w:ind w:firstLine="709"/>
        <w:contextualSpacing/>
        <w:jc w:val="both"/>
        <w:rPr>
          <w:rFonts w:ascii="PT Astra Serif" w:hAnsi="PT Astra Serif" w:cs="Times New Roman"/>
          <w:sz w:val="28"/>
          <w:szCs w:val="28"/>
        </w:rPr>
      </w:pPr>
      <w:r>
        <w:rPr>
          <w:rFonts w:cs="Times New Roman" w:ascii="PT Astra Serif" w:hAnsi="PT Astra Serif"/>
          <w:sz w:val="28"/>
          <w:szCs w:val="28"/>
        </w:rPr>
        <w:t>Жалоба в письменной форме на бумажном носителе может быть направлена по почте, подана через ОГКУ «Правительство для граждан», принята при личном приёме заявителя в Министерстве.</w:t>
      </w:r>
    </w:p>
    <w:p>
      <w:pPr>
        <w:pStyle w:val="Normal"/>
        <w:suppressAutoHyphens w:val="true"/>
        <w:spacing w:lineRule="auto" w:line="240" w:before="0" w:after="0"/>
        <w:ind w:firstLine="709"/>
        <w:contextualSpacing/>
        <w:jc w:val="both"/>
        <w:rPr>
          <w:rFonts w:ascii="PT Astra Serif" w:hAnsi="PT Astra Serif" w:cs="Times New Roman"/>
          <w:sz w:val="28"/>
          <w:szCs w:val="28"/>
        </w:rPr>
      </w:pPr>
      <w:r>
        <w:rPr>
          <w:rFonts w:cs="Times New Roman" w:ascii="PT Astra Serif" w:hAnsi="PT Astra Serif"/>
          <w:sz w:val="28"/>
          <w:szCs w:val="28"/>
        </w:rPr>
        <w:t>Жалоба в электронной форме может быть подана заявителем посредством:</w:t>
      </w:r>
    </w:p>
    <w:p>
      <w:pPr>
        <w:pStyle w:val="Normal"/>
        <w:suppressAutoHyphens w:val="true"/>
        <w:spacing w:lineRule="auto" w:line="240" w:before="0" w:after="0"/>
        <w:ind w:firstLine="709"/>
        <w:contextualSpacing/>
        <w:jc w:val="both"/>
        <w:rPr>
          <w:rFonts w:ascii="PT Astra Serif" w:hAnsi="PT Astra Serif" w:cs="Times New Roman"/>
          <w:sz w:val="28"/>
          <w:szCs w:val="28"/>
        </w:rPr>
      </w:pPr>
      <w:r>
        <w:rPr>
          <w:rFonts w:cs="Times New Roman" w:ascii="PT Astra Serif" w:hAnsi="PT Astra Serif"/>
          <w:sz w:val="28"/>
          <w:szCs w:val="28"/>
        </w:rPr>
        <w:t>1) официального сайта Министерства, ОГКУ «Правительство для граждан», Правительства Ульяновской области в информационно-телекоммуникационной сети «Интернет»;</w:t>
      </w:r>
    </w:p>
    <w:p>
      <w:pPr>
        <w:pStyle w:val="Normal"/>
        <w:suppressAutoHyphens w:val="true"/>
        <w:spacing w:lineRule="auto" w:line="240" w:before="0" w:after="0"/>
        <w:ind w:firstLine="709"/>
        <w:contextualSpacing/>
        <w:jc w:val="both"/>
        <w:rPr>
          <w:rFonts w:ascii="PT Astra Serif" w:hAnsi="PT Astra Serif" w:cs="Times New Roman"/>
          <w:sz w:val="28"/>
          <w:szCs w:val="28"/>
        </w:rPr>
      </w:pPr>
      <w:r>
        <w:rPr>
          <w:rFonts w:cs="Times New Roman" w:ascii="PT Astra Serif" w:hAnsi="PT Astra Serif"/>
          <w:sz w:val="28"/>
          <w:szCs w:val="28"/>
        </w:rPr>
        <w:t xml:space="preserve">2) Единого портала (за исключением жалоб на решения и действия (бездействие) ОГКУ «Правительство для граждан», руководителя </w:t>
        <w:br/>
        <w:t xml:space="preserve">ОГКУ «Правительство для граждан», работников ОГКУ «Правительство </w:t>
        <w:br/>
        <w:t>для граждан»).</w:t>
      </w:r>
      <w:r>
        <w:br w:type="page"/>
      </w:r>
    </w:p>
    <w:p>
      <w:pPr>
        <w:pStyle w:val="Normal"/>
        <w:suppressAutoHyphens w:val="true"/>
        <w:spacing w:lineRule="auto" w:line="240" w:before="0" w:after="120"/>
        <w:ind w:hanging="0"/>
        <w:jc w:val="center"/>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ПРИЛОЖЕНИЕ № 1</w:t>
      </w:r>
    </w:p>
    <w:p>
      <w:pPr>
        <w:pStyle w:val="Normal"/>
        <w:suppressAutoHyphens w:val="true"/>
        <w:spacing w:lineRule="auto" w:line="240" w:before="0" w:after="0"/>
        <w:ind w:hanging="0"/>
        <w:jc w:val="center"/>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 xml:space="preserve">к Административному регламенту,  </w:t>
      </w:r>
    </w:p>
    <w:p>
      <w:pPr>
        <w:pStyle w:val="Normal"/>
        <w:spacing w:lineRule="auto" w:line="240" w:before="0" w:after="0"/>
        <w:ind w:left="4859" w:right="0" w:hanging="0"/>
        <w:rPr/>
      </w:pPr>
      <w:r>
        <w:rPr>
          <w:rFonts w:ascii="PT Astra Serif" w:hAnsi="PT Astra Serif"/>
          <w:sz w:val="24"/>
          <w:szCs w:val="24"/>
        </w:rPr>
        <w:t xml:space="preserve">  </w:t>
      </w:r>
      <w:r>
        <w:rPr>
          <w:rFonts w:ascii="PT Astra Serif" w:hAnsi="PT Astra Serif"/>
          <w:sz w:val="24"/>
          <w:szCs w:val="24"/>
        </w:rPr>
        <w:t xml:space="preserve">утверждённому приказом  </w:t>
      </w:r>
      <w:r>
        <w:rPr>
          <w:rStyle w:val="Blk"/>
          <w:rFonts w:cs="Times New Roman" w:ascii="PT Astra Serif" w:hAnsi="PT Astra Serif"/>
          <w:b w:val="false"/>
          <w:bCs w:val="false"/>
          <w:color w:val="000000"/>
          <w:sz w:val="24"/>
          <w:szCs w:val="24"/>
        </w:rPr>
        <w:t>Министерства      агропромышленного комплекса и развития сельских территорий Ульяновской области</w:t>
      </w:r>
    </w:p>
    <w:p>
      <w:pPr>
        <w:pStyle w:val="ConsPlusNormal1"/>
        <w:spacing w:lineRule="auto" w:line="240" w:beforeAutospacing="0" w:before="0" w:afterAutospacing="0" w:after="0"/>
        <w:ind w:left="0" w:right="0" w:hanging="0"/>
        <w:jc w:val="center"/>
        <w:rPr>
          <w:b w:val="false"/>
          <w:b w:val="false"/>
          <w:bCs w:val="false"/>
          <w:sz w:val="24"/>
          <w:szCs w:val="24"/>
        </w:rPr>
      </w:pPr>
      <w:r>
        <w:rPr>
          <w:rFonts w:ascii="PT Astra Serif" w:hAnsi="PT Astra Serif"/>
          <w:b/>
          <w:bCs w:val="false"/>
          <w:i w:val="false"/>
          <w:strike w:val="false"/>
          <w:dstrike w:val="false"/>
          <w:sz w:val="24"/>
          <w:szCs w:val="24"/>
          <w:u w:val="none"/>
        </w:rPr>
        <w:t xml:space="preserve">                                                                                </w:t>
      </w:r>
    </w:p>
    <w:p>
      <w:pPr>
        <w:pStyle w:val="ConsPlusNormal1"/>
        <w:spacing w:lineRule="auto" w:line="240" w:beforeAutospacing="0" w:before="0" w:afterAutospacing="0" w:after="0"/>
        <w:ind w:left="0" w:right="0" w:hanging="0"/>
        <w:jc w:val="center"/>
        <w:rPr>
          <w:b w:val="false"/>
          <w:b w:val="false"/>
          <w:bCs w:val="false"/>
          <w:sz w:val="24"/>
          <w:szCs w:val="24"/>
        </w:rPr>
      </w:pPr>
      <w:r>
        <w:rPr>
          <w:rFonts w:ascii="PT Astra Serif" w:hAnsi="PT Astra Serif"/>
          <w:b/>
          <w:bCs w:val="false"/>
          <w:i w:val="false"/>
          <w:strike w:val="false"/>
          <w:dstrike w:val="false"/>
          <w:sz w:val="24"/>
          <w:szCs w:val="24"/>
          <w:u w:val="none"/>
        </w:rPr>
        <w:t xml:space="preserve">                                                                                </w:t>
      </w:r>
      <w:r>
        <w:rPr>
          <w:rFonts w:ascii="PT Astra Serif" w:hAnsi="PT Astra Serif"/>
          <w:b/>
          <w:bCs w:val="false"/>
          <w:i w:val="false"/>
          <w:strike w:val="false"/>
          <w:dstrike w:val="false"/>
          <w:sz w:val="24"/>
          <w:szCs w:val="24"/>
          <w:u w:val="none"/>
        </w:rPr>
        <w:t>______________</w:t>
      </w:r>
      <w:r>
        <w:rPr>
          <w:rFonts w:ascii="PT Astra Serif" w:hAnsi="PT Astra Serif"/>
          <w:b w:val="false"/>
          <w:bCs w:val="false"/>
          <w:i w:val="false"/>
          <w:strike w:val="false"/>
          <w:dstrike w:val="false"/>
          <w:sz w:val="24"/>
          <w:szCs w:val="24"/>
          <w:u w:val="none"/>
        </w:rPr>
        <w:t>№</w:t>
      </w:r>
      <w:r>
        <w:rPr>
          <w:rFonts w:ascii="PT Astra Serif" w:hAnsi="PT Astra Serif"/>
          <w:b/>
          <w:bCs w:val="false"/>
          <w:i w:val="false"/>
          <w:strike w:val="false"/>
          <w:dstrike w:val="false"/>
          <w:sz w:val="24"/>
          <w:szCs w:val="24"/>
          <w:u w:val="none"/>
        </w:rPr>
        <w:t xml:space="preserve"> ____________</w:t>
      </w:r>
    </w:p>
    <w:p>
      <w:pPr>
        <w:pStyle w:val="Normal"/>
        <w:suppressAutoHyphens w:val="true"/>
        <w:spacing w:lineRule="auto" w:line="240" w:before="0" w:after="120"/>
        <w:jc w:val="center"/>
        <w:rPr>
          <w:rFonts w:ascii="PT Astra Serif" w:hAnsi="PT Astra Serif"/>
          <w:b/>
          <w:b/>
          <w:sz w:val="24"/>
          <w:szCs w:val="24"/>
        </w:rPr>
      </w:pPr>
      <w:r>
        <w:rPr>
          <w:rFonts w:ascii="PT Astra Serif" w:hAnsi="PT Astra Serif"/>
          <w:b/>
          <w:sz w:val="24"/>
          <w:szCs w:val="24"/>
        </w:rPr>
      </w:r>
    </w:p>
    <w:p>
      <w:pPr>
        <w:pStyle w:val="Normal"/>
        <w:suppressAutoHyphens w:val="true"/>
        <w:spacing w:lineRule="auto" w:line="240" w:before="0" w:after="120"/>
        <w:jc w:val="center"/>
        <w:rPr>
          <w:rFonts w:ascii="PT Astra Serif" w:hAnsi="PT Astra Serif"/>
          <w:b/>
          <w:b/>
          <w:sz w:val="24"/>
          <w:szCs w:val="24"/>
        </w:rPr>
      </w:pPr>
      <w:r>
        <w:rPr>
          <w:rFonts w:cs="PT Astra Serif" w:ascii="PT Astra Serif" w:hAnsi="PT Astra Serif"/>
          <w:b/>
          <w:sz w:val="24"/>
          <w:szCs w:val="24"/>
        </w:rPr>
        <w:t>Таблица 1. Перечень признаков заявителя</w:t>
      </w:r>
    </w:p>
    <w:tbl>
      <w:tblPr>
        <w:tblStyle w:val="ac"/>
        <w:tblW w:w="9345" w:type="dxa"/>
        <w:jc w:val="right"/>
        <w:tblInd w:w="0" w:type="dxa"/>
        <w:tblCellMar>
          <w:top w:w="0" w:type="dxa"/>
          <w:left w:w="108" w:type="dxa"/>
          <w:bottom w:w="0" w:type="dxa"/>
          <w:right w:w="108" w:type="dxa"/>
        </w:tblCellMar>
        <w:tblLook w:val="04a0" w:noVBand="1" w:noHBand="0" w:lastColumn="0" w:firstColumn="1" w:lastRow="0" w:firstRow="1"/>
      </w:tblPr>
      <w:tblGrid>
        <w:gridCol w:w="590"/>
        <w:gridCol w:w="3402"/>
        <w:gridCol w:w="5353"/>
      </w:tblGrid>
      <w:tr>
        <w:trPr/>
        <w:tc>
          <w:tcPr>
            <w:tcW w:w="590" w:type="dxa"/>
            <w:tcBorders/>
            <w:vAlign w:val="center"/>
          </w:tcPr>
          <w:p>
            <w:pPr>
              <w:pStyle w:val="Normal"/>
              <w:suppressAutoHyphens w:val="true"/>
              <w:spacing w:lineRule="auto" w:line="240" w:before="0" w:after="0"/>
              <w:jc w:val="center"/>
              <w:rPr>
                <w:rFonts w:ascii="PT Astra Serif" w:hAnsi="PT Astra Serif"/>
                <w:sz w:val="24"/>
                <w:szCs w:val="24"/>
              </w:rPr>
            </w:pPr>
            <w:r>
              <w:rPr>
                <w:rFonts w:eastAsia="Times New Roman" w:cs="Times New Roman" w:ascii="PT Astra Serif" w:hAnsi="PT Astra Serif"/>
                <w:sz w:val="24"/>
                <w:szCs w:val="24"/>
              </w:rPr>
              <w:t>№</w:t>
            </w:r>
          </w:p>
        </w:tc>
        <w:tc>
          <w:tcPr>
            <w:tcW w:w="3402" w:type="dxa"/>
            <w:tcBorders/>
            <w:vAlign w:val="center"/>
          </w:tcPr>
          <w:p>
            <w:pPr>
              <w:pStyle w:val="Normal"/>
              <w:suppressAutoHyphens w:val="true"/>
              <w:spacing w:lineRule="auto" w:line="240" w:before="0" w:after="0"/>
              <w:jc w:val="center"/>
              <w:rPr>
                <w:rFonts w:ascii="PT Astra Serif" w:hAnsi="PT Astra Serif"/>
                <w:sz w:val="24"/>
                <w:szCs w:val="24"/>
              </w:rPr>
            </w:pPr>
            <w:r>
              <w:rPr>
                <w:rFonts w:eastAsia="Times New Roman" w:cs="Times New Roman" w:ascii="PT Astra Serif" w:hAnsi="PT Astra Serif"/>
                <w:sz w:val="24"/>
                <w:szCs w:val="24"/>
              </w:rPr>
              <w:t>Признак заявителя</w:t>
            </w:r>
          </w:p>
        </w:tc>
        <w:tc>
          <w:tcPr>
            <w:tcW w:w="5353" w:type="dxa"/>
            <w:tcBorders/>
            <w:vAlign w:val="center"/>
          </w:tcPr>
          <w:p>
            <w:pPr>
              <w:pStyle w:val="Normal"/>
              <w:suppressAutoHyphens w:val="true"/>
              <w:spacing w:lineRule="auto" w:line="240" w:before="0" w:after="0"/>
              <w:ind w:firstLine="31"/>
              <w:jc w:val="center"/>
              <w:rPr>
                <w:rFonts w:ascii="PT Astra Serif" w:hAnsi="PT Astra Serif"/>
                <w:sz w:val="24"/>
                <w:szCs w:val="24"/>
              </w:rPr>
            </w:pPr>
            <w:r>
              <w:rPr>
                <w:rFonts w:eastAsia="Times New Roman" w:cs="Times New Roman" w:ascii="PT Astra Serif" w:hAnsi="PT Astra Serif"/>
                <w:sz w:val="24"/>
                <w:szCs w:val="24"/>
              </w:rPr>
              <w:t>Значение признака заявителя</w:t>
            </w:r>
          </w:p>
        </w:tc>
      </w:tr>
      <w:tr>
        <w:trPr/>
        <w:tc>
          <w:tcPr>
            <w:tcW w:w="9345" w:type="dxa"/>
            <w:gridSpan w:val="3"/>
            <w:tcBorders/>
            <w:vAlign w:val="center"/>
          </w:tcPr>
          <w:p>
            <w:pPr>
              <w:pStyle w:val="Normal"/>
              <w:suppressAutoHyphens w:val="true"/>
              <w:spacing w:lineRule="auto" w:line="240" w:before="0" w:after="0"/>
              <w:jc w:val="both"/>
              <w:rPr>
                <w:rFonts w:ascii="PT Astra Serif" w:hAnsi="PT Astra Serif"/>
                <w:sz w:val="24"/>
                <w:szCs w:val="24"/>
              </w:rPr>
            </w:pPr>
            <w:r>
              <w:rPr>
                <w:rFonts w:eastAsia="Times New Roman" w:cs="Times New Roman" w:ascii="PT Astra Serif" w:hAnsi="PT Astra Serif"/>
                <w:sz w:val="24"/>
                <w:szCs w:val="24"/>
              </w:rPr>
              <w:t>Результат «</w:t>
            </w:r>
            <w:r>
              <w:rPr>
                <w:rFonts w:eastAsia="Times New Roman" w:cs="Times New Roman" w:ascii="PT Astra Serif" w:hAnsi="PT Astra Serif"/>
                <w:b w:val="false"/>
                <w:i w:val="false"/>
                <w:strike w:val="false"/>
                <w:dstrike w:val="false"/>
                <w:color w:val="auto"/>
                <w:kern w:val="0"/>
                <w:sz w:val="24"/>
                <w:szCs w:val="24"/>
                <w:u w:val="none"/>
                <w:lang w:val="ru-RU" w:eastAsia="ru-RU" w:bidi="ar-SA"/>
              </w:rPr>
              <w:t>В</w:t>
            </w:r>
            <w:r>
              <w:rPr>
                <w:rFonts w:eastAsia="Times New Roman" w:cs="Times New Roman" w:ascii="PT Astra Serif" w:hAnsi="PT Astra Serif"/>
                <w:b w:val="false"/>
                <w:i w:val="false"/>
                <w:strike w:val="false"/>
                <w:dstrike w:val="false"/>
                <w:sz w:val="24"/>
                <w:szCs w:val="24"/>
                <w:u w:val="none"/>
              </w:rPr>
              <w:t>ыдача лицензии на осуществление розничной продаж</w:t>
            </w:r>
            <w:r>
              <w:rPr>
                <w:rFonts w:eastAsia="" w:cs="" w:ascii="PT Astra Serif" w:hAnsi="PT Astra Serif" w:cstheme="minorBidi" w:eastAsiaTheme="minorEastAsia"/>
                <w:b w:val="false"/>
                <w:i w:val="false"/>
                <w:strike w:val="false"/>
                <w:dstrike w:val="false"/>
                <w:color w:val="auto"/>
                <w:kern w:val="0"/>
                <w:sz w:val="24"/>
                <w:szCs w:val="24"/>
                <w:u w:val="none"/>
                <w:lang w:val="ru-RU" w:eastAsia="ru-RU" w:bidi="ar-SA"/>
              </w:rPr>
              <w:t>и</w:t>
            </w:r>
            <w:r>
              <w:rPr>
                <w:rFonts w:eastAsia="Times New Roman" w:cs="Times New Roman" w:ascii="PT Astra Serif" w:hAnsi="PT Astra Serif"/>
                <w:b w:val="false"/>
                <w:i w:val="false"/>
                <w:strike w:val="false"/>
                <w:dstrike w:val="false"/>
                <w:sz w:val="24"/>
                <w:szCs w:val="24"/>
                <w:u w:val="none"/>
              </w:rPr>
              <w:t xml:space="preserve"> алкогольной продукции</w:t>
            </w:r>
            <w:r>
              <w:rPr>
                <w:rFonts w:eastAsia="Times New Roman" w:cs="Times New Roman" w:ascii="PT Astra Serif" w:hAnsi="PT Astra Serif"/>
                <w:sz w:val="24"/>
                <w:szCs w:val="24"/>
              </w:rPr>
              <w:t xml:space="preserve">» </w:t>
            </w:r>
          </w:p>
        </w:tc>
      </w:tr>
      <w:tr>
        <w:trPr>
          <w:trHeight w:val="984" w:hRule="atLeast"/>
        </w:trPr>
        <w:tc>
          <w:tcPr>
            <w:tcW w:w="590" w:type="dxa"/>
            <w:tcBorders/>
          </w:tcPr>
          <w:p>
            <w:pPr>
              <w:pStyle w:val="Normal"/>
              <w:suppressAutoHyphens w:val="true"/>
              <w:spacing w:lineRule="auto" w:line="240" w:before="0" w:after="0"/>
              <w:rPr>
                <w:rFonts w:ascii="PT Astra Serif" w:hAnsi="PT Astra Serif"/>
                <w:sz w:val="24"/>
                <w:szCs w:val="24"/>
              </w:rPr>
            </w:pPr>
            <w:r>
              <w:rPr>
                <w:rFonts w:eastAsia="Times New Roman" w:cs="Times New Roman" w:ascii="PT Astra Serif" w:hAnsi="PT Astra Serif"/>
                <w:sz w:val="24"/>
                <w:szCs w:val="24"/>
              </w:rPr>
              <w:t>1.</w:t>
            </w:r>
          </w:p>
        </w:tc>
        <w:tc>
          <w:tcPr>
            <w:tcW w:w="3402" w:type="dxa"/>
            <w:tcBorders/>
          </w:tcPr>
          <w:p>
            <w:pPr>
              <w:pStyle w:val="Normal"/>
              <w:suppressAutoHyphens w:val="true"/>
              <w:spacing w:lineRule="auto" w:line="240" w:before="0" w:after="0"/>
              <w:ind w:firstLine="5"/>
              <w:jc w:val="both"/>
              <w:rPr>
                <w:rFonts w:ascii="PT Astra Serif" w:hAnsi="PT Astra Serif"/>
                <w:sz w:val="24"/>
                <w:szCs w:val="24"/>
              </w:rPr>
            </w:pPr>
            <w:r>
              <w:rPr>
                <w:rFonts w:eastAsia="Times New Roman" w:cs="Times New Roman" w:ascii="PT Astra Serif" w:hAnsi="PT Astra Serif"/>
                <w:sz w:val="24"/>
                <w:szCs w:val="24"/>
              </w:rPr>
              <w:t>Лицо, обратившееся за предоставлением государственной услуги</w:t>
            </w:r>
          </w:p>
        </w:tc>
        <w:tc>
          <w:tcPr>
            <w:tcW w:w="5353" w:type="dxa"/>
            <w:tcBorders/>
          </w:tcPr>
          <w:p>
            <w:pPr>
              <w:pStyle w:val="ListParagraph"/>
              <w:widowControl/>
              <w:numPr>
                <w:ilvl w:val="0"/>
                <w:numId w:val="0"/>
              </w:numPr>
              <w:suppressAutoHyphens w:val="true"/>
              <w:bidi w:val="0"/>
              <w:spacing w:lineRule="auto" w:line="240" w:before="0" w:after="0"/>
              <w:ind w:left="0" w:right="0" w:hanging="0"/>
              <w:contextualSpacing/>
              <w:jc w:val="both"/>
              <w:rPr>
                <w:rFonts w:ascii="PT Astra Serif" w:hAnsi="PT Astra Serif"/>
                <w:sz w:val="24"/>
                <w:szCs w:val="24"/>
              </w:rPr>
            </w:pPr>
            <w:r>
              <w:rPr>
                <w:rFonts w:eastAsia="Times New Roman" w:cs="Times New Roman" w:ascii="PT Astra Serif" w:hAnsi="PT Astra Serif"/>
                <w:b w:val="false"/>
                <w:i w:val="false"/>
                <w:strike w:val="false"/>
                <w:dstrike w:val="false"/>
                <w:color w:val="auto"/>
                <w:kern w:val="0"/>
                <w:sz w:val="24"/>
                <w:szCs w:val="24"/>
                <w:u w:val="none"/>
                <w:lang w:val="ru-RU" w:eastAsia="ru-RU" w:bidi="ar-SA"/>
              </w:rPr>
              <w:t>1. Ю</w:t>
            </w:r>
            <w:r>
              <w:rPr>
                <w:rFonts w:eastAsia="Times New Roman" w:cs="Times New Roman" w:ascii="PT Astra Serif" w:hAnsi="PT Astra Serif"/>
                <w:b w:val="false"/>
                <w:i w:val="false"/>
                <w:strike w:val="false"/>
                <w:dstrike w:val="false"/>
                <w:sz w:val="24"/>
                <w:szCs w:val="24"/>
                <w:u w:val="none"/>
              </w:rPr>
              <w:t>ридическ</w:t>
            </w:r>
            <w:r>
              <w:rPr>
                <w:rFonts w:eastAsia="Times New Roman" w:cs="Times New Roman" w:ascii="PT Astra Serif" w:hAnsi="PT Astra Serif"/>
                <w:b w:val="false"/>
                <w:i w:val="false"/>
                <w:strike w:val="false"/>
                <w:dstrike w:val="false"/>
                <w:color w:val="auto"/>
                <w:kern w:val="0"/>
                <w:sz w:val="24"/>
                <w:szCs w:val="24"/>
                <w:u w:val="none"/>
                <w:lang w:val="ru-RU" w:eastAsia="ru-RU" w:bidi="ar-SA"/>
              </w:rPr>
              <w:t>ое</w:t>
            </w:r>
            <w:r>
              <w:rPr>
                <w:rFonts w:eastAsia="Times New Roman" w:cs="Times New Roman" w:ascii="PT Astra Serif" w:hAnsi="PT Astra Serif"/>
                <w:b w:val="false"/>
                <w:i w:val="false"/>
                <w:strike w:val="false"/>
                <w:dstrike w:val="false"/>
                <w:sz w:val="24"/>
                <w:szCs w:val="24"/>
                <w:u w:val="none"/>
              </w:rPr>
              <w:t xml:space="preserve"> лиц</w:t>
            </w:r>
            <w:r>
              <w:rPr>
                <w:rFonts w:eastAsia="Times New Roman" w:cs="Times New Roman" w:ascii="PT Astra Serif" w:hAnsi="PT Astra Serif"/>
                <w:b w:val="false"/>
                <w:i w:val="false"/>
                <w:strike w:val="false"/>
                <w:dstrike w:val="false"/>
                <w:color w:val="auto"/>
                <w:kern w:val="0"/>
                <w:sz w:val="24"/>
                <w:szCs w:val="24"/>
                <w:u w:val="none"/>
                <w:lang w:val="ru-RU" w:eastAsia="ru-RU" w:bidi="ar-SA"/>
              </w:rPr>
              <w:t xml:space="preserve">о </w:t>
            </w:r>
            <w:r>
              <w:rPr>
                <w:rFonts w:eastAsia="Times New Roman" w:cs="Times New Roman" w:ascii="PT Astra Serif" w:hAnsi="PT Astra Serif"/>
                <w:b w:val="false"/>
                <w:i w:val="false"/>
                <w:strike w:val="false"/>
                <w:dstrike w:val="false"/>
                <w:sz w:val="24"/>
                <w:szCs w:val="24"/>
                <w:u w:val="none"/>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eastAsia="Times New Roman" w:cs="Times New Roman" w:ascii="PT Astra Serif" w:hAnsi="PT Astra Serif"/>
                <w:sz w:val="24"/>
                <w:szCs w:val="24"/>
              </w:rPr>
              <w:t xml:space="preserve"> (далее – заявитель).</w:t>
            </w:r>
          </w:p>
        </w:tc>
      </w:tr>
      <w:tr>
        <w:trPr/>
        <w:tc>
          <w:tcPr>
            <w:tcW w:w="9345" w:type="dxa"/>
            <w:gridSpan w:val="3"/>
            <w:tcBorders/>
          </w:tcPr>
          <w:p>
            <w:pPr>
              <w:pStyle w:val="Normal"/>
              <w:suppressAutoHyphens w:val="true"/>
              <w:spacing w:lineRule="auto" w:line="240" w:before="0" w:after="0"/>
              <w:jc w:val="both"/>
              <w:rPr>
                <w:rFonts w:ascii="PT Astra Serif" w:hAnsi="PT Astra Serif"/>
                <w:sz w:val="24"/>
                <w:szCs w:val="24"/>
              </w:rPr>
            </w:pPr>
            <w:r>
              <w:rPr>
                <w:rFonts w:eastAsia="Times New Roman" w:cs="Times New Roman" w:ascii="PT Astra Serif" w:hAnsi="PT Astra Serif"/>
                <w:sz w:val="24"/>
                <w:szCs w:val="24"/>
              </w:rPr>
              <w:t>Результат «</w:t>
            </w:r>
            <w:r>
              <w:rPr>
                <w:rFonts w:eastAsia="Times New Roman" w:cs="Times New Roman" w:ascii="PT Astra Serif" w:hAnsi="PT Astra Serif"/>
                <w:b w:val="false"/>
                <w:i w:val="false"/>
                <w:strike w:val="false"/>
                <w:dstrike w:val="false"/>
                <w:color w:val="auto"/>
                <w:kern w:val="0"/>
                <w:sz w:val="24"/>
                <w:szCs w:val="24"/>
                <w:u w:val="none"/>
                <w:lang w:val="ru-RU" w:eastAsia="ru-RU" w:bidi="ar-SA"/>
              </w:rPr>
              <w:t>В</w:t>
            </w:r>
            <w:r>
              <w:rPr>
                <w:rFonts w:eastAsia="Times New Roman" w:cs="Times New Roman" w:ascii="PT Astra Serif" w:hAnsi="PT Astra Serif"/>
                <w:b w:val="false"/>
                <w:i w:val="false"/>
                <w:strike w:val="false"/>
                <w:dstrike w:val="false"/>
                <w:sz w:val="24"/>
                <w:szCs w:val="24"/>
                <w:u w:val="none"/>
              </w:rPr>
              <w:t>ыдача лицензии на осуществление розничной продаж</w:t>
            </w:r>
            <w:r>
              <w:rPr>
                <w:rFonts w:eastAsia="" w:cs="" w:ascii="PT Astra Serif" w:hAnsi="PT Astra Serif" w:cstheme="minorBidi" w:eastAsiaTheme="minorEastAsia"/>
                <w:b w:val="false"/>
                <w:i w:val="false"/>
                <w:strike w:val="false"/>
                <w:dstrike w:val="false"/>
                <w:color w:val="auto"/>
                <w:kern w:val="0"/>
                <w:sz w:val="24"/>
                <w:szCs w:val="24"/>
                <w:u w:val="none"/>
                <w:lang w:val="ru-RU" w:eastAsia="ru-RU" w:bidi="ar-SA"/>
              </w:rPr>
              <w:t>и</w:t>
            </w:r>
            <w:r>
              <w:rPr>
                <w:rFonts w:eastAsia="Times New Roman" w:cs="Times New Roman" w:ascii="PT Astra Serif" w:hAnsi="PT Astra Serif"/>
                <w:b w:val="false"/>
                <w:i w:val="false"/>
                <w:strike w:val="false"/>
                <w:dstrike w:val="false"/>
                <w:sz w:val="24"/>
                <w:szCs w:val="24"/>
                <w:u w:val="none"/>
              </w:rPr>
              <w:t xml:space="preserve"> алкогольной продукции при оказании услуг общественного питания</w:t>
            </w:r>
            <w:r>
              <w:rPr>
                <w:rFonts w:eastAsia="Times New Roman" w:cs="Times New Roman" w:ascii="PT Astra Serif" w:hAnsi="PT Astra Serif"/>
                <w:sz w:val="24"/>
                <w:szCs w:val="24"/>
              </w:rPr>
              <w:t>»</w:t>
            </w:r>
          </w:p>
        </w:tc>
      </w:tr>
      <w:tr>
        <w:trPr/>
        <w:tc>
          <w:tcPr>
            <w:tcW w:w="590" w:type="dxa"/>
            <w:tcBorders/>
          </w:tcPr>
          <w:p>
            <w:pPr>
              <w:pStyle w:val="Normal"/>
              <w:suppressAutoHyphens w:val="true"/>
              <w:spacing w:lineRule="auto" w:line="240" w:before="0" w:after="0"/>
              <w:rPr>
                <w:rFonts w:ascii="PT Astra Serif" w:hAnsi="PT Astra Serif"/>
                <w:sz w:val="24"/>
                <w:szCs w:val="24"/>
              </w:rPr>
            </w:pPr>
            <w:r>
              <w:rPr>
                <w:rFonts w:eastAsia="Times New Roman" w:cs="Times New Roman" w:ascii="PT Astra Serif" w:hAnsi="PT Astra Serif"/>
                <w:sz w:val="24"/>
                <w:szCs w:val="24"/>
              </w:rPr>
              <w:t>1.</w:t>
            </w:r>
          </w:p>
        </w:tc>
        <w:tc>
          <w:tcPr>
            <w:tcW w:w="3402" w:type="dxa"/>
            <w:tcBorders/>
          </w:tcPr>
          <w:p>
            <w:pPr>
              <w:pStyle w:val="Normal"/>
              <w:suppressAutoHyphens w:val="true"/>
              <w:spacing w:lineRule="auto" w:line="240" w:before="0" w:after="0"/>
              <w:ind w:firstLine="5"/>
              <w:jc w:val="both"/>
              <w:rPr>
                <w:rFonts w:ascii="PT Astra Serif" w:hAnsi="PT Astra Serif"/>
                <w:sz w:val="24"/>
                <w:szCs w:val="24"/>
              </w:rPr>
            </w:pPr>
            <w:r>
              <w:rPr>
                <w:rFonts w:eastAsia="Times New Roman" w:cs="Times New Roman" w:ascii="PT Astra Serif" w:hAnsi="PT Astra Serif"/>
                <w:sz w:val="24"/>
                <w:szCs w:val="24"/>
              </w:rPr>
              <w:t>Лицо, обратившееся за предоставлением государственной услуги</w:t>
            </w:r>
          </w:p>
        </w:tc>
        <w:tc>
          <w:tcPr>
            <w:tcW w:w="5353" w:type="dxa"/>
            <w:tcBorders/>
          </w:tcPr>
          <w:p>
            <w:pPr>
              <w:pStyle w:val="ListParagraph"/>
              <w:widowControl/>
              <w:numPr>
                <w:ilvl w:val="0"/>
                <w:numId w:val="0"/>
              </w:numPr>
              <w:suppressAutoHyphens w:val="true"/>
              <w:bidi w:val="0"/>
              <w:spacing w:lineRule="auto" w:line="240" w:before="0" w:after="0"/>
              <w:ind w:left="0" w:right="0" w:hanging="0"/>
              <w:contextualSpacing/>
              <w:jc w:val="both"/>
              <w:rPr>
                <w:rFonts w:ascii="PT Astra Serif" w:hAnsi="PT Astra Serif"/>
                <w:sz w:val="24"/>
                <w:szCs w:val="24"/>
              </w:rPr>
            </w:pPr>
            <w:r>
              <w:rPr>
                <w:rFonts w:eastAsia="Times New Roman" w:cs="Times New Roman" w:ascii="PT Astra Serif" w:hAnsi="PT Astra Serif"/>
                <w:b w:val="false"/>
                <w:i w:val="false"/>
                <w:strike w:val="false"/>
                <w:dstrike w:val="false"/>
                <w:color w:val="auto"/>
                <w:kern w:val="0"/>
                <w:sz w:val="24"/>
                <w:szCs w:val="24"/>
                <w:u w:val="none"/>
                <w:lang w:val="ru-RU" w:eastAsia="ru-RU" w:bidi="ar-SA"/>
              </w:rPr>
              <w:t>1. Заявитель</w:t>
            </w:r>
            <w:r>
              <w:rPr>
                <w:rFonts w:eastAsia="Times New Roman" w:cs="Times New Roman" w:ascii="PT Astra Serif" w:hAnsi="PT Astra Serif"/>
                <w:sz w:val="24"/>
                <w:szCs w:val="24"/>
              </w:rPr>
              <w:t>.</w:t>
            </w:r>
          </w:p>
          <w:p>
            <w:pPr>
              <w:pStyle w:val="ListParagraph"/>
              <w:widowControl/>
              <w:numPr>
                <w:ilvl w:val="0"/>
                <w:numId w:val="0"/>
              </w:numPr>
              <w:suppressAutoHyphens w:val="true"/>
              <w:bidi w:val="0"/>
              <w:spacing w:lineRule="auto" w:line="240" w:before="0" w:after="0"/>
              <w:ind w:left="0" w:right="0" w:hanging="0"/>
              <w:contextualSpacing/>
              <w:jc w:val="both"/>
              <w:rPr>
                <w:rFonts w:ascii="Calibri" w:hAnsi="Calibri" w:eastAsia="" w:cs="" w:asciiTheme="minorHAnsi" w:cstheme="minorBidi" w:eastAsiaTheme="minorEastAsia" w:hAnsiTheme="minorHAnsi"/>
                <w:szCs w:val="20"/>
                <w:highlight w:val="white"/>
              </w:rPr>
            </w:pPr>
            <w:r>
              <w:rPr>
                <w:rFonts w:eastAsia="" w:cs="" w:cstheme="minorBidi" w:eastAsiaTheme="minorEastAsia"/>
                <w:szCs w:val="20"/>
                <w:highlight w:val="white"/>
              </w:rPr>
            </w:r>
          </w:p>
        </w:tc>
      </w:tr>
      <w:tr>
        <w:trPr/>
        <w:tc>
          <w:tcPr>
            <w:tcW w:w="9345" w:type="dxa"/>
            <w:gridSpan w:val="3"/>
            <w:tcBorders/>
          </w:tcPr>
          <w:p>
            <w:pPr>
              <w:pStyle w:val="Normal"/>
              <w:suppressAutoHyphens w:val="true"/>
              <w:spacing w:lineRule="auto" w:line="240" w:before="0" w:after="0"/>
              <w:jc w:val="both"/>
              <w:rPr>
                <w:rFonts w:ascii="PT Astra Serif" w:hAnsi="PT Astra Serif"/>
                <w:sz w:val="24"/>
                <w:szCs w:val="24"/>
              </w:rPr>
            </w:pPr>
            <w:r>
              <w:rPr>
                <w:rFonts w:eastAsia="Times New Roman" w:cs="Times New Roman" w:ascii="PT Astra Serif" w:hAnsi="PT Astra Serif"/>
                <w:sz w:val="24"/>
                <w:szCs w:val="24"/>
              </w:rPr>
              <w:t>Результат «П</w:t>
            </w:r>
            <w:r>
              <w:rPr>
                <w:rFonts w:eastAsia="Times New Roman" w:cs="Times New Roman" w:ascii="PT Astra Serif" w:hAnsi="PT Astra Serif"/>
                <w:b w:val="false"/>
                <w:i w:val="false"/>
                <w:strike w:val="false"/>
                <w:dstrike w:val="false"/>
                <w:sz w:val="24"/>
                <w:szCs w:val="24"/>
                <w:u w:val="none"/>
              </w:rPr>
              <w:t>ереоформлени</w:t>
            </w:r>
            <w:r>
              <w:rPr>
                <w:rFonts w:eastAsia="" w:cs="" w:ascii="PT Astra Serif" w:hAnsi="PT Astra Serif" w:cstheme="minorBidi" w:eastAsiaTheme="minorEastAsia"/>
                <w:b w:val="false"/>
                <w:i w:val="false"/>
                <w:strike w:val="false"/>
                <w:dstrike w:val="false"/>
                <w:color w:val="auto"/>
                <w:kern w:val="0"/>
                <w:sz w:val="24"/>
                <w:szCs w:val="24"/>
                <w:u w:val="none"/>
                <w:lang w:val="ru-RU" w:eastAsia="ru-RU" w:bidi="ar-SA"/>
              </w:rPr>
              <w:t xml:space="preserve">е </w:t>
            </w:r>
            <w:r>
              <w:rPr>
                <w:rFonts w:eastAsia="Times New Roman" w:cs="Times New Roman" w:ascii="PT Astra Serif" w:hAnsi="PT Astra Serif"/>
                <w:b w:val="false"/>
                <w:i w:val="false"/>
                <w:strike w:val="false"/>
                <w:dstrike w:val="false"/>
                <w:sz w:val="24"/>
                <w:szCs w:val="24"/>
                <w:u w:val="none"/>
              </w:rPr>
              <w:t>лицензии на осуществление розничной продаж</w:t>
            </w:r>
            <w:r>
              <w:rPr>
                <w:rFonts w:eastAsia="" w:cs="" w:ascii="PT Astra Serif" w:hAnsi="PT Astra Serif" w:cstheme="minorBidi" w:eastAsiaTheme="minorEastAsia"/>
                <w:b w:val="false"/>
                <w:i w:val="false"/>
                <w:strike w:val="false"/>
                <w:dstrike w:val="false"/>
                <w:color w:val="auto"/>
                <w:kern w:val="0"/>
                <w:sz w:val="24"/>
                <w:szCs w:val="24"/>
                <w:u w:val="none"/>
                <w:lang w:val="ru-RU" w:eastAsia="ru-RU" w:bidi="ar-SA"/>
              </w:rPr>
              <w:t>и</w:t>
            </w:r>
            <w:r>
              <w:rPr>
                <w:rFonts w:eastAsia="Times New Roman" w:cs="Times New Roman" w:ascii="PT Astra Serif" w:hAnsi="PT Astra Serif"/>
                <w:b w:val="false"/>
                <w:i w:val="false"/>
                <w:strike w:val="false"/>
                <w:dstrike w:val="false"/>
                <w:sz w:val="24"/>
                <w:szCs w:val="24"/>
                <w:u w:val="none"/>
              </w:rPr>
              <w:t xml:space="preserve"> алкогольной продукции</w:t>
            </w:r>
            <w:r>
              <w:rPr>
                <w:rFonts w:eastAsia="Times New Roman" w:cs="Times New Roman" w:ascii="PT Astra Serif" w:hAnsi="PT Astra Serif"/>
                <w:sz w:val="24"/>
                <w:szCs w:val="24"/>
              </w:rPr>
              <w:t>» (далее - лицензия)</w:t>
            </w:r>
          </w:p>
        </w:tc>
      </w:tr>
      <w:tr>
        <w:trPr/>
        <w:tc>
          <w:tcPr>
            <w:tcW w:w="590" w:type="dxa"/>
            <w:tcBorders/>
          </w:tcPr>
          <w:p>
            <w:pPr>
              <w:pStyle w:val="Normal"/>
              <w:suppressAutoHyphens w:val="true"/>
              <w:spacing w:lineRule="auto" w:line="240" w:before="0" w:after="0"/>
              <w:rPr>
                <w:rFonts w:ascii="PT Astra Serif" w:hAnsi="PT Astra Serif"/>
                <w:sz w:val="24"/>
                <w:szCs w:val="24"/>
              </w:rPr>
            </w:pPr>
            <w:r>
              <w:rPr>
                <w:rFonts w:eastAsia="Times New Roman" w:cs="Times New Roman" w:ascii="PT Astra Serif" w:hAnsi="PT Astra Serif"/>
                <w:sz w:val="24"/>
                <w:szCs w:val="24"/>
              </w:rPr>
              <w:t>1.</w:t>
            </w:r>
          </w:p>
        </w:tc>
        <w:tc>
          <w:tcPr>
            <w:tcW w:w="3402" w:type="dxa"/>
            <w:tcBorders/>
          </w:tcPr>
          <w:p>
            <w:pPr>
              <w:pStyle w:val="Normal"/>
              <w:suppressAutoHyphens w:val="true"/>
              <w:spacing w:lineRule="auto" w:line="240" w:before="0" w:after="0"/>
              <w:ind w:firstLine="5"/>
              <w:jc w:val="both"/>
              <w:rPr>
                <w:rFonts w:ascii="PT Astra Serif" w:hAnsi="PT Astra Serif"/>
                <w:sz w:val="24"/>
                <w:szCs w:val="24"/>
              </w:rPr>
            </w:pPr>
            <w:r>
              <w:rPr>
                <w:rFonts w:eastAsia="Times New Roman" w:cs="Times New Roman" w:ascii="PT Astra Serif" w:hAnsi="PT Astra Serif"/>
                <w:sz w:val="24"/>
                <w:szCs w:val="24"/>
              </w:rPr>
              <w:t>Лицо, обратившееся за предоставлением государственной услуги</w:t>
            </w:r>
          </w:p>
        </w:tc>
        <w:tc>
          <w:tcPr>
            <w:tcW w:w="5353" w:type="dxa"/>
            <w:tcBorders/>
          </w:tcPr>
          <w:p>
            <w:pPr>
              <w:pStyle w:val="ListParagraph"/>
              <w:widowControl/>
              <w:numPr>
                <w:ilvl w:val="0"/>
                <w:numId w:val="0"/>
              </w:numPr>
              <w:suppressAutoHyphens w:val="true"/>
              <w:bidi w:val="0"/>
              <w:spacing w:lineRule="auto" w:line="240" w:before="0" w:after="0"/>
              <w:ind w:left="0" w:right="0" w:hanging="0"/>
              <w:contextualSpacing/>
              <w:jc w:val="both"/>
              <w:rPr/>
            </w:pPr>
            <w:r>
              <w:rPr>
                <w:rFonts w:eastAsia="Times New Roman" w:cs="Times New Roman" w:ascii="PT Astra Serif" w:hAnsi="PT Astra Serif"/>
                <w:sz w:val="24"/>
                <w:szCs w:val="24"/>
              </w:rPr>
              <w:t xml:space="preserve">1. Заявитель, </w:t>
            </w:r>
            <w:r>
              <w:rPr>
                <w:rFonts w:eastAsia="Times New Roman" w:cs="Times New Roman" w:ascii="PT Astra Serif" w:hAnsi="PT Astra Serif"/>
                <w:color w:val="auto"/>
                <w:kern w:val="0"/>
                <w:sz w:val="24"/>
                <w:szCs w:val="24"/>
                <w:lang w:val="ru-RU" w:eastAsia="ru-RU" w:bidi="ar-SA"/>
              </w:rPr>
              <w:t>имеющий лицензию</w:t>
            </w:r>
            <w:r>
              <w:rPr>
                <w:rFonts w:eastAsia="Times New Roman" w:cs="Times New Roman" w:ascii="PT Astra Serif" w:hAnsi="PT Astra Serif"/>
                <w:sz w:val="24"/>
                <w:szCs w:val="24"/>
              </w:rPr>
              <w:t xml:space="preserve"> (далее — лицензиат).</w:t>
            </w:r>
          </w:p>
          <w:p>
            <w:pPr>
              <w:pStyle w:val="ListParagraph"/>
              <w:widowControl/>
              <w:numPr>
                <w:ilvl w:val="0"/>
                <w:numId w:val="0"/>
              </w:numPr>
              <w:suppressAutoHyphens w:val="true"/>
              <w:bidi w:val="0"/>
              <w:spacing w:lineRule="auto" w:line="240" w:before="0" w:after="0"/>
              <w:ind w:left="0" w:right="0" w:hanging="0"/>
              <w:contextualSpacing/>
              <w:jc w:val="both"/>
              <w:rPr>
                <w:rFonts w:ascii="Calibri" w:hAnsi="Calibri" w:eastAsia="" w:cs="" w:asciiTheme="minorHAnsi" w:cstheme="minorBidi" w:eastAsiaTheme="minorEastAsia" w:hAnsiTheme="minorHAnsi"/>
                <w:szCs w:val="20"/>
                <w:highlight w:val="white"/>
              </w:rPr>
            </w:pPr>
            <w:r>
              <w:rPr>
                <w:rFonts w:eastAsia="" w:cs="" w:cstheme="minorBidi" w:eastAsiaTheme="minorEastAsia"/>
                <w:szCs w:val="20"/>
                <w:highlight w:val="white"/>
              </w:rPr>
            </w:r>
          </w:p>
        </w:tc>
      </w:tr>
      <w:tr>
        <w:trPr/>
        <w:tc>
          <w:tcPr>
            <w:tcW w:w="590" w:type="dxa"/>
            <w:tcBorders/>
          </w:tcPr>
          <w:p>
            <w:pPr>
              <w:pStyle w:val="Normal"/>
              <w:suppressAutoHyphens w:val="true"/>
              <w:spacing w:lineRule="auto" w:line="240" w:before="0" w:after="0"/>
              <w:rPr>
                <w:rFonts w:ascii="PT Astra Serif" w:hAnsi="PT Astra Serif"/>
                <w:sz w:val="24"/>
                <w:szCs w:val="24"/>
              </w:rPr>
            </w:pPr>
            <w:r>
              <w:rPr>
                <w:rFonts w:eastAsia="Times New Roman" w:cs="Times New Roman" w:ascii="PT Astra Serif" w:hAnsi="PT Astra Serif"/>
                <w:sz w:val="24"/>
                <w:szCs w:val="24"/>
              </w:rPr>
              <w:t>2.</w:t>
            </w:r>
          </w:p>
        </w:tc>
        <w:tc>
          <w:tcPr>
            <w:tcW w:w="3402" w:type="dxa"/>
            <w:tcBorders/>
          </w:tcPr>
          <w:p>
            <w:pPr>
              <w:pStyle w:val="Normal"/>
              <w:suppressAutoHyphens w:val="true"/>
              <w:spacing w:lineRule="auto" w:line="240" w:before="0" w:after="0"/>
              <w:jc w:val="both"/>
              <w:rPr>
                <w:rFonts w:ascii="PT Astra Serif" w:hAnsi="PT Astra Serif"/>
                <w:sz w:val="24"/>
                <w:szCs w:val="24"/>
              </w:rPr>
            </w:pPr>
            <w:r>
              <w:rPr>
                <w:rFonts w:eastAsia="Times New Roman" w:cs="Times New Roman" w:ascii="PT Astra Serif" w:hAnsi="PT Astra Serif"/>
                <w:sz w:val="24"/>
                <w:szCs w:val="24"/>
              </w:rPr>
              <w:t>Какие изменения произошли?</w:t>
            </w:r>
          </w:p>
        </w:tc>
        <w:tc>
          <w:tcPr>
            <w:tcW w:w="5353" w:type="dxa"/>
            <w:tcBorders/>
          </w:tcPr>
          <w:p>
            <w:pPr>
              <w:pStyle w:val="Normal"/>
              <w:spacing w:lineRule="auto" w:line="240" w:before="0" w:after="0"/>
              <w:ind w:left="0" w:hanging="0"/>
              <w:jc w:val="both"/>
              <w:rPr>
                <w:szCs w:val="20"/>
              </w:rPr>
            </w:pPr>
            <w:r>
              <w:rPr>
                <w:rFonts w:eastAsia="" w:cs="" w:ascii="PT Astra Serif" w:hAnsi="PT Astra Serif" w:cstheme="minorBidi" w:eastAsiaTheme="minorEastAsia"/>
                <w:b w:val="false"/>
                <w:i w:val="false"/>
                <w:strike w:val="false"/>
                <w:dstrike w:val="false"/>
                <w:color w:val="auto"/>
                <w:kern w:val="0"/>
                <w:sz w:val="24"/>
                <w:szCs w:val="24"/>
                <w:u w:val="none"/>
                <w:lang w:val="ru-RU" w:eastAsia="ru-RU" w:bidi="ar-SA"/>
              </w:rPr>
              <w:t>1</w:t>
            </w:r>
            <w:r>
              <w:rPr>
                <w:rFonts w:ascii="PT Astra Serif" w:hAnsi="PT Astra Serif"/>
                <w:b w:val="false"/>
                <w:i w:val="false"/>
                <w:strike w:val="false"/>
                <w:dstrike w:val="false"/>
                <w:sz w:val="24"/>
                <w:szCs w:val="24"/>
                <w:u w:val="none"/>
              </w:rPr>
              <w:t xml:space="preserve">. </w:t>
            </w:r>
            <w:r>
              <w:rPr>
                <w:rFonts w:eastAsia="" w:cs="" w:ascii="PT Astra Serif" w:hAnsi="PT Astra Serif" w:cstheme="minorBidi" w:eastAsiaTheme="minorEastAsia"/>
                <w:b w:val="false"/>
                <w:i w:val="false"/>
                <w:strike w:val="false"/>
                <w:dstrike w:val="false"/>
                <w:color w:val="auto"/>
                <w:kern w:val="0"/>
                <w:sz w:val="24"/>
                <w:szCs w:val="24"/>
                <w:u w:val="none"/>
                <w:lang w:val="ru-RU" w:eastAsia="ru-RU" w:bidi="ar-SA"/>
              </w:rPr>
              <w:t>Изменение указанных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 (далее - реестр лицензий) сведений, связанных с включением в лицензию дополнительных обособленных подразделений</w:t>
            </w:r>
            <w:r>
              <w:rPr>
                <w:rFonts w:eastAsia="" w:cs="" w:ascii="PT Astra Serif" w:hAnsi="PT Astra Serif" w:cstheme="minorBidi" w:eastAsiaTheme="minorEastAsia"/>
                <w:b w:val="false"/>
                <w:i w:val="false"/>
                <w:strike w:val="false"/>
                <w:dstrike w:val="false"/>
                <w:color w:val="000000"/>
                <w:kern w:val="0"/>
                <w:sz w:val="24"/>
                <w:szCs w:val="24"/>
                <w:u w:val="none"/>
                <w:lang w:val="ru-RU" w:eastAsia="ru-RU" w:bidi="ar-SA"/>
              </w:rPr>
              <w:t>.</w:t>
            </w:r>
          </w:p>
          <w:p>
            <w:pPr>
              <w:pStyle w:val="Normal"/>
              <w:spacing w:lineRule="auto" w:line="240" w:before="0" w:after="0"/>
              <w:ind w:left="0" w:hanging="0"/>
              <w:jc w:val="both"/>
              <w:rPr>
                <w:szCs w:val="20"/>
              </w:rPr>
            </w:pPr>
            <w:r>
              <w:rPr>
                <w:rFonts w:ascii="PT Astra Serif" w:hAnsi="PT Astra Serif"/>
                <w:b w:val="false"/>
                <w:i w:val="false"/>
                <w:strike w:val="false"/>
                <w:dstrike w:val="false"/>
                <w:sz w:val="24"/>
                <w:szCs w:val="24"/>
                <w:u w:val="none"/>
              </w:rPr>
              <w:t>2. Изменени</w:t>
            </w:r>
            <w:r>
              <w:rPr>
                <w:rFonts w:eastAsia="" w:cs="" w:ascii="PT Astra Serif" w:hAnsi="PT Astra Serif" w:cstheme="minorBidi" w:eastAsiaTheme="minorEastAsia"/>
                <w:b w:val="false"/>
                <w:i w:val="false"/>
                <w:strike w:val="false"/>
                <w:dstrike w:val="false"/>
                <w:color w:val="auto"/>
                <w:kern w:val="0"/>
                <w:sz w:val="24"/>
                <w:szCs w:val="24"/>
                <w:u w:val="none"/>
                <w:lang w:val="ru-RU" w:eastAsia="ru-RU" w:bidi="ar-SA"/>
              </w:rPr>
              <w:t>е</w:t>
            </w:r>
            <w:r>
              <w:rPr>
                <w:rFonts w:ascii="PT Astra Serif" w:hAnsi="PT Astra Serif"/>
                <w:b w:val="false"/>
                <w:i w:val="false"/>
                <w:strike w:val="false"/>
                <w:dstrike w:val="false"/>
                <w:sz w:val="24"/>
                <w:szCs w:val="24"/>
                <w:u w:val="none"/>
              </w:rPr>
              <w:t xml:space="preserve"> </w:t>
            </w:r>
            <w:r>
              <w:rPr>
                <w:rFonts w:eastAsia="" w:cs="" w:ascii="PT Astra Serif" w:hAnsi="PT Astra Serif" w:cstheme="minorBidi" w:eastAsiaTheme="minorEastAsia"/>
                <w:b w:val="false"/>
                <w:i w:val="false"/>
                <w:strike w:val="false"/>
                <w:dstrike w:val="false"/>
                <w:color w:val="auto"/>
                <w:kern w:val="0"/>
                <w:sz w:val="24"/>
                <w:szCs w:val="24"/>
                <w:u w:val="none"/>
                <w:lang w:val="ru-RU" w:eastAsia="ru-RU" w:bidi="ar-SA"/>
              </w:rPr>
              <w:t>указанных в реестре лицензий сведений, связанных с реорганизацией лицензиата</w:t>
            </w:r>
            <w:r>
              <w:rPr>
                <w:rFonts w:ascii="PT Astra Serif" w:hAnsi="PT Astra Serif"/>
                <w:b w:val="false"/>
                <w:i w:val="false"/>
                <w:strike w:val="false"/>
                <w:dstrike w:val="false"/>
                <w:sz w:val="24"/>
                <w:szCs w:val="24"/>
                <w:u w:val="none"/>
              </w:rPr>
              <w:t>.</w:t>
            </w:r>
          </w:p>
          <w:p>
            <w:pPr>
              <w:pStyle w:val="Normal"/>
              <w:spacing w:lineRule="auto" w:line="240" w:before="0" w:after="0"/>
              <w:ind w:left="0" w:hanging="0"/>
              <w:jc w:val="both"/>
              <w:rPr>
                <w:rFonts w:ascii="PT Astra Serif" w:hAnsi="PT Astra Serif"/>
                <w:sz w:val="24"/>
                <w:szCs w:val="24"/>
              </w:rPr>
            </w:pPr>
            <w:r>
              <w:rPr>
                <w:rFonts w:eastAsia="" w:cs="" w:ascii="PT Astra Serif" w:hAnsi="PT Astra Serif" w:cstheme="minorBidi" w:eastAsiaTheme="minorEastAsia"/>
                <w:b w:val="false"/>
                <w:i w:val="false"/>
                <w:strike w:val="false"/>
                <w:dstrike w:val="false"/>
                <w:color w:val="000000"/>
                <w:kern w:val="0"/>
                <w:sz w:val="24"/>
                <w:szCs w:val="24"/>
                <w:u w:val="none"/>
                <w:lang w:val="ru-RU" w:eastAsia="ru-RU" w:bidi="ar-SA"/>
              </w:rPr>
              <w:t xml:space="preserve">3. </w:t>
            </w:r>
            <w:r>
              <w:rPr>
                <w:rFonts w:eastAsia="" w:cs="" w:ascii="PT Astra Serif" w:hAnsi="PT Astra Serif" w:cstheme="minorBidi" w:eastAsiaTheme="minorEastAsia"/>
                <w:b w:val="false"/>
                <w:i w:val="false"/>
                <w:strike w:val="false"/>
                <w:dstrike w:val="false"/>
                <w:color w:val="auto"/>
                <w:kern w:val="0"/>
                <w:sz w:val="24"/>
                <w:szCs w:val="24"/>
                <w:u w:val="none"/>
                <w:lang w:val="ru-RU" w:eastAsia="ru-RU" w:bidi="ar-SA"/>
              </w:rPr>
              <w:t>Изменение иных указанных в реестре лицензий сведений, не связанных с</w:t>
            </w:r>
            <w:r>
              <w:rPr>
                <w:rFonts w:eastAsia="" w:cs="" w:ascii="PT Astra Serif" w:hAnsi="PT Astra Serif" w:cstheme="minorBidi" w:eastAsiaTheme="minorEastAsia"/>
                <w:b w:val="false"/>
                <w:i w:val="false"/>
                <w:strike w:val="false"/>
                <w:dstrike w:val="false"/>
                <w:color w:val="000000"/>
                <w:kern w:val="0"/>
                <w:sz w:val="24"/>
                <w:szCs w:val="24"/>
                <w:u w:val="none"/>
                <w:lang w:val="ru-RU" w:eastAsia="ru-RU" w:bidi="ar-SA"/>
              </w:rPr>
              <w:t xml:space="preserve"> реорганизацией лицензиата, а также не связанных с включением в лицензию дополнительных обособленных подразделений.</w:t>
            </w:r>
          </w:p>
        </w:tc>
      </w:tr>
      <w:tr>
        <w:trPr/>
        <w:tc>
          <w:tcPr>
            <w:tcW w:w="9345" w:type="dxa"/>
            <w:gridSpan w:val="3"/>
            <w:tcBorders>
              <w:top w:val="nil"/>
            </w:tcBorders>
          </w:tcPr>
          <w:p>
            <w:pPr>
              <w:pStyle w:val="Normal"/>
              <w:suppressAutoHyphens w:val="true"/>
              <w:spacing w:lineRule="auto" w:line="240" w:before="0" w:after="0"/>
              <w:jc w:val="both"/>
              <w:rPr>
                <w:rFonts w:ascii="PT Astra Serif" w:hAnsi="PT Astra Serif"/>
                <w:sz w:val="24"/>
                <w:szCs w:val="24"/>
              </w:rPr>
            </w:pPr>
            <w:r>
              <w:rPr>
                <w:rFonts w:eastAsia="Times New Roman" w:cs="Times New Roman" w:ascii="PT Astra Serif" w:hAnsi="PT Astra Serif"/>
                <w:sz w:val="24"/>
                <w:szCs w:val="24"/>
              </w:rPr>
              <w:t>Результат «П</w:t>
            </w:r>
            <w:r>
              <w:rPr>
                <w:rFonts w:eastAsia="Times New Roman" w:cs="Times New Roman" w:ascii="PT Astra Serif" w:hAnsi="PT Astra Serif"/>
                <w:b w:val="false"/>
                <w:i w:val="false"/>
                <w:strike w:val="false"/>
                <w:dstrike w:val="false"/>
                <w:sz w:val="24"/>
                <w:szCs w:val="24"/>
                <w:u w:val="none"/>
              </w:rPr>
              <w:t>ереоформлени</w:t>
            </w:r>
            <w:r>
              <w:rPr>
                <w:rFonts w:eastAsia="" w:cs="" w:ascii="PT Astra Serif" w:hAnsi="PT Astra Serif" w:cstheme="minorBidi" w:eastAsiaTheme="minorEastAsia"/>
                <w:b w:val="false"/>
                <w:i w:val="false"/>
                <w:strike w:val="false"/>
                <w:dstrike w:val="false"/>
                <w:color w:val="auto"/>
                <w:kern w:val="0"/>
                <w:sz w:val="24"/>
                <w:szCs w:val="24"/>
                <w:u w:val="none"/>
                <w:lang w:val="ru-RU" w:eastAsia="ru-RU" w:bidi="ar-SA"/>
              </w:rPr>
              <w:t xml:space="preserve">е </w:t>
            </w:r>
            <w:r>
              <w:rPr>
                <w:rFonts w:eastAsia="Times New Roman" w:cs="Times New Roman" w:ascii="PT Astra Serif" w:hAnsi="PT Astra Serif"/>
                <w:b w:val="false"/>
                <w:i w:val="false"/>
                <w:strike w:val="false"/>
                <w:dstrike w:val="false"/>
                <w:sz w:val="24"/>
                <w:szCs w:val="24"/>
                <w:u w:val="none"/>
              </w:rPr>
              <w:t>лицензии на осуществление розничной продаж</w:t>
            </w:r>
            <w:r>
              <w:rPr>
                <w:rFonts w:eastAsia="" w:cs="" w:ascii="PT Astra Serif" w:hAnsi="PT Astra Serif" w:cstheme="minorBidi" w:eastAsiaTheme="minorEastAsia"/>
                <w:b w:val="false"/>
                <w:i w:val="false"/>
                <w:strike w:val="false"/>
                <w:dstrike w:val="false"/>
                <w:color w:val="auto"/>
                <w:kern w:val="0"/>
                <w:sz w:val="24"/>
                <w:szCs w:val="24"/>
                <w:u w:val="none"/>
                <w:lang w:val="ru-RU" w:eastAsia="ru-RU" w:bidi="ar-SA"/>
              </w:rPr>
              <w:t>и</w:t>
            </w:r>
            <w:r>
              <w:rPr>
                <w:rFonts w:eastAsia="Times New Roman" w:cs="Times New Roman" w:ascii="PT Astra Serif" w:hAnsi="PT Astra Serif"/>
                <w:b w:val="false"/>
                <w:i w:val="false"/>
                <w:strike w:val="false"/>
                <w:dstrike w:val="false"/>
                <w:sz w:val="24"/>
                <w:szCs w:val="24"/>
                <w:u w:val="none"/>
              </w:rPr>
              <w:t xml:space="preserve"> алкогольной продукции при оказании услуг общественного питания</w:t>
            </w:r>
            <w:r>
              <w:rPr>
                <w:rFonts w:eastAsia="Times New Roman" w:cs="Times New Roman" w:ascii="PT Astra Serif" w:hAnsi="PT Astra Serif"/>
                <w:sz w:val="24"/>
                <w:szCs w:val="24"/>
              </w:rPr>
              <w:t>» (далее - лицензия)</w:t>
            </w:r>
          </w:p>
        </w:tc>
      </w:tr>
      <w:tr>
        <w:trPr/>
        <w:tc>
          <w:tcPr>
            <w:tcW w:w="590" w:type="dxa"/>
            <w:tcBorders>
              <w:top w:val="nil"/>
            </w:tcBorders>
          </w:tcPr>
          <w:p>
            <w:pPr>
              <w:pStyle w:val="Normal"/>
              <w:suppressAutoHyphens w:val="true"/>
              <w:spacing w:lineRule="auto" w:line="240" w:before="0" w:after="0"/>
              <w:rPr>
                <w:rFonts w:ascii="PT Astra Serif" w:hAnsi="PT Astra Serif"/>
                <w:sz w:val="24"/>
                <w:szCs w:val="24"/>
              </w:rPr>
            </w:pPr>
            <w:r>
              <w:rPr>
                <w:rFonts w:eastAsia="Times New Roman" w:cs="Times New Roman" w:ascii="PT Astra Serif" w:hAnsi="PT Astra Serif"/>
                <w:sz w:val="24"/>
                <w:szCs w:val="24"/>
              </w:rPr>
              <w:t>1.</w:t>
            </w:r>
          </w:p>
        </w:tc>
        <w:tc>
          <w:tcPr>
            <w:tcW w:w="3402" w:type="dxa"/>
            <w:tcBorders>
              <w:top w:val="nil"/>
            </w:tcBorders>
          </w:tcPr>
          <w:p>
            <w:pPr>
              <w:pStyle w:val="Normal"/>
              <w:suppressAutoHyphens w:val="true"/>
              <w:spacing w:lineRule="auto" w:line="240" w:before="0" w:after="0"/>
              <w:ind w:firstLine="5"/>
              <w:jc w:val="both"/>
              <w:rPr>
                <w:rFonts w:ascii="PT Astra Serif" w:hAnsi="PT Astra Serif"/>
                <w:sz w:val="24"/>
                <w:szCs w:val="24"/>
              </w:rPr>
            </w:pPr>
            <w:r>
              <w:rPr>
                <w:rFonts w:eastAsia="Times New Roman" w:cs="Times New Roman" w:ascii="PT Astra Serif" w:hAnsi="PT Astra Serif"/>
                <w:sz w:val="24"/>
                <w:szCs w:val="24"/>
              </w:rPr>
              <w:t>Лицо, обратившееся за предоставлением государственной услуги</w:t>
            </w:r>
          </w:p>
        </w:tc>
        <w:tc>
          <w:tcPr>
            <w:tcW w:w="5353" w:type="dxa"/>
            <w:tcBorders>
              <w:top w:val="nil"/>
            </w:tcBorders>
          </w:tcPr>
          <w:p>
            <w:pPr>
              <w:pStyle w:val="ListParagraph"/>
              <w:widowControl/>
              <w:numPr>
                <w:ilvl w:val="0"/>
                <w:numId w:val="0"/>
              </w:numPr>
              <w:suppressAutoHyphens w:val="true"/>
              <w:bidi w:val="0"/>
              <w:spacing w:lineRule="auto" w:line="240" w:before="0" w:after="0"/>
              <w:ind w:left="0" w:right="0" w:hanging="0"/>
              <w:contextualSpacing/>
              <w:jc w:val="both"/>
              <w:rPr/>
            </w:pPr>
            <w:r>
              <w:rPr>
                <w:rFonts w:eastAsia="Times New Roman" w:cs="Times New Roman" w:ascii="PT Astra Serif" w:hAnsi="PT Astra Serif"/>
                <w:sz w:val="24"/>
                <w:szCs w:val="24"/>
              </w:rPr>
              <w:t xml:space="preserve">1. Заявитель, </w:t>
            </w:r>
            <w:r>
              <w:rPr>
                <w:rFonts w:eastAsia="Times New Roman" w:cs="Times New Roman" w:ascii="PT Astra Serif" w:hAnsi="PT Astra Serif"/>
                <w:color w:val="auto"/>
                <w:kern w:val="0"/>
                <w:sz w:val="24"/>
                <w:szCs w:val="24"/>
                <w:lang w:val="ru-RU" w:eastAsia="ru-RU" w:bidi="ar-SA"/>
              </w:rPr>
              <w:t>имеющий лицензию</w:t>
            </w:r>
            <w:r>
              <w:rPr>
                <w:rFonts w:eastAsia="Times New Roman" w:cs="Times New Roman" w:ascii="PT Astra Serif" w:hAnsi="PT Astra Serif"/>
                <w:sz w:val="24"/>
                <w:szCs w:val="24"/>
              </w:rPr>
              <w:t xml:space="preserve"> (далее — лицензиат).</w:t>
            </w:r>
          </w:p>
          <w:p>
            <w:pPr>
              <w:pStyle w:val="ListParagraph"/>
              <w:widowControl/>
              <w:numPr>
                <w:ilvl w:val="0"/>
                <w:numId w:val="0"/>
              </w:numPr>
              <w:suppressAutoHyphens w:val="true"/>
              <w:bidi w:val="0"/>
              <w:spacing w:lineRule="auto" w:line="240" w:before="0" w:after="0"/>
              <w:ind w:left="0" w:right="0" w:hanging="0"/>
              <w:contextualSpacing/>
              <w:jc w:val="both"/>
              <w:rPr>
                <w:rFonts w:ascii="Calibri" w:hAnsi="Calibri" w:eastAsia="" w:cs="" w:asciiTheme="minorHAnsi" w:cstheme="minorBidi" w:eastAsiaTheme="minorEastAsia" w:hAnsiTheme="minorHAnsi"/>
                <w:szCs w:val="20"/>
                <w:highlight w:val="white"/>
              </w:rPr>
            </w:pPr>
            <w:r>
              <w:rPr>
                <w:rFonts w:eastAsia="" w:cs="" w:cstheme="minorBidi" w:eastAsiaTheme="minorEastAsia"/>
                <w:szCs w:val="20"/>
                <w:highlight w:val="white"/>
              </w:rPr>
            </w:r>
          </w:p>
        </w:tc>
      </w:tr>
      <w:tr>
        <w:trPr/>
        <w:tc>
          <w:tcPr>
            <w:tcW w:w="590" w:type="dxa"/>
            <w:tcBorders>
              <w:top w:val="nil"/>
            </w:tcBorders>
          </w:tcPr>
          <w:p>
            <w:pPr>
              <w:pStyle w:val="Normal"/>
              <w:suppressAutoHyphens w:val="true"/>
              <w:spacing w:lineRule="auto" w:line="240" w:before="0" w:after="0"/>
              <w:rPr>
                <w:rFonts w:ascii="PT Astra Serif" w:hAnsi="PT Astra Serif"/>
                <w:sz w:val="24"/>
                <w:szCs w:val="24"/>
              </w:rPr>
            </w:pPr>
            <w:r>
              <w:rPr>
                <w:rFonts w:eastAsia="Times New Roman" w:cs="Times New Roman" w:ascii="PT Astra Serif" w:hAnsi="PT Astra Serif"/>
                <w:sz w:val="24"/>
                <w:szCs w:val="24"/>
              </w:rPr>
              <w:t>2.</w:t>
            </w:r>
          </w:p>
        </w:tc>
        <w:tc>
          <w:tcPr>
            <w:tcW w:w="3402" w:type="dxa"/>
            <w:tcBorders>
              <w:top w:val="nil"/>
            </w:tcBorders>
          </w:tcPr>
          <w:p>
            <w:pPr>
              <w:pStyle w:val="Normal"/>
              <w:suppressAutoHyphens w:val="true"/>
              <w:spacing w:lineRule="auto" w:line="240" w:before="0" w:after="0"/>
              <w:jc w:val="both"/>
              <w:rPr>
                <w:rFonts w:ascii="PT Astra Serif" w:hAnsi="PT Astra Serif"/>
                <w:sz w:val="24"/>
                <w:szCs w:val="24"/>
              </w:rPr>
            </w:pPr>
            <w:r>
              <w:rPr>
                <w:rFonts w:eastAsia="Times New Roman" w:cs="Times New Roman" w:ascii="PT Astra Serif" w:hAnsi="PT Astra Serif"/>
                <w:sz w:val="24"/>
                <w:szCs w:val="24"/>
              </w:rPr>
              <w:t>Какие изменения произошли?</w:t>
            </w:r>
          </w:p>
        </w:tc>
        <w:tc>
          <w:tcPr>
            <w:tcW w:w="5353" w:type="dxa"/>
            <w:tcBorders>
              <w:top w:val="nil"/>
            </w:tcBorders>
          </w:tcPr>
          <w:p>
            <w:pPr>
              <w:pStyle w:val="Normal"/>
              <w:spacing w:lineRule="auto" w:line="240" w:before="0" w:after="0"/>
              <w:ind w:left="0" w:hanging="0"/>
              <w:jc w:val="both"/>
              <w:rPr>
                <w:szCs w:val="20"/>
              </w:rPr>
            </w:pPr>
            <w:r>
              <w:rPr>
                <w:rFonts w:eastAsia="" w:cs="" w:ascii="PT Astra Serif" w:hAnsi="PT Astra Serif" w:cstheme="minorBidi" w:eastAsiaTheme="minorEastAsia"/>
                <w:b w:val="false"/>
                <w:i w:val="false"/>
                <w:strike w:val="false"/>
                <w:dstrike w:val="false"/>
                <w:color w:val="auto"/>
                <w:kern w:val="0"/>
                <w:sz w:val="24"/>
                <w:szCs w:val="24"/>
                <w:u w:val="none"/>
                <w:lang w:val="ru-RU" w:eastAsia="ru-RU" w:bidi="ar-SA"/>
              </w:rPr>
              <w:t>1</w:t>
            </w:r>
            <w:r>
              <w:rPr>
                <w:rFonts w:ascii="PT Astra Serif" w:hAnsi="PT Astra Serif"/>
                <w:b w:val="false"/>
                <w:i w:val="false"/>
                <w:strike w:val="false"/>
                <w:dstrike w:val="false"/>
                <w:sz w:val="24"/>
                <w:szCs w:val="24"/>
                <w:u w:val="none"/>
              </w:rPr>
              <w:t xml:space="preserve">. </w:t>
            </w:r>
            <w:r>
              <w:rPr>
                <w:rFonts w:eastAsia="" w:cs="" w:ascii="PT Astra Serif" w:hAnsi="PT Astra Serif" w:cstheme="minorBidi" w:eastAsiaTheme="minorEastAsia"/>
                <w:b w:val="false"/>
                <w:i w:val="false"/>
                <w:strike w:val="false"/>
                <w:dstrike w:val="false"/>
                <w:color w:val="auto"/>
                <w:kern w:val="0"/>
                <w:sz w:val="24"/>
                <w:szCs w:val="24"/>
                <w:u w:val="none"/>
                <w:lang w:val="ru-RU" w:eastAsia="ru-RU" w:bidi="ar-SA"/>
              </w:rPr>
              <w:t>Изменение указанных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 (далее - реестр лицензий) сведений, связанных с включением в лицензию дополнительных обособленных подразделений</w:t>
            </w:r>
            <w:r>
              <w:rPr>
                <w:rFonts w:eastAsia="" w:cs="" w:ascii="PT Astra Serif" w:hAnsi="PT Astra Serif" w:cstheme="minorBidi" w:eastAsiaTheme="minorEastAsia"/>
                <w:b w:val="false"/>
                <w:i w:val="false"/>
                <w:strike w:val="false"/>
                <w:dstrike w:val="false"/>
                <w:color w:val="000000"/>
                <w:kern w:val="0"/>
                <w:sz w:val="24"/>
                <w:szCs w:val="24"/>
                <w:u w:val="none"/>
                <w:lang w:val="ru-RU" w:eastAsia="ru-RU" w:bidi="ar-SA"/>
              </w:rPr>
              <w:t>.</w:t>
            </w:r>
          </w:p>
          <w:p>
            <w:pPr>
              <w:pStyle w:val="Normal"/>
              <w:spacing w:lineRule="auto" w:line="240" w:before="0" w:after="0"/>
              <w:ind w:left="0" w:hanging="0"/>
              <w:jc w:val="both"/>
              <w:rPr>
                <w:szCs w:val="20"/>
              </w:rPr>
            </w:pPr>
            <w:r>
              <w:rPr>
                <w:rFonts w:ascii="PT Astra Serif" w:hAnsi="PT Astra Serif"/>
                <w:b w:val="false"/>
                <w:i w:val="false"/>
                <w:strike w:val="false"/>
                <w:dstrike w:val="false"/>
                <w:sz w:val="24"/>
                <w:szCs w:val="24"/>
                <w:u w:val="none"/>
              </w:rPr>
              <w:t>2. Изменени</w:t>
            </w:r>
            <w:r>
              <w:rPr>
                <w:rFonts w:eastAsia="" w:cs="" w:ascii="PT Astra Serif" w:hAnsi="PT Astra Serif" w:cstheme="minorBidi" w:eastAsiaTheme="minorEastAsia"/>
                <w:b w:val="false"/>
                <w:i w:val="false"/>
                <w:strike w:val="false"/>
                <w:dstrike w:val="false"/>
                <w:color w:val="auto"/>
                <w:kern w:val="0"/>
                <w:sz w:val="24"/>
                <w:szCs w:val="24"/>
                <w:u w:val="none"/>
                <w:lang w:val="ru-RU" w:eastAsia="ru-RU" w:bidi="ar-SA"/>
              </w:rPr>
              <w:t>е</w:t>
            </w:r>
            <w:r>
              <w:rPr>
                <w:rFonts w:ascii="PT Astra Serif" w:hAnsi="PT Astra Serif"/>
                <w:b w:val="false"/>
                <w:i w:val="false"/>
                <w:strike w:val="false"/>
                <w:dstrike w:val="false"/>
                <w:sz w:val="24"/>
                <w:szCs w:val="24"/>
                <w:u w:val="none"/>
              </w:rPr>
              <w:t xml:space="preserve"> </w:t>
            </w:r>
            <w:r>
              <w:rPr>
                <w:rFonts w:eastAsia="" w:cs="" w:ascii="PT Astra Serif" w:hAnsi="PT Astra Serif" w:cstheme="minorBidi" w:eastAsiaTheme="minorEastAsia"/>
                <w:b w:val="false"/>
                <w:i w:val="false"/>
                <w:strike w:val="false"/>
                <w:dstrike w:val="false"/>
                <w:color w:val="auto"/>
                <w:kern w:val="0"/>
                <w:sz w:val="24"/>
                <w:szCs w:val="24"/>
                <w:u w:val="none"/>
                <w:lang w:val="ru-RU" w:eastAsia="ru-RU" w:bidi="ar-SA"/>
              </w:rPr>
              <w:t>указанных в реестре лицензий сведений, связанных с реорганизацией лицензиата</w:t>
            </w:r>
            <w:r>
              <w:rPr>
                <w:rFonts w:ascii="PT Astra Serif" w:hAnsi="PT Astra Serif"/>
                <w:b w:val="false"/>
                <w:i w:val="false"/>
                <w:strike w:val="false"/>
                <w:dstrike w:val="false"/>
                <w:sz w:val="24"/>
                <w:szCs w:val="24"/>
                <w:u w:val="none"/>
              </w:rPr>
              <w:t>.</w:t>
            </w:r>
          </w:p>
          <w:p>
            <w:pPr>
              <w:pStyle w:val="Normal"/>
              <w:spacing w:lineRule="auto" w:line="240" w:before="0" w:after="0"/>
              <w:ind w:left="0" w:hanging="0"/>
              <w:jc w:val="both"/>
              <w:rPr>
                <w:rFonts w:ascii="PT Astra Serif" w:hAnsi="PT Astra Serif"/>
                <w:sz w:val="24"/>
                <w:szCs w:val="24"/>
              </w:rPr>
            </w:pPr>
            <w:r>
              <w:rPr>
                <w:rFonts w:eastAsia="" w:cs="" w:ascii="PT Astra Serif" w:hAnsi="PT Astra Serif" w:cstheme="minorBidi" w:eastAsiaTheme="minorEastAsia"/>
                <w:b w:val="false"/>
                <w:i w:val="false"/>
                <w:strike w:val="false"/>
                <w:dstrike w:val="false"/>
                <w:color w:val="000000"/>
                <w:kern w:val="0"/>
                <w:sz w:val="24"/>
                <w:szCs w:val="24"/>
                <w:u w:val="none"/>
                <w:lang w:val="ru-RU" w:eastAsia="ru-RU" w:bidi="ar-SA"/>
              </w:rPr>
              <w:t xml:space="preserve">3. </w:t>
            </w:r>
            <w:r>
              <w:rPr>
                <w:rFonts w:eastAsia="" w:cs="" w:ascii="PT Astra Serif" w:hAnsi="PT Astra Serif" w:cstheme="minorBidi" w:eastAsiaTheme="minorEastAsia"/>
                <w:b w:val="false"/>
                <w:i w:val="false"/>
                <w:strike w:val="false"/>
                <w:dstrike w:val="false"/>
                <w:color w:val="auto"/>
                <w:kern w:val="0"/>
                <w:sz w:val="24"/>
                <w:szCs w:val="24"/>
                <w:u w:val="none"/>
                <w:lang w:val="ru-RU" w:eastAsia="ru-RU" w:bidi="ar-SA"/>
              </w:rPr>
              <w:t>Изменение иных указанных в реестре лицензий сведений, не связанных с</w:t>
            </w:r>
            <w:r>
              <w:rPr>
                <w:rFonts w:eastAsia="" w:cs="" w:ascii="PT Astra Serif" w:hAnsi="PT Astra Serif" w:cstheme="minorBidi" w:eastAsiaTheme="minorEastAsia"/>
                <w:b w:val="false"/>
                <w:i w:val="false"/>
                <w:strike w:val="false"/>
                <w:dstrike w:val="false"/>
                <w:color w:val="000000"/>
                <w:kern w:val="0"/>
                <w:sz w:val="24"/>
                <w:szCs w:val="24"/>
                <w:u w:val="none"/>
                <w:lang w:val="ru-RU" w:eastAsia="ru-RU" w:bidi="ar-SA"/>
              </w:rPr>
              <w:t xml:space="preserve"> реорганизацией лицензиата, а также не связанных с включением в лицензию дополнительных обособленных подразделений.</w:t>
            </w:r>
          </w:p>
        </w:tc>
      </w:tr>
      <w:tr>
        <w:trPr/>
        <w:tc>
          <w:tcPr>
            <w:tcW w:w="9345" w:type="dxa"/>
            <w:gridSpan w:val="3"/>
            <w:tcBorders>
              <w:top w:val="nil"/>
            </w:tcBorders>
          </w:tcPr>
          <w:p>
            <w:pPr>
              <w:pStyle w:val="Normal"/>
              <w:suppressAutoHyphens w:val="true"/>
              <w:spacing w:lineRule="auto" w:line="240" w:before="0" w:after="0"/>
              <w:jc w:val="both"/>
              <w:rPr>
                <w:rFonts w:ascii="PT Astra Serif" w:hAnsi="PT Astra Serif"/>
                <w:sz w:val="24"/>
                <w:szCs w:val="24"/>
              </w:rPr>
            </w:pPr>
            <w:r>
              <w:rPr>
                <w:rFonts w:eastAsia="Times New Roman" w:cs="Times New Roman" w:ascii="PT Astra Serif" w:hAnsi="PT Astra Serif"/>
                <w:sz w:val="24"/>
                <w:szCs w:val="24"/>
              </w:rPr>
              <w:t>Результат «П</w:t>
            </w:r>
            <w:r>
              <w:rPr>
                <w:rFonts w:eastAsia="Times New Roman" w:cs="Times New Roman" w:ascii="PT Astra Serif" w:hAnsi="PT Astra Serif"/>
                <w:b w:val="false"/>
                <w:i w:val="false"/>
                <w:strike w:val="false"/>
                <w:dstrike w:val="false"/>
                <w:color w:val="auto"/>
                <w:kern w:val="0"/>
                <w:sz w:val="24"/>
                <w:szCs w:val="24"/>
                <w:u w:val="none"/>
                <w:lang w:val="ru-RU" w:eastAsia="ru-RU" w:bidi="ar-SA"/>
              </w:rPr>
              <w:t>родление</w:t>
            </w:r>
            <w:r>
              <w:rPr>
                <w:rFonts w:eastAsia="" w:cs="" w:ascii="PT Astra Serif" w:hAnsi="PT Astra Serif" w:cstheme="minorBidi" w:eastAsiaTheme="minorEastAsia"/>
                <w:b w:val="false"/>
                <w:i w:val="false"/>
                <w:strike w:val="false"/>
                <w:dstrike w:val="false"/>
                <w:color w:val="auto"/>
                <w:kern w:val="0"/>
                <w:sz w:val="24"/>
                <w:szCs w:val="24"/>
                <w:u w:val="none"/>
                <w:lang w:val="ru-RU" w:eastAsia="ru-RU" w:bidi="ar-SA"/>
              </w:rPr>
              <w:t xml:space="preserve"> </w:t>
            </w:r>
            <w:r>
              <w:rPr>
                <w:rFonts w:eastAsia="Times New Roman" w:cs="Times New Roman" w:ascii="PT Astra Serif" w:hAnsi="PT Astra Serif"/>
                <w:b w:val="false"/>
                <w:i w:val="false"/>
                <w:strike w:val="false"/>
                <w:dstrike w:val="false"/>
                <w:sz w:val="24"/>
                <w:szCs w:val="24"/>
                <w:u w:val="none"/>
              </w:rPr>
              <w:t>лицензии на осуществление розничной продаж</w:t>
            </w:r>
            <w:r>
              <w:rPr>
                <w:rFonts w:eastAsia="" w:cs="" w:ascii="PT Astra Serif" w:hAnsi="PT Astra Serif" w:cstheme="minorBidi" w:eastAsiaTheme="minorEastAsia"/>
                <w:b w:val="false"/>
                <w:i w:val="false"/>
                <w:strike w:val="false"/>
                <w:dstrike w:val="false"/>
                <w:color w:val="auto"/>
                <w:kern w:val="0"/>
                <w:sz w:val="24"/>
                <w:szCs w:val="24"/>
                <w:u w:val="none"/>
                <w:lang w:val="ru-RU" w:eastAsia="ru-RU" w:bidi="ar-SA"/>
              </w:rPr>
              <w:t>и</w:t>
            </w:r>
            <w:r>
              <w:rPr>
                <w:rFonts w:eastAsia="Times New Roman" w:cs="Times New Roman" w:ascii="PT Astra Serif" w:hAnsi="PT Astra Serif"/>
                <w:b w:val="false"/>
                <w:i w:val="false"/>
                <w:strike w:val="false"/>
                <w:dstrike w:val="false"/>
                <w:sz w:val="24"/>
                <w:szCs w:val="24"/>
                <w:u w:val="none"/>
              </w:rPr>
              <w:t xml:space="preserve"> алкогольной продукции</w:t>
            </w:r>
            <w:r>
              <w:rPr>
                <w:rFonts w:eastAsia="Times New Roman" w:cs="Times New Roman" w:ascii="PT Astra Serif" w:hAnsi="PT Astra Serif"/>
                <w:sz w:val="24"/>
                <w:szCs w:val="24"/>
              </w:rPr>
              <w:t>»</w:t>
            </w:r>
          </w:p>
        </w:tc>
      </w:tr>
      <w:tr>
        <w:trPr/>
        <w:tc>
          <w:tcPr>
            <w:tcW w:w="590" w:type="dxa"/>
            <w:tcBorders>
              <w:top w:val="nil"/>
            </w:tcBorders>
          </w:tcPr>
          <w:p>
            <w:pPr>
              <w:pStyle w:val="Normal"/>
              <w:suppressAutoHyphens w:val="true"/>
              <w:spacing w:lineRule="auto" w:line="240" w:before="0" w:after="0"/>
              <w:rPr>
                <w:rFonts w:ascii="PT Astra Serif" w:hAnsi="PT Astra Serif"/>
                <w:sz w:val="24"/>
                <w:szCs w:val="24"/>
              </w:rPr>
            </w:pPr>
            <w:r>
              <w:rPr>
                <w:rFonts w:eastAsia="Times New Roman" w:cs="Times New Roman" w:ascii="PT Astra Serif" w:hAnsi="PT Astra Serif"/>
                <w:sz w:val="24"/>
                <w:szCs w:val="24"/>
              </w:rPr>
              <w:t>1.</w:t>
            </w:r>
          </w:p>
        </w:tc>
        <w:tc>
          <w:tcPr>
            <w:tcW w:w="3402" w:type="dxa"/>
            <w:tcBorders>
              <w:top w:val="nil"/>
            </w:tcBorders>
          </w:tcPr>
          <w:p>
            <w:pPr>
              <w:pStyle w:val="Normal"/>
              <w:suppressAutoHyphens w:val="true"/>
              <w:spacing w:lineRule="auto" w:line="240" w:before="0" w:after="0"/>
              <w:ind w:firstLine="5"/>
              <w:jc w:val="both"/>
              <w:rPr>
                <w:rFonts w:ascii="PT Astra Serif" w:hAnsi="PT Astra Serif"/>
                <w:sz w:val="24"/>
                <w:szCs w:val="24"/>
              </w:rPr>
            </w:pPr>
            <w:r>
              <w:rPr>
                <w:rFonts w:eastAsia="Times New Roman" w:cs="Times New Roman" w:ascii="PT Astra Serif" w:hAnsi="PT Astra Serif"/>
                <w:sz w:val="24"/>
                <w:szCs w:val="24"/>
              </w:rPr>
              <w:t>Лицо, обратившееся за предоставлением государственной услуги</w:t>
            </w:r>
          </w:p>
        </w:tc>
        <w:tc>
          <w:tcPr>
            <w:tcW w:w="5353" w:type="dxa"/>
            <w:tcBorders>
              <w:top w:val="nil"/>
            </w:tcBorders>
          </w:tcPr>
          <w:p>
            <w:pPr>
              <w:pStyle w:val="ListParagraph"/>
              <w:widowControl/>
              <w:numPr>
                <w:ilvl w:val="0"/>
                <w:numId w:val="0"/>
              </w:numPr>
              <w:suppressAutoHyphens w:val="true"/>
              <w:bidi w:val="0"/>
              <w:spacing w:lineRule="auto" w:line="240" w:before="0" w:after="0"/>
              <w:ind w:left="0" w:right="0" w:hanging="0"/>
              <w:contextualSpacing/>
              <w:jc w:val="both"/>
              <w:rPr/>
            </w:pPr>
            <w:r>
              <w:rPr>
                <w:rFonts w:eastAsia="Times New Roman" w:cs="Times New Roman" w:ascii="PT Astra Serif" w:hAnsi="PT Astra Serif"/>
                <w:color w:val="auto"/>
                <w:kern w:val="0"/>
                <w:sz w:val="24"/>
                <w:szCs w:val="24"/>
                <w:lang w:val="ru-RU" w:eastAsia="ru-RU" w:bidi="ar-SA"/>
              </w:rPr>
              <w:t>Лицензиат</w:t>
            </w:r>
            <w:r>
              <w:rPr>
                <w:rFonts w:eastAsia="Times New Roman" w:cs="Times New Roman" w:ascii="PT Astra Serif" w:hAnsi="PT Astra Serif"/>
                <w:sz w:val="24"/>
                <w:szCs w:val="24"/>
              </w:rPr>
              <w:t>.</w:t>
            </w:r>
          </w:p>
        </w:tc>
      </w:tr>
      <w:tr>
        <w:trPr/>
        <w:tc>
          <w:tcPr>
            <w:tcW w:w="9345" w:type="dxa"/>
            <w:gridSpan w:val="3"/>
            <w:tcBorders>
              <w:top w:val="nil"/>
            </w:tcBorders>
          </w:tcPr>
          <w:p>
            <w:pPr>
              <w:pStyle w:val="Normal"/>
              <w:suppressAutoHyphens w:val="true"/>
              <w:spacing w:lineRule="auto" w:line="240" w:before="0" w:after="0"/>
              <w:jc w:val="both"/>
              <w:rPr>
                <w:rFonts w:ascii="PT Astra Serif" w:hAnsi="PT Astra Serif"/>
                <w:sz w:val="24"/>
                <w:szCs w:val="24"/>
              </w:rPr>
            </w:pPr>
            <w:r>
              <w:rPr>
                <w:rFonts w:eastAsia="Times New Roman" w:cs="Times New Roman" w:ascii="PT Astra Serif" w:hAnsi="PT Astra Serif"/>
                <w:sz w:val="24"/>
                <w:szCs w:val="24"/>
              </w:rPr>
              <w:t>Результат «П</w:t>
            </w:r>
            <w:r>
              <w:rPr>
                <w:rFonts w:eastAsia="Times New Roman" w:cs="Times New Roman" w:ascii="PT Astra Serif" w:hAnsi="PT Astra Serif"/>
                <w:b w:val="false"/>
                <w:i w:val="false"/>
                <w:strike w:val="false"/>
                <w:dstrike w:val="false"/>
                <w:color w:val="auto"/>
                <w:kern w:val="0"/>
                <w:sz w:val="24"/>
                <w:szCs w:val="24"/>
                <w:u w:val="none"/>
                <w:lang w:val="ru-RU" w:eastAsia="ru-RU" w:bidi="ar-SA"/>
              </w:rPr>
              <w:t>родление</w:t>
            </w:r>
            <w:r>
              <w:rPr>
                <w:rFonts w:eastAsia="" w:cs="" w:ascii="PT Astra Serif" w:hAnsi="PT Astra Serif" w:cstheme="minorBidi" w:eastAsiaTheme="minorEastAsia"/>
                <w:b w:val="false"/>
                <w:i w:val="false"/>
                <w:strike w:val="false"/>
                <w:dstrike w:val="false"/>
                <w:color w:val="auto"/>
                <w:kern w:val="0"/>
                <w:sz w:val="24"/>
                <w:szCs w:val="24"/>
                <w:u w:val="none"/>
                <w:lang w:val="ru-RU" w:eastAsia="ru-RU" w:bidi="ar-SA"/>
              </w:rPr>
              <w:t xml:space="preserve"> </w:t>
            </w:r>
            <w:r>
              <w:rPr>
                <w:rFonts w:eastAsia="Times New Roman" w:cs="Times New Roman" w:ascii="PT Astra Serif" w:hAnsi="PT Astra Serif"/>
                <w:b w:val="false"/>
                <w:i w:val="false"/>
                <w:strike w:val="false"/>
                <w:dstrike w:val="false"/>
                <w:sz w:val="24"/>
                <w:szCs w:val="24"/>
                <w:u w:val="none"/>
              </w:rPr>
              <w:t>лицензии на осуществление розничной продаж</w:t>
            </w:r>
            <w:r>
              <w:rPr>
                <w:rFonts w:eastAsia="" w:cs="" w:ascii="PT Astra Serif" w:hAnsi="PT Astra Serif" w:cstheme="minorBidi" w:eastAsiaTheme="minorEastAsia"/>
                <w:b w:val="false"/>
                <w:i w:val="false"/>
                <w:strike w:val="false"/>
                <w:dstrike w:val="false"/>
                <w:color w:val="auto"/>
                <w:kern w:val="0"/>
                <w:sz w:val="24"/>
                <w:szCs w:val="24"/>
                <w:u w:val="none"/>
                <w:lang w:val="ru-RU" w:eastAsia="ru-RU" w:bidi="ar-SA"/>
              </w:rPr>
              <w:t>и</w:t>
            </w:r>
            <w:r>
              <w:rPr>
                <w:rFonts w:eastAsia="Times New Roman" w:cs="Times New Roman" w:ascii="PT Astra Serif" w:hAnsi="PT Astra Serif"/>
                <w:b w:val="false"/>
                <w:i w:val="false"/>
                <w:strike w:val="false"/>
                <w:dstrike w:val="false"/>
                <w:sz w:val="24"/>
                <w:szCs w:val="24"/>
                <w:u w:val="none"/>
              </w:rPr>
              <w:t xml:space="preserve"> алкогольной продукции при оказании услуг общественного питания</w:t>
            </w:r>
            <w:r>
              <w:rPr>
                <w:rFonts w:eastAsia="Times New Roman" w:cs="Times New Roman" w:ascii="PT Astra Serif" w:hAnsi="PT Astra Serif"/>
                <w:sz w:val="24"/>
                <w:szCs w:val="24"/>
              </w:rPr>
              <w:t>»</w:t>
            </w:r>
          </w:p>
        </w:tc>
      </w:tr>
      <w:tr>
        <w:trPr/>
        <w:tc>
          <w:tcPr>
            <w:tcW w:w="590" w:type="dxa"/>
            <w:tcBorders>
              <w:top w:val="nil"/>
            </w:tcBorders>
          </w:tcPr>
          <w:p>
            <w:pPr>
              <w:pStyle w:val="Normal"/>
              <w:suppressAutoHyphens w:val="true"/>
              <w:spacing w:lineRule="auto" w:line="240" w:before="0" w:after="0"/>
              <w:rPr>
                <w:rFonts w:ascii="PT Astra Serif" w:hAnsi="PT Astra Serif"/>
                <w:sz w:val="24"/>
                <w:szCs w:val="24"/>
              </w:rPr>
            </w:pPr>
            <w:r>
              <w:rPr>
                <w:rFonts w:eastAsia="Times New Roman" w:cs="Times New Roman" w:ascii="PT Astra Serif" w:hAnsi="PT Astra Serif"/>
                <w:sz w:val="24"/>
                <w:szCs w:val="24"/>
              </w:rPr>
              <w:t>1.</w:t>
            </w:r>
          </w:p>
        </w:tc>
        <w:tc>
          <w:tcPr>
            <w:tcW w:w="3402" w:type="dxa"/>
            <w:tcBorders>
              <w:top w:val="nil"/>
            </w:tcBorders>
          </w:tcPr>
          <w:p>
            <w:pPr>
              <w:pStyle w:val="Normal"/>
              <w:suppressAutoHyphens w:val="true"/>
              <w:spacing w:lineRule="auto" w:line="240" w:before="0" w:after="0"/>
              <w:ind w:firstLine="5"/>
              <w:jc w:val="both"/>
              <w:rPr>
                <w:rFonts w:ascii="PT Astra Serif" w:hAnsi="PT Astra Serif"/>
                <w:sz w:val="24"/>
                <w:szCs w:val="24"/>
              </w:rPr>
            </w:pPr>
            <w:r>
              <w:rPr>
                <w:rFonts w:eastAsia="Times New Roman" w:cs="Times New Roman" w:ascii="PT Astra Serif" w:hAnsi="PT Astra Serif"/>
                <w:sz w:val="24"/>
                <w:szCs w:val="24"/>
              </w:rPr>
              <w:t>Лицо, обратившееся за предоставлением государственной услуги</w:t>
            </w:r>
          </w:p>
        </w:tc>
        <w:tc>
          <w:tcPr>
            <w:tcW w:w="5353" w:type="dxa"/>
            <w:tcBorders>
              <w:top w:val="nil"/>
            </w:tcBorders>
          </w:tcPr>
          <w:p>
            <w:pPr>
              <w:pStyle w:val="ListParagraph"/>
              <w:widowControl/>
              <w:numPr>
                <w:ilvl w:val="0"/>
                <w:numId w:val="0"/>
              </w:numPr>
              <w:suppressAutoHyphens w:val="true"/>
              <w:bidi w:val="0"/>
              <w:spacing w:lineRule="auto" w:line="240" w:before="0" w:after="0"/>
              <w:ind w:left="0" w:right="0" w:hanging="0"/>
              <w:contextualSpacing/>
              <w:jc w:val="both"/>
              <w:rPr/>
            </w:pPr>
            <w:r>
              <w:rPr>
                <w:rFonts w:eastAsia="Times New Roman" w:cs="Times New Roman" w:ascii="PT Astra Serif" w:hAnsi="PT Astra Serif"/>
                <w:color w:val="auto"/>
                <w:kern w:val="0"/>
                <w:sz w:val="24"/>
                <w:szCs w:val="24"/>
                <w:lang w:val="ru-RU" w:eastAsia="ru-RU" w:bidi="ar-SA"/>
              </w:rPr>
              <w:t>Лицензиат</w:t>
            </w:r>
            <w:r>
              <w:rPr>
                <w:rFonts w:eastAsia="Times New Roman" w:cs="Times New Roman" w:ascii="PT Astra Serif" w:hAnsi="PT Astra Serif"/>
                <w:sz w:val="24"/>
                <w:szCs w:val="24"/>
              </w:rPr>
              <w:t>.</w:t>
            </w:r>
          </w:p>
        </w:tc>
      </w:tr>
      <w:tr>
        <w:trPr/>
        <w:tc>
          <w:tcPr>
            <w:tcW w:w="9345" w:type="dxa"/>
            <w:gridSpan w:val="3"/>
            <w:tcBorders>
              <w:top w:val="nil"/>
            </w:tcBorders>
          </w:tcPr>
          <w:p>
            <w:pPr>
              <w:pStyle w:val="Normal"/>
              <w:suppressAutoHyphens w:val="true"/>
              <w:spacing w:lineRule="auto" w:line="240" w:before="0" w:after="0"/>
              <w:jc w:val="both"/>
              <w:rPr>
                <w:rFonts w:ascii="PT Astra Serif" w:hAnsi="PT Astra Serif"/>
                <w:sz w:val="24"/>
                <w:szCs w:val="24"/>
              </w:rPr>
            </w:pPr>
            <w:r>
              <w:rPr>
                <w:rFonts w:eastAsia="Times New Roman" w:cs="Times New Roman" w:ascii="PT Astra Serif" w:hAnsi="PT Astra Serif"/>
                <w:sz w:val="24"/>
                <w:szCs w:val="24"/>
              </w:rPr>
              <w:t xml:space="preserve">Результат «Досрочное прекращение действия </w:t>
            </w:r>
            <w:r>
              <w:rPr>
                <w:rFonts w:eastAsia="Times New Roman" w:cs="Times New Roman" w:ascii="PT Astra Serif" w:hAnsi="PT Astra Serif"/>
                <w:b w:val="false"/>
                <w:i w:val="false"/>
                <w:strike w:val="false"/>
                <w:dstrike w:val="false"/>
                <w:sz w:val="24"/>
                <w:szCs w:val="24"/>
                <w:u w:val="none"/>
              </w:rPr>
              <w:t>лицензии на основании заявления лицензиата</w:t>
            </w:r>
            <w:r>
              <w:rPr>
                <w:rFonts w:eastAsia="Times New Roman" w:cs="Times New Roman" w:ascii="PT Astra Serif" w:hAnsi="PT Astra Serif"/>
                <w:sz w:val="24"/>
                <w:szCs w:val="24"/>
              </w:rPr>
              <w:t>»</w:t>
            </w:r>
          </w:p>
        </w:tc>
      </w:tr>
      <w:tr>
        <w:trPr/>
        <w:tc>
          <w:tcPr>
            <w:tcW w:w="590" w:type="dxa"/>
            <w:tcBorders>
              <w:top w:val="nil"/>
            </w:tcBorders>
          </w:tcPr>
          <w:p>
            <w:pPr>
              <w:pStyle w:val="Normal"/>
              <w:suppressAutoHyphens w:val="true"/>
              <w:spacing w:lineRule="auto" w:line="240" w:before="0" w:after="0"/>
              <w:rPr>
                <w:rFonts w:ascii="PT Astra Serif" w:hAnsi="PT Astra Serif"/>
                <w:sz w:val="24"/>
                <w:szCs w:val="24"/>
              </w:rPr>
            </w:pPr>
            <w:r>
              <w:rPr>
                <w:rFonts w:eastAsia="Times New Roman" w:cs="Times New Roman" w:ascii="PT Astra Serif" w:hAnsi="PT Astra Serif"/>
                <w:sz w:val="24"/>
                <w:szCs w:val="24"/>
              </w:rPr>
              <w:t>1.</w:t>
            </w:r>
          </w:p>
        </w:tc>
        <w:tc>
          <w:tcPr>
            <w:tcW w:w="3402" w:type="dxa"/>
            <w:tcBorders>
              <w:top w:val="nil"/>
            </w:tcBorders>
          </w:tcPr>
          <w:p>
            <w:pPr>
              <w:pStyle w:val="Normal"/>
              <w:suppressAutoHyphens w:val="true"/>
              <w:spacing w:lineRule="auto" w:line="240" w:before="0" w:after="0"/>
              <w:ind w:firstLine="5"/>
              <w:jc w:val="both"/>
              <w:rPr>
                <w:rFonts w:ascii="PT Astra Serif" w:hAnsi="PT Astra Serif"/>
                <w:sz w:val="24"/>
                <w:szCs w:val="24"/>
              </w:rPr>
            </w:pPr>
            <w:r>
              <w:rPr>
                <w:rFonts w:eastAsia="Times New Roman" w:cs="Times New Roman" w:ascii="PT Astra Serif" w:hAnsi="PT Astra Serif"/>
                <w:sz w:val="24"/>
                <w:szCs w:val="24"/>
              </w:rPr>
              <w:t>Лицо, обратившееся за предоставлением государственной услуги</w:t>
            </w:r>
          </w:p>
        </w:tc>
        <w:tc>
          <w:tcPr>
            <w:tcW w:w="5353" w:type="dxa"/>
            <w:tcBorders>
              <w:top w:val="nil"/>
            </w:tcBorders>
          </w:tcPr>
          <w:p>
            <w:pPr>
              <w:pStyle w:val="ListParagraph"/>
              <w:widowControl/>
              <w:numPr>
                <w:ilvl w:val="0"/>
                <w:numId w:val="0"/>
              </w:numPr>
              <w:suppressAutoHyphens w:val="true"/>
              <w:bidi w:val="0"/>
              <w:spacing w:lineRule="auto" w:line="240" w:before="0" w:after="0"/>
              <w:ind w:left="0" w:right="0" w:hanging="0"/>
              <w:contextualSpacing/>
              <w:jc w:val="both"/>
              <w:rPr/>
            </w:pPr>
            <w:r>
              <w:rPr>
                <w:rFonts w:eastAsia="Times New Roman" w:cs="Times New Roman" w:ascii="PT Astra Serif" w:hAnsi="PT Astra Serif"/>
                <w:sz w:val="24"/>
                <w:szCs w:val="24"/>
              </w:rPr>
              <w:t xml:space="preserve">1. </w:t>
            </w:r>
            <w:r>
              <w:rPr>
                <w:rFonts w:eastAsia="Times New Roman" w:cs="Times New Roman" w:ascii="PT Astra Serif" w:hAnsi="PT Astra Serif"/>
                <w:color w:val="auto"/>
                <w:kern w:val="0"/>
                <w:sz w:val="24"/>
                <w:szCs w:val="24"/>
                <w:lang w:val="ru-RU" w:eastAsia="ru-RU" w:bidi="ar-SA"/>
              </w:rPr>
              <w:t>Лицензиат</w:t>
            </w:r>
            <w:r>
              <w:rPr>
                <w:rFonts w:eastAsia="Times New Roman" w:cs="Times New Roman" w:ascii="PT Astra Serif" w:hAnsi="PT Astra Serif"/>
                <w:sz w:val="24"/>
                <w:szCs w:val="24"/>
              </w:rPr>
              <w:t>.</w:t>
            </w:r>
          </w:p>
          <w:p>
            <w:pPr>
              <w:pStyle w:val="ListParagraph"/>
              <w:widowControl/>
              <w:numPr>
                <w:ilvl w:val="0"/>
                <w:numId w:val="0"/>
              </w:numPr>
              <w:suppressAutoHyphens w:val="true"/>
              <w:bidi w:val="0"/>
              <w:spacing w:lineRule="auto" w:line="240" w:before="0" w:after="0"/>
              <w:ind w:left="0" w:right="0" w:hanging="0"/>
              <w:contextualSpacing/>
              <w:jc w:val="both"/>
              <w:rPr>
                <w:rFonts w:ascii="Calibri" w:hAnsi="Calibri" w:eastAsia="" w:cs="" w:asciiTheme="minorHAnsi" w:cstheme="minorBidi" w:eastAsiaTheme="minorEastAsia" w:hAnsiTheme="minorHAnsi"/>
                <w:szCs w:val="20"/>
                <w:highlight w:val="white"/>
              </w:rPr>
            </w:pPr>
            <w:r>
              <w:rPr>
                <w:rFonts w:eastAsia="" w:cs="" w:cstheme="minorBidi" w:eastAsiaTheme="minorEastAsia"/>
                <w:szCs w:val="20"/>
                <w:highlight w:val="white"/>
              </w:rPr>
            </w:r>
          </w:p>
        </w:tc>
      </w:tr>
      <w:tr>
        <w:trPr/>
        <w:tc>
          <w:tcPr>
            <w:tcW w:w="9345" w:type="dxa"/>
            <w:gridSpan w:val="3"/>
            <w:tcBorders/>
            <w:vAlign w:val="center"/>
          </w:tcPr>
          <w:p>
            <w:pPr>
              <w:pStyle w:val="Normal"/>
              <w:suppressAutoHyphens w:val="true"/>
              <w:spacing w:lineRule="auto" w:line="240" w:before="0" w:after="0"/>
              <w:jc w:val="both"/>
              <w:rPr>
                <w:rFonts w:ascii="PT Astra Serif" w:hAnsi="PT Astra Serif"/>
                <w:sz w:val="24"/>
                <w:szCs w:val="24"/>
              </w:rPr>
            </w:pPr>
            <w:r>
              <w:rPr>
                <w:rFonts w:eastAsia="Times New Roman" w:cs="Times New Roman" w:ascii="PT Astra Serif" w:hAnsi="PT Astra Serif"/>
                <w:sz w:val="24"/>
                <w:szCs w:val="24"/>
              </w:rPr>
              <w:t xml:space="preserve">Результат «Исправление опечаток и (или) ошибок в </w:t>
            </w:r>
            <w:r>
              <w:rPr>
                <w:rFonts w:eastAsia="Times New Roman" w:cs="Times New Roman" w:ascii="PT Astra Serif" w:hAnsi="PT Astra Serif"/>
                <w:color w:val="auto"/>
                <w:kern w:val="0"/>
                <w:sz w:val="24"/>
                <w:szCs w:val="24"/>
                <w:lang w:val="ru-RU" w:eastAsia="ru-RU" w:bidi="ar-SA"/>
              </w:rPr>
              <w:t>реестре лицензий</w:t>
            </w:r>
            <w:r>
              <w:rPr>
                <w:rFonts w:eastAsia="Times New Roman" w:cs="Times New Roman" w:ascii="PT Astra Serif" w:hAnsi="PT Astra Serif"/>
                <w:sz w:val="24"/>
                <w:szCs w:val="24"/>
              </w:rPr>
              <w:t>»</w:t>
            </w:r>
          </w:p>
        </w:tc>
      </w:tr>
      <w:tr>
        <w:trPr/>
        <w:tc>
          <w:tcPr>
            <w:tcW w:w="590" w:type="dxa"/>
            <w:tcBorders/>
          </w:tcPr>
          <w:p>
            <w:pPr>
              <w:pStyle w:val="Normal"/>
              <w:suppressAutoHyphens w:val="true"/>
              <w:spacing w:lineRule="auto" w:line="240" w:before="0" w:after="0"/>
              <w:rPr>
                <w:rFonts w:ascii="PT Astra Serif" w:hAnsi="PT Astra Serif"/>
                <w:sz w:val="24"/>
                <w:szCs w:val="24"/>
              </w:rPr>
            </w:pPr>
            <w:r>
              <w:rPr>
                <w:rFonts w:eastAsia="Times New Roman" w:cs="Times New Roman" w:ascii="PT Astra Serif" w:hAnsi="PT Astra Serif"/>
                <w:sz w:val="24"/>
                <w:szCs w:val="24"/>
              </w:rPr>
              <w:t>1.</w:t>
            </w:r>
          </w:p>
        </w:tc>
        <w:tc>
          <w:tcPr>
            <w:tcW w:w="3402" w:type="dxa"/>
            <w:tcBorders/>
          </w:tcPr>
          <w:p>
            <w:pPr>
              <w:pStyle w:val="Normal"/>
              <w:suppressAutoHyphens w:val="true"/>
              <w:spacing w:lineRule="auto" w:line="240" w:before="0" w:after="0"/>
              <w:ind w:firstLine="5"/>
              <w:jc w:val="both"/>
              <w:rPr>
                <w:rFonts w:ascii="PT Astra Serif" w:hAnsi="PT Astra Serif"/>
                <w:sz w:val="24"/>
                <w:szCs w:val="24"/>
              </w:rPr>
            </w:pPr>
            <w:r>
              <w:rPr>
                <w:rFonts w:eastAsia="Times New Roman" w:cs="Times New Roman" w:ascii="PT Astra Serif" w:hAnsi="PT Astra Serif"/>
                <w:sz w:val="24"/>
                <w:szCs w:val="24"/>
              </w:rPr>
              <w:t>Лицо, обратившееся за предоставлением государственной услуги</w:t>
            </w:r>
          </w:p>
        </w:tc>
        <w:tc>
          <w:tcPr>
            <w:tcW w:w="5353" w:type="dxa"/>
            <w:tcBorders/>
          </w:tcPr>
          <w:p>
            <w:pPr>
              <w:pStyle w:val="ListParagraph"/>
              <w:widowControl/>
              <w:numPr>
                <w:ilvl w:val="0"/>
                <w:numId w:val="0"/>
              </w:numPr>
              <w:suppressAutoHyphens w:val="true"/>
              <w:bidi w:val="0"/>
              <w:spacing w:lineRule="auto" w:line="240" w:before="0" w:after="0"/>
              <w:ind w:left="0" w:right="0" w:hanging="0"/>
              <w:contextualSpacing/>
              <w:jc w:val="both"/>
              <w:rPr/>
            </w:pPr>
            <w:r>
              <w:rPr>
                <w:rFonts w:eastAsia="Times New Roman" w:cs="Times New Roman" w:ascii="PT Astra Serif" w:hAnsi="PT Astra Serif"/>
                <w:sz w:val="24"/>
                <w:szCs w:val="24"/>
              </w:rPr>
              <w:t xml:space="preserve">1. </w:t>
            </w:r>
            <w:r>
              <w:rPr>
                <w:rFonts w:eastAsia="Times New Roman" w:cs="Times New Roman" w:ascii="PT Astra Serif" w:hAnsi="PT Astra Serif"/>
                <w:color w:val="auto"/>
                <w:kern w:val="0"/>
                <w:sz w:val="24"/>
                <w:szCs w:val="24"/>
                <w:lang w:val="ru-RU" w:eastAsia="ru-RU" w:bidi="ar-SA"/>
              </w:rPr>
              <w:t>Лицензиат</w:t>
            </w:r>
            <w:r>
              <w:rPr>
                <w:rFonts w:eastAsia="Times New Roman" w:cs="Times New Roman" w:ascii="PT Astra Serif" w:hAnsi="PT Astra Serif"/>
                <w:sz w:val="24"/>
                <w:szCs w:val="24"/>
              </w:rPr>
              <w:t>.</w:t>
            </w:r>
          </w:p>
          <w:p>
            <w:pPr>
              <w:pStyle w:val="ListParagraph"/>
              <w:widowControl/>
              <w:numPr>
                <w:ilvl w:val="0"/>
                <w:numId w:val="0"/>
              </w:numPr>
              <w:suppressAutoHyphens w:val="true"/>
              <w:bidi w:val="0"/>
              <w:spacing w:lineRule="auto" w:line="240" w:before="0" w:after="0"/>
              <w:ind w:left="0" w:right="0" w:hanging="0"/>
              <w:contextualSpacing/>
              <w:jc w:val="both"/>
              <w:rPr>
                <w:rFonts w:ascii="Calibri" w:hAnsi="Calibri" w:eastAsia="" w:cs="" w:asciiTheme="minorHAnsi" w:cstheme="minorBidi" w:eastAsiaTheme="minorEastAsia" w:hAnsiTheme="minorHAnsi"/>
                <w:szCs w:val="20"/>
                <w:highlight w:val="white"/>
              </w:rPr>
            </w:pPr>
            <w:r>
              <w:rPr>
                <w:rFonts w:eastAsia="" w:cs="" w:cstheme="minorBidi" w:eastAsiaTheme="minorEastAsia"/>
                <w:szCs w:val="20"/>
                <w:highlight w:val="white"/>
              </w:rPr>
            </w:r>
          </w:p>
        </w:tc>
      </w:tr>
    </w:tbl>
    <w:p>
      <w:pPr>
        <w:pStyle w:val="Normal"/>
        <w:suppressAutoHyphens w:val="true"/>
        <w:spacing w:lineRule="auto" w:line="240" w:before="0" w:after="120"/>
        <w:ind w:firstLine="709"/>
        <w:jc w:val="both"/>
        <w:rPr>
          <w:rFonts w:ascii="PT Astra Serif" w:hAnsi="PT Astra Serif"/>
          <w:sz w:val="24"/>
          <w:szCs w:val="24"/>
        </w:rPr>
      </w:pPr>
      <w:r>
        <w:rPr>
          <w:rFonts w:ascii="PT Astra Serif" w:hAnsi="PT Astra Serif"/>
          <w:sz w:val="24"/>
          <w:szCs w:val="24"/>
        </w:rPr>
      </w:r>
    </w:p>
    <w:p>
      <w:pPr>
        <w:pStyle w:val="Normal"/>
        <w:numPr>
          <w:ilvl w:val="0"/>
          <w:numId w:val="0"/>
        </w:numPr>
        <w:spacing w:lineRule="auto" w:line="240" w:before="0" w:after="0"/>
        <w:ind w:left="0" w:hanging="0"/>
        <w:jc w:val="center"/>
        <w:outlineLvl w:val="0"/>
        <w:rPr>
          <w:rFonts w:ascii="PT Astra Serif" w:hAnsi="PT Astra Serif" w:cs="PT Astra Serif"/>
          <w:b/>
          <w:b/>
          <w:bCs/>
          <w:sz w:val="24"/>
          <w:szCs w:val="24"/>
        </w:rPr>
      </w:pPr>
      <w:r>
        <w:rPr>
          <w:rFonts w:cs="PT Astra Serif" w:ascii="PT Astra Serif" w:hAnsi="PT Astra Serif"/>
          <w:b/>
          <w:sz w:val="24"/>
          <w:szCs w:val="24"/>
        </w:rPr>
        <w:t xml:space="preserve">Таблица 2. </w:t>
      </w:r>
      <w:r>
        <w:rPr>
          <w:rFonts w:cs="PT Astra Serif" w:ascii="PT Astra Serif" w:hAnsi="PT Astra Serif"/>
          <w:b/>
          <w:bCs/>
          <w:sz w:val="24"/>
          <w:szCs w:val="24"/>
        </w:rPr>
        <w:t>Комбинации значений признаков, каждая из которых соответствует одному варианту предоставления государственной услуги</w:t>
      </w:r>
    </w:p>
    <w:p>
      <w:pPr>
        <w:pStyle w:val="Normal"/>
        <w:numPr>
          <w:ilvl w:val="0"/>
          <w:numId w:val="0"/>
        </w:numPr>
        <w:spacing w:lineRule="auto" w:line="240" w:before="0" w:after="0"/>
        <w:ind w:left="0" w:firstLine="709"/>
        <w:jc w:val="center"/>
        <w:outlineLvl w:val="0"/>
        <w:rPr>
          <w:rFonts w:ascii="PT Astra Serif" w:hAnsi="PT Astra Serif" w:cs="PT Astra Serif"/>
          <w:b/>
          <w:b/>
          <w:bCs/>
          <w:sz w:val="24"/>
          <w:szCs w:val="24"/>
        </w:rPr>
      </w:pPr>
      <w:r>
        <w:rPr>
          <w:rFonts w:cs="PT Astra Serif" w:ascii="PT Astra Serif" w:hAnsi="PT Astra Serif"/>
          <w:b/>
          <w:bCs/>
          <w:sz w:val="24"/>
          <w:szCs w:val="24"/>
        </w:rPr>
      </w:r>
    </w:p>
    <w:tbl>
      <w:tblPr>
        <w:tblStyle w:val="ac"/>
        <w:tblW w:w="9325" w:type="dxa"/>
        <w:jc w:val="right"/>
        <w:tblInd w:w="0" w:type="dxa"/>
        <w:tblCellMar>
          <w:top w:w="0" w:type="dxa"/>
          <w:left w:w="108" w:type="dxa"/>
          <w:bottom w:w="0" w:type="dxa"/>
          <w:right w:w="108" w:type="dxa"/>
        </w:tblCellMar>
        <w:tblLook w:val="04a0" w:noVBand="1" w:noHBand="0" w:lastColumn="0" w:firstColumn="1" w:lastRow="0" w:firstRow="1"/>
      </w:tblPr>
      <w:tblGrid>
        <w:gridCol w:w="1281"/>
        <w:gridCol w:w="8043"/>
      </w:tblGrid>
      <w:tr>
        <w:trPr/>
        <w:tc>
          <w:tcPr>
            <w:tcW w:w="1281" w:type="dxa"/>
            <w:tcBorders/>
            <w:vAlign w:val="center"/>
          </w:tcPr>
          <w:p>
            <w:pPr>
              <w:pStyle w:val="Normal"/>
              <w:suppressAutoHyphens w:val="true"/>
              <w:spacing w:lineRule="auto" w:line="240" w:before="0" w:after="0"/>
              <w:ind w:firstLine="36"/>
              <w:jc w:val="center"/>
              <w:rPr>
                <w:rFonts w:ascii="PT Astra Serif" w:hAnsi="PT Astra Serif"/>
                <w:sz w:val="24"/>
                <w:szCs w:val="24"/>
              </w:rPr>
            </w:pPr>
            <w:r>
              <w:rPr>
                <w:rFonts w:eastAsia="Times New Roman" w:cs="Times New Roman" w:ascii="PT Astra Serif" w:hAnsi="PT Astra Serif"/>
                <w:sz w:val="24"/>
                <w:szCs w:val="24"/>
              </w:rPr>
              <w:t xml:space="preserve">№ </w:t>
            </w:r>
            <w:r>
              <w:rPr>
                <w:rFonts w:eastAsia="Times New Roman" w:cs="Times New Roman" w:ascii="PT Astra Serif" w:hAnsi="PT Astra Serif"/>
                <w:sz w:val="24"/>
                <w:szCs w:val="24"/>
              </w:rPr>
              <w:t>варианта</w:t>
            </w:r>
          </w:p>
        </w:tc>
        <w:tc>
          <w:tcPr>
            <w:tcW w:w="8043" w:type="dxa"/>
            <w:tcBorders/>
            <w:vAlign w:val="center"/>
          </w:tcPr>
          <w:p>
            <w:pPr>
              <w:pStyle w:val="Normal"/>
              <w:suppressAutoHyphens w:val="true"/>
              <w:spacing w:lineRule="auto" w:line="240" w:before="0" w:after="0"/>
              <w:ind w:firstLine="37"/>
              <w:jc w:val="center"/>
              <w:rPr>
                <w:rFonts w:ascii="PT Astra Serif" w:hAnsi="PT Astra Serif"/>
                <w:sz w:val="24"/>
                <w:szCs w:val="24"/>
              </w:rPr>
            </w:pPr>
            <w:r>
              <w:rPr>
                <w:rFonts w:eastAsia="Times New Roman" w:cs="Times New Roman" w:ascii="PT Astra Serif" w:hAnsi="PT Astra Serif"/>
                <w:sz w:val="24"/>
                <w:szCs w:val="24"/>
              </w:rPr>
              <w:t>Комбинация значений признаков заявителя</w:t>
            </w:r>
          </w:p>
        </w:tc>
      </w:tr>
      <w:tr>
        <w:trPr/>
        <w:tc>
          <w:tcPr>
            <w:tcW w:w="9324" w:type="dxa"/>
            <w:gridSpan w:val="2"/>
            <w:tcBorders/>
            <w:vAlign w:val="center"/>
          </w:tcPr>
          <w:p>
            <w:pPr>
              <w:pStyle w:val="Normal"/>
              <w:suppressAutoHyphens w:val="true"/>
              <w:spacing w:lineRule="auto" w:line="240" w:before="0" w:after="0"/>
              <w:ind w:firstLine="36"/>
              <w:jc w:val="both"/>
              <w:rPr>
                <w:rFonts w:ascii="PT Astra Serif" w:hAnsi="PT Astra Serif"/>
                <w:sz w:val="24"/>
                <w:szCs w:val="24"/>
              </w:rPr>
            </w:pPr>
            <w:r>
              <w:rPr>
                <w:rFonts w:eastAsia="Times New Roman" w:cs="Times New Roman" w:ascii="PT Astra Serif" w:hAnsi="PT Astra Serif"/>
                <w:sz w:val="24"/>
                <w:szCs w:val="24"/>
              </w:rPr>
              <w:t>Результат «</w:t>
            </w:r>
            <w:r>
              <w:rPr>
                <w:rFonts w:eastAsia="Times New Roman" w:cs="Times New Roman" w:ascii="PT Astra Serif" w:hAnsi="PT Astra Serif"/>
                <w:b w:val="false"/>
                <w:i w:val="false"/>
                <w:strike w:val="false"/>
                <w:dstrike w:val="false"/>
                <w:color w:val="auto"/>
                <w:kern w:val="0"/>
                <w:sz w:val="24"/>
                <w:szCs w:val="24"/>
                <w:u w:val="none"/>
                <w:lang w:val="ru-RU" w:eastAsia="ru-RU" w:bidi="ar-SA"/>
              </w:rPr>
              <w:t>В</w:t>
            </w:r>
            <w:r>
              <w:rPr>
                <w:rFonts w:eastAsia="Times New Roman" w:cs="Times New Roman" w:ascii="PT Astra Serif" w:hAnsi="PT Astra Serif"/>
                <w:b w:val="false"/>
                <w:i w:val="false"/>
                <w:strike w:val="false"/>
                <w:dstrike w:val="false"/>
                <w:sz w:val="24"/>
                <w:szCs w:val="24"/>
                <w:u w:val="none"/>
              </w:rPr>
              <w:t>ыдача лицензии на осуществление розничной продаж</w:t>
            </w:r>
            <w:r>
              <w:rPr>
                <w:rFonts w:eastAsia="" w:cs="" w:ascii="PT Astra Serif" w:hAnsi="PT Astra Serif" w:cstheme="minorBidi" w:eastAsiaTheme="minorEastAsia"/>
                <w:b w:val="false"/>
                <w:i w:val="false"/>
                <w:strike w:val="false"/>
                <w:dstrike w:val="false"/>
                <w:color w:val="auto"/>
                <w:kern w:val="0"/>
                <w:sz w:val="24"/>
                <w:szCs w:val="24"/>
                <w:u w:val="none"/>
                <w:lang w:val="ru-RU" w:eastAsia="ru-RU" w:bidi="ar-SA"/>
              </w:rPr>
              <w:t>и</w:t>
            </w:r>
            <w:r>
              <w:rPr>
                <w:rFonts w:eastAsia="Times New Roman" w:cs="Times New Roman" w:ascii="PT Astra Serif" w:hAnsi="PT Astra Serif"/>
                <w:b w:val="false"/>
                <w:i w:val="false"/>
                <w:strike w:val="false"/>
                <w:dstrike w:val="false"/>
                <w:sz w:val="24"/>
                <w:szCs w:val="24"/>
                <w:u w:val="none"/>
              </w:rPr>
              <w:t xml:space="preserve"> алкогольной продукции</w:t>
            </w:r>
            <w:r>
              <w:rPr>
                <w:rFonts w:eastAsia="Times New Roman" w:cs="Times New Roman" w:ascii="PT Astra Serif" w:hAnsi="PT Astra Serif"/>
                <w:sz w:val="24"/>
                <w:szCs w:val="24"/>
              </w:rPr>
              <w:t>»</w:t>
            </w:r>
          </w:p>
        </w:tc>
      </w:tr>
      <w:tr>
        <w:trPr/>
        <w:tc>
          <w:tcPr>
            <w:tcW w:w="1281" w:type="dxa"/>
            <w:tcBorders/>
            <w:vAlign w:val="center"/>
          </w:tcPr>
          <w:p>
            <w:pPr>
              <w:pStyle w:val="Normal"/>
              <w:suppressAutoHyphens w:val="true"/>
              <w:spacing w:lineRule="auto" w:line="240" w:before="0" w:after="0"/>
              <w:ind w:firstLine="36"/>
              <w:jc w:val="both"/>
              <w:rPr>
                <w:rFonts w:ascii="PT Astra Serif" w:hAnsi="PT Astra Serif"/>
                <w:sz w:val="24"/>
                <w:szCs w:val="24"/>
              </w:rPr>
            </w:pPr>
            <w:r>
              <w:rPr>
                <w:rFonts w:eastAsia="Times New Roman" w:cs="Times New Roman" w:ascii="PT Astra Serif" w:hAnsi="PT Astra Serif"/>
                <w:sz w:val="24"/>
                <w:szCs w:val="24"/>
              </w:rPr>
              <w:t>1.</w:t>
            </w:r>
          </w:p>
        </w:tc>
        <w:tc>
          <w:tcPr>
            <w:tcW w:w="8043" w:type="dxa"/>
            <w:tcBorders/>
            <w:vAlign w:val="center"/>
          </w:tcPr>
          <w:p>
            <w:pPr>
              <w:pStyle w:val="Normal"/>
              <w:suppressAutoHyphens w:val="true"/>
              <w:spacing w:lineRule="auto" w:line="240" w:before="0" w:after="0"/>
              <w:jc w:val="both"/>
              <w:rPr>
                <w:rFonts w:ascii="PT Astra Serif" w:hAnsi="PT Astra Serif"/>
                <w:sz w:val="24"/>
                <w:szCs w:val="24"/>
              </w:rPr>
            </w:pPr>
            <w:r>
              <w:rPr>
                <w:rFonts w:eastAsia="Times New Roman" w:cs="Times New Roman" w:ascii="PT Astra Serif" w:hAnsi="PT Astra Serif"/>
                <w:sz w:val="24"/>
                <w:szCs w:val="24"/>
              </w:rPr>
              <w:t>Заявитель.</w:t>
            </w:r>
          </w:p>
        </w:tc>
      </w:tr>
      <w:tr>
        <w:trPr/>
        <w:tc>
          <w:tcPr>
            <w:tcW w:w="9324" w:type="dxa"/>
            <w:gridSpan w:val="2"/>
            <w:tcBorders>
              <w:top w:val="nil"/>
            </w:tcBorders>
            <w:vAlign w:val="center"/>
          </w:tcPr>
          <w:p>
            <w:pPr>
              <w:pStyle w:val="Normal"/>
              <w:suppressAutoHyphens w:val="true"/>
              <w:spacing w:lineRule="auto" w:line="240" w:before="0" w:after="0"/>
              <w:ind w:firstLine="36"/>
              <w:jc w:val="both"/>
              <w:rPr>
                <w:rFonts w:ascii="PT Astra Serif" w:hAnsi="PT Astra Serif"/>
                <w:sz w:val="24"/>
                <w:szCs w:val="24"/>
              </w:rPr>
            </w:pPr>
            <w:r>
              <w:rPr>
                <w:rFonts w:eastAsia="Times New Roman" w:cs="Times New Roman" w:ascii="PT Astra Serif" w:hAnsi="PT Astra Serif"/>
                <w:sz w:val="24"/>
                <w:szCs w:val="24"/>
              </w:rPr>
              <w:t>Результат «</w:t>
            </w:r>
            <w:r>
              <w:rPr>
                <w:rFonts w:eastAsia="Times New Roman" w:cs="Times New Roman" w:ascii="PT Astra Serif" w:hAnsi="PT Astra Serif"/>
                <w:b w:val="false"/>
                <w:i w:val="false"/>
                <w:strike w:val="false"/>
                <w:dstrike w:val="false"/>
                <w:color w:val="auto"/>
                <w:kern w:val="0"/>
                <w:sz w:val="24"/>
                <w:szCs w:val="24"/>
                <w:u w:val="none"/>
                <w:lang w:val="ru-RU" w:eastAsia="ru-RU" w:bidi="ar-SA"/>
              </w:rPr>
              <w:t>В</w:t>
            </w:r>
            <w:r>
              <w:rPr>
                <w:rFonts w:eastAsia="Times New Roman" w:cs="Times New Roman" w:ascii="PT Astra Serif" w:hAnsi="PT Astra Serif"/>
                <w:b w:val="false"/>
                <w:i w:val="false"/>
                <w:strike w:val="false"/>
                <w:dstrike w:val="false"/>
                <w:sz w:val="24"/>
                <w:szCs w:val="24"/>
                <w:u w:val="none"/>
              </w:rPr>
              <w:t>ыдача лицензии на осуществление розничной продаж</w:t>
            </w:r>
            <w:r>
              <w:rPr>
                <w:rFonts w:eastAsia="" w:cs="" w:ascii="PT Astra Serif" w:hAnsi="PT Astra Serif" w:cstheme="minorBidi" w:eastAsiaTheme="minorEastAsia"/>
                <w:b w:val="false"/>
                <w:i w:val="false"/>
                <w:strike w:val="false"/>
                <w:dstrike w:val="false"/>
                <w:color w:val="auto"/>
                <w:kern w:val="0"/>
                <w:sz w:val="24"/>
                <w:szCs w:val="24"/>
                <w:u w:val="none"/>
                <w:lang w:val="ru-RU" w:eastAsia="ru-RU" w:bidi="ar-SA"/>
              </w:rPr>
              <w:t>и</w:t>
            </w:r>
            <w:r>
              <w:rPr>
                <w:rFonts w:eastAsia="Times New Roman" w:cs="Times New Roman" w:ascii="PT Astra Serif" w:hAnsi="PT Astra Serif"/>
                <w:b w:val="false"/>
                <w:i w:val="false"/>
                <w:strike w:val="false"/>
                <w:dstrike w:val="false"/>
                <w:sz w:val="24"/>
                <w:szCs w:val="24"/>
                <w:u w:val="none"/>
              </w:rPr>
              <w:t xml:space="preserve"> алкогольной продукции при оказании услуг общественного питания</w:t>
            </w:r>
            <w:r>
              <w:rPr>
                <w:rFonts w:eastAsia="Times New Roman" w:cs="Times New Roman" w:ascii="PT Astra Serif" w:hAnsi="PT Astra Serif"/>
                <w:sz w:val="24"/>
                <w:szCs w:val="24"/>
              </w:rPr>
              <w:t>»</w:t>
            </w:r>
          </w:p>
        </w:tc>
      </w:tr>
      <w:tr>
        <w:trPr/>
        <w:tc>
          <w:tcPr>
            <w:tcW w:w="1281" w:type="dxa"/>
            <w:tcBorders/>
            <w:vAlign w:val="center"/>
          </w:tcPr>
          <w:p>
            <w:pPr>
              <w:pStyle w:val="Normal"/>
              <w:suppressAutoHyphens w:val="true"/>
              <w:spacing w:lineRule="auto" w:line="240" w:before="0" w:after="0"/>
              <w:ind w:firstLine="36"/>
              <w:jc w:val="both"/>
              <w:rPr>
                <w:rFonts w:ascii="Calibri" w:hAnsi="Calibri" w:eastAsia="" w:cs="" w:asciiTheme="minorHAnsi" w:cstheme="minorBidi" w:eastAsiaTheme="minorEastAsia" w:hAnsiTheme="minorHAnsi"/>
                <w:szCs w:val="20"/>
                <w:highlight w:val="white"/>
              </w:rPr>
            </w:pPr>
            <w:r>
              <w:rPr>
                <w:rFonts w:eastAsia="Times New Roman" w:cs="Times New Roman" w:ascii="PT Astra Serif" w:hAnsi="PT Astra Serif"/>
                <w:color w:val="auto"/>
                <w:kern w:val="0"/>
                <w:sz w:val="24"/>
                <w:szCs w:val="24"/>
                <w:highlight w:val="white"/>
                <w:lang w:val="ru-RU" w:eastAsia="ru-RU" w:bidi="ar-SA"/>
              </w:rPr>
              <w:t>2</w:t>
            </w:r>
            <w:r>
              <w:rPr>
                <w:rFonts w:eastAsia="Times New Roman" w:cs="Times New Roman" w:ascii="PT Astra Serif" w:hAnsi="PT Astra Serif"/>
                <w:sz w:val="24"/>
                <w:szCs w:val="24"/>
                <w:highlight w:val="white"/>
              </w:rPr>
              <w:t>.</w:t>
            </w:r>
          </w:p>
        </w:tc>
        <w:tc>
          <w:tcPr>
            <w:tcW w:w="8043" w:type="dxa"/>
            <w:tcBorders/>
            <w:vAlign w:val="center"/>
          </w:tcPr>
          <w:p>
            <w:pPr>
              <w:pStyle w:val="Normal"/>
              <w:suppressAutoHyphens w:val="true"/>
              <w:spacing w:lineRule="auto" w:line="240" w:before="0" w:after="0"/>
              <w:jc w:val="both"/>
              <w:rPr>
                <w:rFonts w:ascii="PT Astra Serif" w:hAnsi="PT Astra Serif"/>
                <w:sz w:val="24"/>
                <w:szCs w:val="24"/>
              </w:rPr>
            </w:pPr>
            <w:r>
              <w:rPr>
                <w:rFonts w:eastAsia="Times New Roman" w:cs="Times New Roman" w:ascii="PT Astra Serif" w:hAnsi="PT Astra Serif"/>
                <w:sz w:val="24"/>
                <w:szCs w:val="24"/>
              </w:rPr>
              <w:t>Заявитель.</w:t>
            </w:r>
          </w:p>
        </w:tc>
      </w:tr>
      <w:tr>
        <w:trPr/>
        <w:tc>
          <w:tcPr>
            <w:tcW w:w="9324" w:type="dxa"/>
            <w:gridSpan w:val="2"/>
            <w:tcBorders/>
            <w:vAlign w:val="center"/>
          </w:tcPr>
          <w:p>
            <w:pPr>
              <w:pStyle w:val="Normal"/>
              <w:suppressAutoHyphens w:val="true"/>
              <w:spacing w:lineRule="auto" w:line="240" w:before="0" w:after="0"/>
              <w:ind w:firstLine="36"/>
              <w:jc w:val="both"/>
              <w:rPr>
                <w:rFonts w:ascii="PT Astra Serif" w:hAnsi="PT Astra Serif"/>
                <w:sz w:val="24"/>
                <w:szCs w:val="24"/>
              </w:rPr>
            </w:pPr>
            <w:r>
              <w:rPr>
                <w:rFonts w:eastAsia="Times New Roman" w:cs="Times New Roman" w:ascii="PT Astra Serif" w:hAnsi="PT Astra Serif"/>
                <w:sz w:val="24"/>
                <w:szCs w:val="24"/>
              </w:rPr>
              <w:t xml:space="preserve">Результат «Переоформление </w:t>
            </w:r>
            <w:r>
              <w:rPr>
                <w:rFonts w:eastAsia="Times New Roman" w:cs="Times New Roman" w:ascii="PT Astra Serif" w:hAnsi="PT Astra Serif"/>
                <w:color w:val="auto"/>
                <w:kern w:val="0"/>
                <w:sz w:val="24"/>
                <w:szCs w:val="24"/>
                <w:lang w:val="ru-RU" w:eastAsia="ru-RU" w:bidi="ar-SA"/>
              </w:rPr>
              <w:t xml:space="preserve">лицензии </w:t>
            </w:r>
            <w:r>
              <w:rPr>
                <w:rFonts w:eastAsia="Times New Roman" w:cs="Times New Roman" w:ascii="PT Astra Serif" w:hAnsi="PT Astra Serif"/>
                <w:b w:val="false"/>
                <w:i w:val="false"/>
                <w:strike w:val="false"/>
                <w:dstrike w:val="false"/>
                <w:color w:val="auto"/>
                <w:kern w:val="0"/>
                <w:sz w:val="24"/>
                <w:szCs w:val="24"/>
                <w:u w:val="none"/>
                <w:lang w:val="ru-RU" w:eastAsia="ru-RU" w:bidi="ar-SA"/>
              </w:rPr>
              <w:t>на осуществление розничной продаж</w:t>
            </w:r>
            <w:r>
              <w:rPr>
                <w:rFonts w:eastAsia="" w:cs="" w:ascii="PT Astra Serif" w:hAnsi="PT Astra Serif" w:cstheme="minorBidi" w:eastAsiaTheme="minorEastAsia"/>
                <w:b w:val="false"/>
                <w:i w:val="false"/>
                <w:strike w:val="false"/>
                <w:dstrike w:val="false"/>
                <w:color w:val="auto"/>
                <w:kern w:val="0"/>
                <w:sz w:val="24"/>
                <w:szCs w:val="24"/>
                <w:u w:val="none"/>
                <w:lang w:val="ru-RU" w:eastAsia="ru-RU" w:bidi="ar-SA"/>
              </w:rPr>
              <w:t>и</w:t>
            </w:r>
            <w:r>
              <w:rPr>
                <w:rFonts w:eastAsia="Times New Roman" w:cs="Times New Roman" w:ascii="PT Astra Serif" w:hAnsi="PT Astra Serif"/>
                <w:b w:val="false"/>
                <w:i w:val="false"/>
                <w:strike w:val="false"/>
                <w:dstrike w:val="false"/>
                <w:color w:val="auto"/>
                <w:kern w:val="0"/>
                <w:sz w:val="24"/>
                <w:szCs w:val="24"/>
                <w:u w:val="none"/>
                <w:lang w:val="ru-RU" w:eastAsia="ru-RU" w:bidi="ar-SA"/>
              </w:rPr>
              <w:t xml:space="preserve"> алкогольной продукции</w:t>
            </w:r>
            <w:r>
              <w:rPr>
                <w:rFonts w:eastAsia="Times New Roman" w:cs="Times New Roman" w:ascii="PT Astra Serif" w:hAnsi="PT Astra Serif"/>
                <w:sz w:val="24"/>
                <w:szCs w:val="24"/>
              </w:rPr>
              <w:t>»</w:t>
            </w:r>
          </w:p>
        </w:tc>
      </w:tr>
      <w:tr>
        <w:trPr/>
        <w:tc>
          <w:tcPr>
            <w:tcW w:w="1281" w:type="dxa"/>
            <w:tcBorders/>
            <w:vAlign w:val="center"/>
          </w:tcPr>
          <w:p>
            <w:pPr>
              <w:pStyle w:val="Normal"/>
              <w:suppressAutoHyphens w:val="true"/>
              <w:spacing w:lineRule="auto" w:line="240" w:before="0" w:after="0"/>
              <w:ind w:firstLine="36"/>
              <w:jc w:val="both"/>
              <w:rPr>
                <w:rFonts w:ascii="Calibri" w:hAnsi="Calibri" w:eastAsia="" w:cs="" w:asciiTheme="minorHAnsi" w:cstheme="minorBidi" w:eastAsiaTheme="minorEastAsia" w:hAnsiTheme="minorHAnsi"/>
                <w:szCs w:val="20"/>
                <w:highlight w:val="white"/>
              </w:rPr>
            </w:pPr>
            <w:r>
              <w:rPr>
                <w:rFonts w:eastAsia="Times New Roman" w:cs="Times New Roman" w:ascii="PT Astra Serif" w:hAnsi="PT Astra Serif"/>
                <w:sz w:val="24"/>
                <w:szCs w:val="24"/>
                <w:highlight w:val="white"/>
              </w:rPr>
              <w:t>3.</w:t>
            </w:r>
          </w:p>
        </w:tc>
        <w:tc>
          <w:tcPr>
            <w:tcW w:w="8043" w:type="dxa"/>
            <w:tcBorders/>
            <w:vAlign w:val="center"/>
          </w:tcPr>
          <w:p>
            <w:pPr>
              <w:pStyle w:val="Normal"/>
              <w:spacing w:lineRule="auto" w:line="240" w:before="0" w:after="0"/>
              <w:rPr>
                <w:rFonts w:ascii="PT Astra Serif" w:hAnsi="PT Astra Serif"/>
                <w:sz w:val="24"/>
                <w:szCs w:val="24"/>
              </w:rPr>
            </w:pPr>
            <w:r>
              <w:rPr>
                <w:rFonts w:eastAsia="Times New Roman" w:cs="Times New Roman" w:ascii="PT Astra Serif" w:hAnsi="PT Astra Serif"/>
                <w:color w:val="auto"/>
                <w:kern w:val="0"/>
                <w:sz w:val="24"/>
                <w:szCs w:val="24"/>
                <w:lang w:val="ru-RU" w:eastAsia="ru-RU" w:bidi="ar-SA"/>
              </w:rPr>
              <w:t>Лицензиат</w:t>
            </w:r>
            <w:r>
              <w:rPr>
                <w:rFonts w:eastAsia="Times New Roman" w:cs="Times New Roman" w:ascii="PT Astra Serif" w:hAnsi="PT Astra Serif"/>
                <w:sz w:val="24"/>
                <w:szCs w:val="24"/>
              </w:rPr>
              <w:t xml:space="preserve">, </w:t>
            </w:r>
            <w:r>
              <w:rPr>
                <w:rFonts w:eastAsia="Times New Roman" w:cs="Times New Roman" w:ascii="PT Astra Serif" w:hAnsi="PT Astra Serif"/>
                <w:b w:val="false"/>
                <w:i w:val="false"/>
                <w:strike w:val="false"/>
                <w:dstrike w:val="false"/>
                <w:sz w:val="24"/>
                <w:szCs w:val="24"/>
                <w:u w:val="none"/>
              </w:rPr>
              <w:t xml:space="preserve"> </w:t>
            </w:r>
            <w:r>
              <w:rPr>
                <w:rFonts w:eastAsia="" w:cs="" w:ascii="PT Astra Serif" w:hAnsi="PT Astra Serif" w:cstheme="minorBidi" w:eastAsiaTheme="minorEastAsia"/>
                <w:b w:val="false"/>
                <w:i w:val="false"/>
                <w:strike w:val="false"/>
                <w:dstrike w:val="false"/>
                <w:color w:val="auto"/>
                <w:kern w:val="0"/>
                <w:sz w:val="24"/>
                <w:szCs w:val="24"/>
                <w:u w:val="none"/>
                <w:lang w:val="ru-RU" w:eastAsia="ru-RU" w:bidi="ar-SA"/>
              </w:rPr>
              <w:t>изменение указанных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 (далее - реестр лицензий) сведений, связанных с включением в лицензию дополнительных обособленных подразделений</w:t>
            </w:r>
          </w:p>
        </w:tc>
      </w:tr>
      <w:tr>
        <w:trPr/>
        <w:tc>
          <w:tcPr>
            <w:tcW w:w="1281" w:type="dxa"/>
            <w:tcBorders/>
            <w:vAlign w:val="center"/>
          </w:tcPr>
          <w:p>
            <w:pPr>
              <w:pStyle w:val="Normal"/>
              <w:suppressAutoHyphens w:val="true"/>
              <w:spacing w:lineRule="auto" w:line="240" w:before="0" w:after="0"/>
              <w:ind w:firstLine="36"/>
              <w:jc w:val="both"/>
              <w:rPr>
                <w:rFonts w:ascii="Calibri" w:hAnsi="Calibri" w:eastAsia="" w:cs="" w:asciiTheme="minorHAnsi" w:cstheme="minorBidi" w:eastAsiaTheme="minorEastAsia" w:hAnsiTheme="minorHAnsi"/>
                <w:szCs w:val="20"/>
                <w:highlight w:val="white"/>
              </w:rPr>
            </w:pPr>
            <w:r>
              <w:rPr>
                <w:rFonts w:eastAsia="Times New Roman" w:cs="Times New Roman" w:ascii="PT Astra Serif" w:hAnsi="PT Astra Serif"/>
                <w:sz w:val="24"/>
                <w:szCs w:val="24"/>
                <w:highlight w:val="white"/>
              </w:rPr>
              <w:t>4.</w:t>
            </w:r>
          </w:p>
        </w:tc>
        <w:tc>
          <w:tcPr>
            <w:tcW w:w="8043" w:type="dxa"/>
            <w:tcBorders/>
            <w:vAlign w:val="center"/>
          </w:tcPr>
          <w:p>
            <w:pPr>
              <w:pStyle w:val="Normal"/>
              <w:suppressAutoHyphens w:val="true"/>
              <w:spacing w:lineRule="auto" w:line="240" w:before="0" w:after="0"/>
              <w:jc w:val="both"/>
              <w:rPr>
                <w:szCs w:val="20"/>
              </w:rPr>
            </w:pPr>
            <w:r>
              <w:rPr>
                <w:rFonts w:eastAsia="Times New Roman" w:cs="Times New Roman" w:ascii="PT Astra Serif" w:hAnsi="PT Astra Serif"/>
                <w:color w:val="000000"/>
                <w:kern w:val="0"/>
                <w:sz w:val="24"/>
                <w:szCs w:val="24"/>
                <w:highlight w:val="white"/>
                <w:lang w:val="ru-RU" w:eastAsia="ru-RU" w:bidi="ar-SA"/>
              </w:rPr>
              <w:t>Лицензиат</w:t>
            </w:r>
            <w:r>
              <w:rPr>
                <w:rFonts w:eastAsia="Times New Roman" w:cs="Times New Roman" w:ascii="PT Astra Serif" w:hAnsi="PT Astra Serif"/>
                <w:sz w:val="24"/>
                <w:szCs w:val="24"/>
                <w:highlight w:val="white"/>
              </w:rPr>
              <w:t xml:space="preserve">, </w:t>
            </w:r>
            <w:r>
              <w:rPr>
                <w:rFonts w:eastAsia="Times New Roman" w:cs="Times New Roman" w:ascii="PT Astra Serif" w:hAnsi="PT Astra Serif"/>
                <w:b w:val="false"/>
                <w:i w:val="false"/>
                <w:strike w:val="false"/>
                <w:dstrike w:val="false"/>
                <w:color w:val="auto"/>
                <w:kern w:val="0"/>
                <w:sz w:val="24"/>
                <w:szCs w:val="24"/>
                <w:highlight w:val="white"/>
                <w:u w:val="none"/>
                <w:lang w:val="ru-RU" w:eastAsia="ru-RU" w:bidi="ar-SA"/>
              </w:rPr>
              <w:t>и</w:t>
            </w:r>
            <w:r>
              <w:rPr>
                <w:rFonts w:eastAsia="Times New Roman" w:cs="Times New Roman" w:ascii="PT Astra Serif" w:hAnsi="PT Astra Serif"/>
                <w:b w:val="false"/>
                <w:i w:val="false"/>
                <w:strike w:val="false"/>
                <w:dstrike w:val="false"/>
                <w:sz w:val="24"/>
                <w:szCs w:val="24"/>
                <w:highlight w:val="white"/>
                <w:u w:val="none"/>
              </w:rPr>
              <w:t>зменени</w:t>
            </w:r>
            <w:r>
              <w:rPr>
                <w:rFonts w:eastAsia="" w:cs="" w:ascii="PT Astra Serif" w:hAnsi="PT Astra Serif" w:cstheme="minorBidi" w:eastAsiaTheme="minorEastAsia"/>
                <w:b w:val="false"/>
                <w:i w:val="false"/>
                <w:strike w:val="false"/>
                <w:dstrike w:val="false"/>
                <w:color w:val="auto"/>
                <w:kern w:val="0"/>
                <w:sz w:val="24"/>
                <w:szCs w:val="24"/>
                <w:highlight w:val="white"/>
                <w:u w:val="none"/>
                <w:lang w:val="ru-RU" w:eastAsia="ru-RU" w:bidi="ar-SA"/>
              </w:rPr>
              <w:t>е</w:t>
            </w:r>
            <w:r>
              <w:rPr>
                <w:rFonts w:eastAsia="Times New Roman" w:cs="Times New Roman" w:ascii="PT Astra Serif" w:hAnsi="PT Astra Serif"/>
                <w:b w:val="false"/>
                <w:i w:val="false"/>
                <w:strike w:val="false"/>
                <w:dstrike w:val="false"/>
                <w:sz w:val="24"/>
                <w:szCs w:val="24"/>
                <w:highlight w:val="white"/>
                <w:u w:val="none"/>
              </w:rPr>
              <w:t xml:space="preserve"> </w:t>
            </w:r>
            <w:r>
              <w:rPr>
                <w:rFonts w:eastAsia="" w:cs="" w:ascii="PT Astra Serif" w:hAnsi="PT Astra Serif" w:cstheme="minorBidi" w:eastAsiaTheme="minorEastAsia"/>
                <w:b w:val="false"/>
                <w:i w:val="false"/>
                <w:strike w:val="false"/>
                <w:dstrike w:val="false"/>
                <w:color w:val="auto"/>
                <w:kern w:val="0"/>
                <w:sz w:val="24"/>
                <w:szCs w:val="24"/>
                <w:highlight w:val="white"/>
                <w:u w:val="none"/>
                <w:lang w:val="ru-RU" w:eastAsia="ru-RU" w:bidi="ar-SA"/>
              </w:rPr>
              <w:t>указанных в реестре лицензий сведений, связанных с реорганизацией лицензиата</w:t>
            </w:r>
            <w:r>
              <w:rPr>
                <w:rFonts w:eastAsia="Times New Roman" w:cs="Times New Roman" w:ascii="PT Astra Serif" w:hAnsi="PT Astra Serif"/>
                <w:b w:val="false"/>
                <w:i w:val="false"/>
                <w:strike w:val="false"/>
                <w:dstrike w:val="false"/>
                <w:sz w:val="24"/>
                <w:szCs w:val="24"/>
                <w:highlight w:val="white"/>
                <w:u w:val="none"/>
              </w:rPr>
              <w:t>.</w:t>
            </w:r>
          </w:p>
        </w:tc>
      </w:tr>
      <w:tr>
        <w:trPr/>
        <w:tc>
          <w:tcPr>
            <w:tcW w:w="1281" w:type="dxa"/>
            <w:tcBorders/>
            <w:vAlign w:val="center"/>
          </w:tcPr>
          <w:p>
            <w:pPr>
              <w:pStyle w:val="Normal"/>
              <w:suppressAutoHyphens w:val="true"/>
              <w:spacing w:lineRule="auto" w:line="240" w:before="0" w:after="0"/>
              <w:ind w:firstLine="36"/>
              <w:jc w:val="both"/>
              <w:rPr>
                <w:rFonts w:ascii="Calibri" w:hAnsi="Calibri" w:eastAsia="" w:cs="" w:asciiTheme="minorHAnsi" w:cstheme="minorBidi" w:eastAsiaTheme="minorEastAsia" w:hAnsiTheme="minorHAnsi"/>
                <w:szCs w:val="20"/>
                <w:highlight w:val="white"/>
              </w:rPr>
            </w:pPr>
            <w:r>
              <w:rPr>
                <w:rFonts w:eastAsia="Times New Roman" w:cs="Times New Roman" w:ascii="PT Astra Serif" w:hAnsi="PT Astra Serif"/>
                <w:sz w:val="24"/>
                <w:szCs w:val="24"/>
                <w:highlight w:val="white"/>
              </w:rPr>
              <w:t>5.</w:t>
            </w:r>
          </w:p>
        </w:tc>
        <w:tc>
          <w:tcPr>
            <w:tcW w:w="8043" w:type="dxa"/>
            <w:tcBorders/>
            <w:vAlign w:val="center"/>
          </w:tcPr>
          <w:p>
            <w:pPr>
              <w:pStyle w:val="Normal"/>
              <w:suppressAutoHyphens w:val="true"/>
              <w:spacing w:lineRule="auto" w:line="240" w:before="0" w:after="0"/>
              <w:jc w:val="both"/>
              <w:rPr>
                <w:szCs w:val="20"/>
              </w:rPr>
            </w:pPr>
            <w:r>
              <w:rPr>
                <w:rFonts w:eastAsia="Times New Roman" w:cs="Times New Roman" w:ascii="PT Astra Serif" w:hAnsi="PT Astra Serif"/>
                <w:color w:val="000000"/>
                <w:kern w:val="0"/>
                <w:sz w:val="24"/>
                <w:szCs w:val="24"/>
                <w:highlight w:val="white"/>
                <w:lang w:val="ru-RU" w:eastAsia="ru-RU" w:bidi="ar-SA"/>
              </w:rPr>
              <w:t>Лицензиат</w:t>
            </w:r>
            <w:r>
              <w:rPr>
                <w:rFonts w:eastAsia="Times New Roman" w:cs="Times New Roman" w:ascii="PT Astra Serif" w:hAnsi="PT Astra Serif"/>
                <w:sz w:val="24"/>
                <w:szCs w:val="24"/>
                <w:highlight w:val="white"/>
              </w:rPr>
              <w:t xml:space="preserve">, </w:t>
            </w:r>
            <w:r>
              <w:rPr>
                <w:rFonts w:eastAsia="" w:cs="" w:ascii="PT Astra Serif" w:hAnsi="PT Astra Serif" w:cstheme="minorBidi" w:eastAsiaTheme="minorEastAsia"/>
                <w:b w:val="false"/>
                <w:i w:val="false"/>
                <w:strike w:val="false"/>
                <w:dstrike w:val="false"/>
                <w:color w:val="auto"/>
                <w:kern w:val="0"/>
                <w:sz w:val="24"/>
                <w:szCs w:val="24"/>
                <w:highlight w:val="white"/>
                <w:u w:val="none"/>
                <w:lang w:val="ru-RU" w:eastAsia="ru-RU" w:bidi="ar-SA"/>
              </w:rPr>
              <w:t>изменение иных указанных в реестре лицензий сведений, не связанных с</w:t>
            </w:r>
            <w:r>
              <w:rPr>
                <w:rFonts w:eastAsia="" w:cs="" w:ascii="PT Astra Serif" w:hAnsi="PT Astra Serif" w:cstheme="minorBidi" w:eastAsiaTheme="minorEastAsia"/>
                <w:b w:val="false"/>
                <w:i w:val="false"/>
                <w:strike w:val="false"/>
                <w:dstrike w:val="false"/>
                <w:color w:val="000000"/>
                <w:kern w:val="0"/>
                <w:sz w:val="24"/>
                <w:szCs w:val="24"/>
                <w:highlight w:val="white"/>
                <w:u w:val="none"/>
                <w:lang w:val="ru-RU" w:eastAsia="ru-RU" w:bidi="ar-SA"/>
              </w:rPr>
              <w:t xml:space="preserve"> реорганизацией лицензиата, а также не связанных с включением в лицензию дополнительных обособленных подразделений.</w:t>
            </w:r>
          </w:p>
        </w:tc>
      </w:tr>
      <w:tr>
        <w:trPr/>
        <w:tc>
          <w:tcPr>
            <w:tcW w:w="9324" w:type="dxa"/>
            <w:gridSpan w:val="2"/>
            <w:tcBorders>
              <w:top w:val="nil"/>
            </w:tcBorders>
            <w:vAlign w:val="center"/>
          </w:tcPr>
          <w:p>
            <w:pPr>
              <w:pStyle w:val="Normal"/>
              <w:suppressAutoHyphens w:val="true"/>
              <w:spacing w:lineRule="auto" w:line="240" w:before="0" w:after="0"/>
              <w:ind w:hanging="0"/>
              <w:jc w:val="both"/>
              <w:rPr>
                <w:rFonts w:ascii="PT Astra Serif" w:hAnsi="PT Astra Serif"/>
                <w:sz w:val="24"/>
                <w:szCs w:val="24"/>
              </w:rPr>
            </w:pPr>
            <w:r>
              <w:rPr>
                <w:rFonts w:eastAsia="Times New Roman" w:cs="Times New Roman" w:ascii="PT Astra Serif" w:hAnsi="PT Astra Serif"/>
                <w:sz w:val="24"/>
                <w:szCs w:val="24"/>
              </w:rPr>
              <w:t xml:space="preserve">Результат «Переоформление </w:t>
            </w:r>
            <w:r>
              <w:rPr>
                <w:rFonts w:eastAsia="Times New Roman" w:cs="Times New Roman" w:ascii="PT Astra Serif" w:hAnsi="PT Astra Serif"/>
                <w:color w:val="auto"/>
                <w:kern w:val="0"/>
                <w:sz w:val="24"/>
                <w:szCs w:val="24"/>
                <w:lang w:val="ru-RU" w:eastAsia="ru-RU" w:bidi="ar-SA"/>
              </w:rPr>
              <w:t xml:space="preserve">лицензии </w:t>
            </w:r>
            <w:r>
              <w:rPr>
                <w:rFonts w:eastAsia="Times New Roman" w:cs="Times New Roman" w:ascii="PT Astra Serif" w:hAnsi="PT Astra Serif"/>
                <w:b w:val="false"/>
                <w:i w:val="false"/>
                <w:strike w:val="false"/>
                <w:dstrike w:val="false"/>
                <w:color w:val="auto"/>
                <w:kern w:val="0"/>
                <w:sz w:val="24"/>
                <w:szCs w:val="24"/>
                <w:u w:val="none"/>
                <w:lang w:val="ru-RU" w:eastAsia="ru-RU" w:bidi="ar-SA"/>
              </w:rPr>
              <w:t>на осуществление розничной продаж</w:t>
            </w:r>
            <w:r>
              <w:rPr>
                <w:rFonts w:eastAsia="" w:cs="" w:ascii="PT Astra Serif" w:hAnsi="PT Astra Serif" w:cstheme="minorBidi" w:eastAsiaTheme="minorEastAsia"/>
                <w:b w:val="false"/>
                <w:i w:val="false"/>
                <w:strike w:val="false"/>
                <w:dstrike w:val="false"/>
                <w:color w:val="auto"/>
                <w:kern w:val="0"/>
                <w:sz w:val="24"/>
                <w:szCs w:val="24"/>
                <w:u w:val="none"/>
                <w:lang w:val="ru-RU" w:eastAsia="ru-RU" w:bidi="ar-SA"/>
              </w:rPr>
              <w:t>и</w:t>
            </w:r>
            <w:r>
              <w:rPr>
                <w:rFonts w:eastAsia="Times New Roman" w:cs="Times New Roman" w:ascii="PT Astra Serif" w:hAnsi="PT Astra Serif"/>
                <w:b w:val="false"/>
                <w:i w:val="false"/>
                <w:strike w:val="false"/>
                <w:dstrike w:val="false"/>
                <w:color w:val="auto"/>
                <w:kern w:val="0"/>
                <w:sz w:val="24"/>
                <w:szCs w:val="24"/>
                <w:u w:val="none"/>
                <w:lang w:val="ru-RU" w:eastAsia="ru-RU" w:bidi="ar-SA"/>
              </w:rPr>
              <w:t xml:space="preserve"> алкогольной продукции при оказании услуг общественного питания</w:t>
            </w:r>
            <w:r>
              <w:rPr>
                <w:rFonts w:eastAsia="Times New Roman" w:cs="Times New Roman" w:ascii="PT Astra Serif" w:hAnsi="PT Astra Serif"/>
                <w:sz w:val="24"/>
                <w:szCs w:val="24"/>
              </w:rPr>
              <w:t>»</w:t>
            </w:r>
          </w:p>
        </w:tc>
      </w:tr>
      <w:tr>
        <w:trPr/>
        <w:tc>
          <w:tcPr>
            <w:tcW w:w="1281" w:type="dxa"/>
            <w:tcBorders>
              <w:top w:val="nil"/>
            </w:tcBorders>
            <w:vAlign w:val="center"/>
          </w:tcPr>
          <w:p>
            <w:pPr>
              <w:pStyle w:val="Normal"/>
              <w:suppressAutoHyphens w:val="true"/>
              <w:spacing w:lineRule="auto" w:line="240" w:before="0" w:after="0"/>
              <w:ind w:firstLine="36"/>
              <w:jc w:val="both"/>
              <w:rPr>
                <w:rFonts w:ascii="PT Astra Serif" w:hAnsi="PT Astra Serif"/>
                <w:sz w:val="24"/>
                <w:szCs w:val="24"/>
              </w:rPr>
            </w:pPr>
            <w:r>
              <w:rPr>
                <w:rFonts w:ascii="PT Astra Serif" w:hAnsi="PT Astra Serif"/>
                <w:sz w:val="24"/>
                <w:szCs w:val="24"/>
              </w:rPr>
              <w:t>6.</w:t>
            </w:r>
          </w:p>
        </w:tc>
        <w:tc>
          <w:tcPr>
            <w:tcW w:w="8043" w:type="dxa"/>
            <w:tcBorders>
              <w:top w:val="nil"/>
            </w:tcBorders>
            <w:vAlign w:val="center"/>
          </w:tcPr>
          <w:p>
            <w:pPr>
              <w:pStyle w:val="Normal"/>
              <w:spacing w:lineRule="auto" w:line="240" w:before="0" w:after="0"/>
              <w:rPr>
                <w:rFonts w:ascii="PT Astra Serif" w:hAnsi="PT Astra Serif"/>
                <w:sz w:val="24"/>
                <w:szCs w:val="24"/>
              </w:rPr>
            </w:pPr>
            <w:r>
              <w:rPr>
                <w:rFonts w:eastAsia="Times New Roman" w:cs="Times New Roman" w:ascii="PT Astra Serif" w:hAnsi="PT Astra Serif"/>
                <w:color w:val="auto"/>
                <w:kern w:val="0"/>
                <w:sz w:val="24"/>
                <w:szCs w:val="24"/>
                <w:lang w:val="ru-RU" w:eastAsia="ru-RU" w:bidi="ar-SA"/>
              </w:rPr>
              <w:t>Лицензиат</w:t>
            </w:r>
            <w:r>
              <w:rPr>
                <w:rFonts w:eastAsia="Times New Roman" w:cs="Times New Roman" w:ascii="PT Astra Serif" w:hAnsi="PT Astra Serif"/>
                <w:sz w:val="24"/>
                <w:szCs w:val="24"/>
              </w:rPr>
              <w:t xml:space="preserve">, </w:t>
            </w:r>
            <w:r>
              <w:rPr>
                <w:rFonts w:eastAsia="Times New Roman" w:cs="Times New Roman" w:ascii="PT Astra Serif" w:hAnsi="PT Astra Serif"/>
                <w:b w:val="false"/>
                <w:i w:val="false"/>
                <w:strike w:val="false"/>
                <w:dstrike w:val="false"/>
                <w:sz w:val="24"/>
                <w:szCs w:val="24"/>
                <w:u w:val="none"/>
              </w:rPr>
              <w:t xml:space="preserve"> </w:t>
            </w:r>
            <w:r>
              <w:rPr>
                <w:rFonts w:eastAsia="" w:cs="" w:ascii="PT Astra Serif" w:hAnsi="PT Astra Serif" w:cstheme="minorBidi" w:eastAsiaTheme="minorEastAsia"/>
                <w:b w:val="false"/>
                <w:i w:val="false"/>
                <w:strike w:val="false"/>
                <w:dstrike w:val="false"/>
                <w:color w:val="auto"/>
                <w:kern w:val="0"/>
                <w:sz w:val="24"/>
                <w:szCs w:val="24"/>
                <w:u w:val="none"/>
                <w:lang w:val="ru-RU" w:eastAsia="ru-RU" w:bidi="ar-SA"/>
              </w:rPr>
              <w:t>изменение указанных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 (далее - реестр лицензий) сведений, связанных с включением в лицензию дополнительных обособленных подразделений</w:t>
            </w:r>
          </w:p>
        </w:tc>
      </w:tr>
      <w:tr>
        <w:trPr/>
        <w:tc>
          <w:tcPr>
            <w:tcW w:w="1281" w:type="dxa"/>
            <w:tcBorders>
              <w:top w:val="nil"/>
            </w:tcBorders>
            <w:vAlign w:val="center"/>
          </w:tcPr>
          <w:p>
            <w:pPr>
              <w:pStyle w:val="Normal"/>
              <w:suppressAutoHyphens w:val="true"/>
              <w:spacing w:lineRule="auto" w:line="240" w:before="0" w:after="0"/>
              <w:ind w:firstLine="36"/>
              <w:jc w:val="both"/>
              <w:rPr>
                <w:rFonts w:ascii="PT Astra Serif" w:hAnsi="PT Astra Serif"/>
                <w:sz w:val="24"/>
                <w:szCs w:val="24"/>
              </w:rPr>
            </w:pPr>
            <w:r>
              <w:rPr>
                <w:rFonts w:ascii="PT Astra Serif" w:hAnsi="PT Astra Serif"/>
                <w:sz w:val="24"/>
                <w:szCs w:val="24"/>
              </w:rPr>
              <w:t>7.</w:t>
            </w:r>
          </w:p>
        </w:tc>
        <w:tc>
          <w:tcPr>
            <w:tcW w:w="8043" w:type="dxa"/>
            <w:tcBorders>
              <w:top w:val="nil"/>
            </w:tcBorders>
            <w:vAlign w:val="center"/>
          </w:tcPr>
          <w:p>
            <w:pPr>
              <w:pStyle w:val="Normal"/>
              <w:suppressAutoHyphens w:val="true"/>
              <w:spacing w:lineRule="auto" w:line="240" w:before="0" w:after="0"/>
              <w:jc w:val="both"/>
              <w:rPr>
                <w:szCs w:val="20"/>
              </w:rPr>
            </w:pPr>
            <w:r>
              <w:rPr>
                <w:rFonts w:eastAsia="Times New Roman" w:cs="Times New Roman" w:ascii="PT Astra Serif" w:hAnsi="PT Astra Serif"/>
                <w:color w:val="000000"/>
                <w:kern w:val="0"/>
                <w:sz w:val="24"/>
                <w:szCs w:val="24"/>
                <w:highlight w:val="white"/>
                <w:lang w:val="ru-RU" w:eastAsia="ru-RU" w:bidi="ar-SA"/>
              </w:rPr>
              <w:t>Лицензиат</w:t>
            </w:r>
            <w:r>
              <w:rPr>
                <w:rFonts w:eastAsia="Times New Roman" w:cs="Times New Roman" w:ascii="PT Astra Serif" w:hAnsi="PT Astra Serif"/>
                <w:sz w:val="24"/>
                <w:szCs w:val="24"/>
                <w:highlight w:val="white"/>
              </w:rPr>
              <w:t xml:space="preserve">, </w:t>
            </w:r>
            <w:r>
              <w:rPr>
                <w:rFonts w:eastAsia="Times New Roman" w:cs="Times New Roman" w:ascii="PT Astra Serif" w:hAnsi="PT Astra Serif"/>
                <w:b w:val="false"/>
                <w:i w:val="false"/>
                <w:strike w:val="false"/>
                <w:dstrike w:val="false"/>
                <w:color w:val="auto"/>
                <w:kern w:val="0"/>
                <w:sz w:val="24"/>
                <w:szCs w:val="24"/>
                <w:highlight w:val="white"/>
                <w:u w:val="none"/>
                <w:lang w:val="ru-RU" w:eastAsia="ru-RU" w:bidi="ar-SA"/>
              </w:rPr>
              <w:t>и</w:t>
            </w:r>
            <w:r>
              <w:rPr>
                <w:rFonts w:eastAsia="Times New Roman" w:cs="Times New Roman" w:ascii="PT Astra Serif" w:hAnsi="PT Astra Serif"/>
                <w:b w:val="false"/>
                <w:i w:val="false"/>
                <w:strike w:val="false"/>
                <w:dstrike w:val="false"/>
                <w:sz w:val="24"/>
                <w:szCs w:val="24"/>
                <w:highlight w:val="white"/>
                <w:u w:val="none"/>
              </w:rPr>
              <w:t>зменени</w:t>
            </w:r>
            <w:r>
              <w:rPr>
                <w:rFonts w:eastAsia="" w:cs="" w:ascii="PT Astra Serif" w:hAnsi="PT Astra Serif" w:cstheme="minorBidi" w:eastAsiaTheme="minorEastAsia"/>
                <w:b w:val="false"/>
                <w:i w:val="false"/>
                <w:strike w:val="false"/>
                <w:dstrike w:val="false"/>
                <w:color w:val="auto"/>
                <w:kern w:val="0"/>
                <w:sz w:val="24"/>
                <w:szCs w:val="24"/>
                <w:highlight w:val="white"/>
                <w:u w:val="none"/>
                <w:lang w:val="ru-RU" w:eastAsia="ru-RU" w:bidi="ar-SA"/>
              </w:rPr>
              <w:t>е</w:t>
            </w:r>
            <w:r>
              <w:rPr>
                <w:rFonts w:eastAsia="Times New Roman" w:cs="Times New Roman" w:ascii="PT Astra Serif" w:hAnsi="PT Astra Serif"/>
                <w:b w:val="false"/>
                <w:i w:val="false"/>
                <w:strike w:val="false"/>
                <w:dstrike w:val="false"/>
                <w:sz w:val="24"/>
                <w:szCs w:val="24"/>
                <w:highlight w:val="white"/>
                <w:u w:val="none"/>
              </w:rPr>
              <w:t xml:space="preserve"> </w:t>
            </w:r>
            <w:r>
              <w:rPr>
                <w:rFonts w:eastAsia="" w:cs="" w:ascii="PT Astra Serif" w:hAnsi="PT Astra Serif" w:cstheme="minorBidi" w:eastAsiaTheme="minorEastAsia"/>
                <w:b w:val="false"/>
                <w:i w:val="false"/>
                <w:strike w:val="false"/>
                <w:dstrike w:val="false"/>
                <w:color w:val="auto"/>
                <w:kern w:val="0"/>
                <w:sz w:val="24"/>
                <w:szCs w:val="24"/>
                <w:highlight w:val="white"/>
                <w:u w:val="none"/>
                <w:lang w:val="ru-RU" w:eastAsia="ru-RU" w:bidi="ar-SA"/>
              </w:rPr>
              <w:t>указанных в реестре лицензий сведений, связанных с реорганизацией лицензиата</w:t>
            </w:r>
            <w:r>
              <w:rPr>
                <w:rFonts w:eastAsia="Times New Roman" w:cs="Times New Roman" w:ascii="PT Astra Serif" w:hAnsi="PT Astra Serif"/>
                <w:b w:val="false"/>
                <w:i w:val="false"/>
                <w:strike w:val="false"/>
                <w:dstrike w:val="false"/>
                <w:sz w:val="24"/>
                <w:szCs w:val="24"/>
                <w:highlight w:val="white"/>
                <w:u w:val="none"/>
              </w:rPr>
              <w:t>.</w:t>
            </w:r>
          </w:p>
        </w:tc>
      </w:tr>
      <w:tr>
        <w:trPr/>
        <w:tc>
          <w:tcPr>
            <w:tcW w:w="1281" w:type="dxa"/>
            <w:tcBorders>
              <w:top w:val="nil"/>
            </w:tcBorders>
            <w:vAlign w:val="center"/>
          </w:tcPr>
          <w:p>
            <w:pPr>
              <w:pStyle w:val="Normal"/>
              <w:suppressAutoHyphens w:val="true"/>
              <w:spacing w:lineRule="auto" w:line="240" w:before="0" w:after="0"/>
              <w:ind w:firstLine="36"/>
              <w:jc w:val="both"/>
              <w:rPr>
                <w:rFonts w:ascii="PT Astra Serif" w:hAnsi="PT Astra Serif"/>
                <w:sz w:val="24"/>
                <w:szCs w:val="24"/>
              </w:rPr>
            </w:pPr>
            <w:r>
              <w:rPr>
                <w:rFonts w:ascii="PT Astra Serif" w:hAnsi="PT Astra Serif"/>
                <w:sz w:val="24"/>
                <w:szCs w:val="24"/>
              </w:rPr>
              <w:t>8.</w:t>
            </w:r>
          </w:p>
        </w:tc>
        <w:tc>
          <w:tcPr>
            <w:tcW w:w="8043" w:type="dxa"/>
            <w:tcBorders>
              <w:top w:val="nil"/>
            </w:tcBorders>
            <w:vAlign w:val="center"/>
          </w:tcPr>
          <w:p>
            <w:pPr>
              <w:pStyle w:val="Normal"/>
              <w:suppressAutoHyphens w:val="true"/>
              <w:spacing w:lineRule="auto" w:line="240" w:before="0" w:after="0"/>
              <w:jc w:val="both"/>
              <w:rPr>
                <w:szCs w:val="20"/>
              </w:rPr>
            </w:pPr>
            <w:r>
              <w:rPr>
                <w:rFonts w:eastAsia="Times New Roman" w:cs="Times New Roman" w:ascii="PT Astra Serif" w:hAnsi="PT Astra Serif"/>
                <w:color w:val="000000"/>
                <w:kern w:val="0"/>
                <w:sz w:val="24"/>
                <w:szCs w:val="24"/>
                <w:highlight w:val="white"/>
                <w:lang w:val="ru-RU" w:eastAsia="ru-RU" w:bidi="ar-SA"/>
              </w:rPr>
              <w:t>Лицензиат</w:t>
            </w:r>
            <w:r>
              <w:rPr>
                <w:rFonts w:eastAsia="Times New Roman" w:cs="Times New Roman" w:ascii="PT Astra Serif" w:hAnsi="PT Astra Serif"/>
                <w:sz w:val="24"/>
                <w:szCs w:val="24"/>
                <w:highlight w:val="white"/>
              </w:rPr>
              <w:t xml:space="preserve">, </w:t>
            </w:r>
            <w:r>
              <w:rPr>
                <w:rFonts w:eastAsia="" w:cs="" w:ascii="PT Astra Serif" w:hAnsi="PT Astra Serif" w:cstheme="minorBidi" w:eastAsiaTheme="minorEastAsia"/>
                <w:b w:val="false"/>
                <w:i w:val="false"/>
                <w:strike w:val="false"/>
                <w:dstrike w:val="false"/>
                <w:color w:val="auto"/>
                <w:kern w:val="0"/>
                <w:sz w:val="24"/>
                <w:szCs w:val="24"/>
                <w:highlight w:val="white"/>
                <w:u w:val="none"/>
                <w:lang w:val="ru-RU" w:eastAsia="ru-RU" w:bidi="ar-SA"/>
              </w:rPr>
              <w:t>изменение иных указанных в реестре лицензий сведений, не связанных с</w:t>
            </w:r>
            <w:r>
              <w:rPr>
                <w:rFonts w:eastAsia="" w:cs="" w:ascii="PT Astra Serif" w:hAnsi="PT Astra Serif" w:cstheme="minorBidi" w:eastAsiaTheme="minorEastAsia"/>
                <w:b w:val="false"/>
                <w:i w:val="false"/>
                <w:strike w:val="false"/>
                <w:dstrike w:val="false"/>
                <w:color w:val="000000"/>
                <w:kern w:val="0"/>
                <w:sz w:val="24"/>
                <w:szCs w:val="24"/>
                <w:highlight w:val="white"/>
                <w:u w:val="none"/>
                <w:lang w:val="ru-RU" w:eastAsia="ru-RU" w:bidi="ar-SA"/>
              </w:rPr>
              <w:t xml:space="preserve"> реорганизацией лицензиата, а также не связанных с включением в лицензию дополнительных обособленных подразделений.</w:t>
            </w:r>
          </w:p>
        </w:tc>
      </w:tr>
      <w:tr>
        <w:trPr/>
        <w:tc>
          <w:tcPr>
            <w:tcW w:w="9324" w:type="dxa"/>
            <w:gridSpan w:val="2"/>
            <w:tcBorders>
              <w:top w:val="nil"/>
            </w:tcBorders>
            <w:vAlign w:val="center"/>
          </w:tcPr>
          <w:p>
            <w:pPr>
              <w:pStyle w:val="Normal"/>
              <w:suppressAutoHyphens w:val="true"/>
              <w:spacing w:lineRule="auto" w:line="240" w:before="0" w:after="0"/>
              <w:ind w:firstLine="36"/>
              <w:jc w:val="both"/>
              <w:rPr>
                <w:rFonts w:ascii="PT Astra Serif" w:hAnsi="PT Astra Serif"/>
                <w:sz w:val="24"/>
                <w:szCs w:val="24"/>
              </w:rPr>
            </w:pPr>
            <w:r>
              <w:rPr>
                <w:rFonts w:eastAsia="Times New Roman" w:cs="Times New Roman" w:ascii="PT Astra Serif" w:hAnsi="PT Astra Serif"/>
                <w:sz w:val="24"/>
                <w:szCs w:val="24"/>
                <w:highlight w:val="white"/>
              </w:rPr>
              <w:t>Результат «П</w:t>
            </w:r>
            <w:r>
              <w:rPr>
                <w:rFonts w:eastAsia="Times New Roman" w:cs="Times New Roman" w:ascii="PT Astra Serif" w:hAnsi="PT Astra Serif"/>
                <w:b w:val="false"/>
                <w:i w:val="false"/>
                <w:strike w:val="false"/>
                <w:dstrike w:val="false"/>
                <w:color w:val="000000"/>
                <w:kern w:val="0"/>
                <w:sz w:val="24"/>
                <w:szCs w:val="24"/>
                <w:highlight w:val="white"/>
                <w:u w:val="none"/>
                <w:lang w:val="ru-RU" w:eastAsia="ru-RU" w:bidi="ar-SA"/>
              </w:rPr>
              <w:t>родление</w:t>
            </w:r>
            <w:r>
              <w:rPr>
                <w:rFonts w:eastAsia="" w:cs="" w:ascii="PT Astra Serif" w:hAnsi="PT Astra Serif" w:cstheme="minorBidi" w:eastAsiaTheme="minorEastAsia"/>
                <w:b w:val="false"/>
                <w:i w:val="false"/>
                <w:strike w:val="false"/>
                <w:dstrike w:val="false"/>
                <w:color w:val="000000"/>
                <w:kern w:val="0"/>
                <w:sz w:val="24"/>
                <w:szCs w:val="24"/>
                <w:highlight w:val="white"/>
                <w:u w:val="none"/>
                <w:lang w:val="ru-RU" w:eastAsia="ru-RU" w:bidi="ar-SA"/>
              </w:rPr>
              <w:t xml:space="preserve"> </w:t>
            </w:r>
            <w:r>
              <w:rPr>
                <w:rFonts w:eastAsia="Times New Roman" w:cs="Times New Roman" w:ascii="PT Astra Serif" w:hAnsi="PT Astra Serif"/>
                <w:b w:val="false"/>
                <w:i w:val="false"/>
                <w:strike w:val="false"/>
                <w:dstrike w:val="false"/>
                <w:sz w:val="24"/>
                <w:szCs w:val="24"/>
                <w:highlight w:val="white"/>
                <w:u w:val="none"/>
              </w:rPr>
              <w:t>лицензии на осуществление розничной продаж</w:t>
            </w:r>
            <w:r>
              <w:rPr>
                <w:rFonts w:eastAsia="" w:cs="" w:ascii="PT Astra Serif" w:hAnsi="PT Astra Serif" w:cstheme="minorBidi" w:eastAsiaTheme="minorEastAsia"/>
                <w:b w:val="false"/>
                <w:i w:val="false"/>
                <w:strike w:val="false"/>
                <w:dstrike w:val="false"/>
                <w:color w:val="auto"/>
                <w:kern w:val="0"/>
                <w:sz w:val="24"/>
                <w:szCs w:val="24"/>
                <w:highlight w:val="white"/>
                <w:u w:val="none"/>
                <w:lang w:val="ru-RU" w:eastAsia="ru-RU" w:bidi="ar-SA"/>
              </w:rPr>
              <w:t>и</w:t>
            </w:r>
            <w:r>
              <w:rPr>
                <w:rFonts w:eastAsia="Times New Roman" w:cs="Times New Roman" w:ascii="PT Astra Serif" w:hAnsi="PT Astra Serif"/>
                <w:b w:val="false"/>
                <w:i w:val="false"/>
                <w:strike w:val="false"/>
                <w:dstrike w:val="false"/>
                <w:sz w:val="24"/>
                <w:szCs w:val="24"/>
                <w:highlight w:val="white"/>
                <w:u w:val="none"/>
              </w:rPr>
              <w:t xml:space="preserve"> алкогольной продукции</w:t>
            </w:r>
            <w:r>
              <w:rPr>
                <w:rFonts w:eastAsia="Times New Roman" w:cs="Times New Roman" w:ascii="PT Astra Serif" w:hAnsi="PT Astra Serif"/>
                <w:sz w:val="24"/>
                <w:szCs w:val="24"/>
                <w:highlight w:val="white"/>
              </w:rPr>
              <w:t>»</w:t>
            </w:r>
          </w:p>
        </w:tc>
      </w:tr>
      <w:tr>
        <w:trPr/>
        <w:tc>
          <w:tcPr>
            <w:tcW w:w="1281" w:type="dxa"/>
            <w:tcBorders/>
            <w:vAlign w:val="center"/>
          </w:tcPr>
          <w:p>
            <w:pPr>
              <w:pStyle w:val="Normal"/>
              <w:suppressAutoHyphens w:val="true"/>
              <w:spacing w:lineRule="auto" w:line="240" w:before="0" w:after="0"/>
              <w:ind w:firstLine="36"/>
              <w:jc w:val="both"/>
              <w:rPr>
                <w:rFonts w:ascii="Calibri" w:hAnsi="Calibri" w:eastAsia="" w:cs="" w:asciiTheme="minorHAnsi" w:cstheme="minorBidi" w:eastAsiaTheme="minorEastAsia" w:hAnsiTheme="minorHAnsi"/>
                <w:szCs w:val="20"/>
                <w:highlight w:val="white"/>
              </w:rPr>
            </w:pPr>
            <w:r>
              <w:rPr>
                <w:rFonts w:eastAsia="Times New Roman" w:cs="Times New Roman" w:ascii="PT Astra Serif" w:hAnsi="PT Astra Serif"/>
                <w:sz w:val="24"/>
                <w:szCs w:val="24"/>
                <w:highlight w:val="white"/>
              </w:rPr>
              <w:t>9.</w:t>
            </w:r>
          </w:p>
        </w:tc>
        <w:tc>
          <w:tcPr>
            <w:tcW w:w="8043" w:type="dxa"/>
            <w:tcBorders/>
            <w:vAlign w:val="center"/>
          </w:tcPr>
          <w:p>
            <w:pPr>
              <w:pStyle w:val="Normal"/>
              <w:suppressAutoHyphens w:val="true"/>
              <w:spacing w:lineRule="auto" w:line="240" w:before="0" w:after="0"/>
              <w:jc w:val="both"/>
              <w:rPr>
                <w:rFonts w:ascii="PT Astra Serif" w:hAnsi="PT Astra Serif" w:eastAsia="Times New Roman" w:cs="Times New Roman"/>
                <w:color w:val="auto"/>
                <w:kern w:val="0"/>
                <w:sz w:val="24"/>
                <w:szCs w:val="24"/>
                <w:highlight w:val="white"/>
                <w:lang w:val="ru-RU" w:eastAsia="ru-RU" w:bidi="ar-SA"/>
              </w:rPr>
            </w:pPr>
            <w:r>
              <w:rPr>
                <w:rFonts w:eastAsia="Times New Roman" w:cs="Times New Roman" w:ascii="PT Astra Serif" w:hAnsi="PT Astra Serif"/>
                <w:color w:val="000000"/>
                <w:kern w:val="0"/>
                <w:sz w:val="24"/>
                <w:szCs w:val="24"/>
                <w:highlight w:val="white"/>
                <w:lang w:val="ru-RU" w:eastAsia="ru-RU" w:bidi="ar-SA"/>
              </w:rPr>
              <w:t>Лицензиат.</w:t>
            </w:r>
          </w:p>
        </w:tc>
      </w:tr>
      <w:tr>
        <w:trPr/>
        <w:tc>
          <w:tcPr>
            <w:tcW w:w="9324" w:type="dxa"/>
            <w:gridSpan w:val="2"/>
            <w:tcBorders>
              <w:top w:val="nil"/>
            </w:tcBorders>
            <w:vAlign w:val="center"/>
          </w:tcPr>
          <w:p>
            <w:pPr>
              <w:pStyle w:val="Normal"/>
              <w:suppressAutoHyphens w:val="true"/>
              <w:spacing w:lineRule="auto" w:line="240" w:before="0" w:after="0"/>
              <w:ind w:hanging="0"/>
              <w:jc w:val="both"/>
              <w:rPr>
                <w:rFonts w:ascii="PT Astra Serif" w:hAnsi="PT Astra Serif"/>
                <w:sz w:val="24"/>
                <w:szCs w:val="24"/>
              </w:rPr>
            </w:pPr>
            <w:r>
              <w:rPr>
                <w:rFonts w:eastAsia="Times New Roman" w:cs="Times New Roman" w:ascii="PT Astra Serif" w:hAnsi="PT Astra Serif"/>
                <w:sz w:val="24"/>
                <w:szCs w:val="24"/>
              </w:rPr>
              <w:t>Результат «П</w:t>
            </w:r>
            <w:r>
              <w:rPr>
                <w:rFonts w:eastAsia="Times New Roman" w:cs="Times New Roman" w:ascii="PT Astra Serif" w:hAnsi="PT Astra Serif"/>
                <w:color w:val="auto"/>
                <w:kern w:val="0"/>
                <w:sz w:val="24"/>
                <w:szCs w:val="24"/>
                <w:lang w:val="ru-RU" w:eastAsia="ru-RU" w:bidi="ar-SA"/>
              </w:rPr>
              <w:t>родление</w:t>
            </w:r>
            <w:r>
              <w:rPr>
                <w:rFonts w:eastAsia="Times New Roman" w:cs="Times New Roman" w:ascii="PT Astra Serif" w:hAnsi="PT Astra Serif"/>
                <w:sz w:val="24"/>
                <w:szCs w:val="24"/>
              </w:rPr>
              <w:t xml:space="preserve"> </w:t>
            </w:r>
            <w:r>
              <w:rPr>
                <w:rFonts w:eastAsia="Times New Roman" w:cs="Times New Roman" w:ascii="PT Astra Serif" w:hAnsi="PT Astra Serif"/>
                <w:color w:val="auto"/>
                <w:kern w:val="0"/>
                <w:sz w:val="24"/>
                <w:szCs w:val="24"/>
                <w:lang w:val="ru-RU" w:eastAsia="ru-RU" w:bidi="ar-SA"/>
              </w:rPr>
              <w:t xml:space="preserve">лицензии </w:t>
            </w:r>
            <w:r>
              <w:rPr>
                <w:rFonts w:eastAsia="Times New Roman" w:cs="Times New Roman" w:ascii="PT Astra Serif" w:hAnsi="PT Astra Serif"/>
                <w:b w:val="false"/>
                <w:i w:val="false"/>
                <w:strike w:val="false"/>
                <w:dstrike w:val="false"/>
                <w:color w:val="auto"/>
                <w:kern w:val="0"/>
                <w:sz w:val="24"/>
                <w:szCs w:val="24"/>
                <w:u w:val="none"/>
                <w:lang w:val="ru-RU" w:eastAsia="ru-RU" w:bidi="ar-SA"/>
              </w:rPr>
              <w:t>на осуществление розничной продаж</w:t>
            </w:r>
            <w:r>
              <w:rPr>
                <w:rFonts w:eastAsia="" w:cs="" w:ascii="PT Astra Serif" w:hAnsi="PT Astra Serif" w:cstheme="minorBidi" w:eastAsiaTheme="minorEastAsia"/>
                <w:b w:val="false"/>
                <w:i w:val="false"/>
                <w:strike w:val="false"/>
                <w:dstrike w:val="false"/>
                <w:color w:val="auto"/>
                <w:kern w:val="0"/>
                <w:sz w:val="24"/>
                <w:szCs w:val="24"/>
                <w:u w:val="none"/>
                <w:lang w:val="ru-RU" w:eastAsia="ru-RU" w:bidi="ar-SA"/>
              </w:rPr>
              <w:t>и</w:t>
            </w:r>
            <w:r>
              <w:rPr>
                <w:rFonts w:eastAsia="Times New Roman" w:cs="Times New Roman" w:ascii="PT Astra Serif" w:hAnsi="PT Astra Serif"/>
                <w:b w:val="false"/>
                <w:i w:val="false"/>
                <w:strike w:val="false"/>
                <w:dstrike w:val="false"/>
                <w:color w:val="auto"/>
                <w:kern w:val="0"/>
                <w:sz w:val="24"/>
                <w:szCs w:val="24"/>
                <w:u w:val="none"/>
                <w:lang w:val="ru-RU" w:eastAsia="ru-RU" w:bidi="ar-SA"/>
              </w:rPr>
              <w:t xml:space="preserve"> алкогольной продукции при оказании услуг общественного питания</w:t>
            </w:r>
            <w:r>
              <w:rPr>
                <w:rFonts w:eastAsia="Times New Roman" w:cs="Times New Roman" w:ascii="PT Astra Serif" w:hAnsi="PT Astra Serif"/>
                <w:sz w:val="24"/>
                <w:szCs w:val="24"/>
              </w:rPr>
              <w:t>»</w:t>
            </w:r>
          </w:p>
        </w:tc>
      </w:tr>
      <w:tr>
        <w:trPr/>
        <w:tc>
          <w:tcPr>
            <w:tcW w:w="1281" w:type="dxa"/>
            <w:tcBorders>
              <w:top w:val="nil"/>
            </w:tcBorders>
            <w:vAlign w:val="center"/>
          </w:tcPr>
          <w:p>
            <w:pPr>
              <w:pStyle w:val="Normal"/>
              <w:suppressAutoHyphens w:val="true"/>
              <w:spacing w:lineRule="auto" w:line="240" w:before="0" w:after="0"/>
              <w:ind w:firstLine="36"/>
              <w:jc w:val="both"/>
              <w:rPr>
                <w:rFonts w:ascii="PT Astra Serif" w:hAnsi="PT Astra Serif"/>
                <w:sz w:val="24"/>
                <w:szCs w:val="24"/>
              </w:rPr>
            </w:pPr>
            <w:r>
              <w:rPr>
                <w:rFonts w:ascii="PT Astra Serif" w:hAnsi="PT Astra Serif"/>
                <w:sz w:val="24"/>
                <w:szCs w:val="24"/>
              </w:rPr>
              <w:t>10.</w:t>
            </w:r>
          </w:p>
        </w:tc>
        <w:tc>
          <w:tcPr>
            <w:tcW w:w="8043" w:type="dxa"/>
            <w:tcBorders>
              <w:top w:val="nil"/>
            </w:tcBorders>
            <w:vAlign w:val="center"/>
          </w:tcPr>
          <w:p>
            <w:pPr>
              <w:pStyle w:val="Normal"/>
              <w:suppressAutoHyphens w:val="true"/>
              <w:spacing w:lineRule="auto" w:line="240" w:before="0" w:after="0"/>
              <w:jc w:val="both"/>
              <w:rPr>
                <w:rFonts w:ascii="PT Astra Serif" w:hAnsi="PT Astra Serif"/>
                <w:szCs w:val="20"/>
              </w:rPr>
            </w:pPr>
            <w:r>
              <w:rPr>
                <w:rFonts w:ascii="PT Astra Serif" w:hAnsi="PT Astra Serif"/>
                <w:szCs w:val="20"/>
              </w:rPr>
            </w:r>
          </w:p>
        </w:tc>
      </w:tr>
      <w:tr>
        <w:trPr/>
        <w:tc>
          <w:tcPr>
            <w:tcW w:w="9324" w:type="dxa"/>
            <w:gridSpan w:val="2"/>
            <w:tcBorders/>
            <w:vAlign w:val="center"/>
          </w:tcPr>
          <w:p>
            <w:pPr>
              <w:pStyle w:val="Normal"/>
              <w:suppressAutoHyphens w:val="true"/>
              <w:spacing w:lineRule="auto" w:line="240" w:before="0" w:after="0"/>
              <w:ind w:firstLine="36"/>
              <w:jc w:val="both"/>
              <w:rPr>
                <w:color w:val="000000"/>
                <w:szCs w:val="20"/>
              </w:rPr>
            </w:pPr>
            <w:r>
              <w:rPr>
                <w:rFonts w:eastAsia="Times New Roman" w:cs="Times New Roman" w:ascii="PT Astra Serif" w:hAnsi="PT Astra Serif"/>
                <w:color w:val="000000"/>
                <w:sz w:val="24"/>
                <w:szCs w:val="24"/>
              </w:rPr>
              <w:t xml:space="preserve">Результат «Досрочное прекращение действия </w:t>
            </w:r>
            <w:r>
              <w:rPr>
                <w:rFonts w:eastAsia="Times New Roman" w:cs="Times New Roman" w:ascii="PT Astra Serif" w:hAnsi="PT Astra Serif"/>
                <w:b w:val="false"/>
                <w:i w:val="false"/>
                <w:strike w:val="false"/>
                <w:dstrike w:val="false"/>
                <w:color w:val="000000"/>
                <w:sz w:val="24"/>
                <w:szCs w:val="24"/>
                <w:u w:val="none"/>
              </w:rPr>
              <w:t>лицензии на основании заявления лицензиата</w:t>
            </w:r>
            <w:r>
              <w:rPr>
                <w:rFonts w:eastAsia="Times New Roman" w:cs="Times New Roman" w:ascii="PT Astra Serif" w:hAnsi="PT Astra Serif"/>
                <w:color w:val="000000"/>
                <w:sz w:val="24"/>
                <w:szCs w:val="24"/>
              </w:rPr>
              <w:t>»</w:t>
            </w:r>
          </w:p>
        </w:tc>
      </w:tr>
      <w:tr>
        <w:trPr/>
        <w:tc>
          <w:tcPr>
            <w:tcW w:w="1281" w:type="dxa"/>
            <w:tcBorders/>
            <w:vAlign w:val="center"/>
          </w:tcPr>
          <w:p>
            <w:pPr>
              <w:pStyle w:val="Normal"/>
              <w:suppressAutoHyphens w:val="true"/>
              <w:spacing w:lineRule="auto" w:line="240" w:before="0" w:after="0"/>
              <w:ind w:firstLine="36"/>
              <w:jc w:val="both"/>
              <w:rPr>
                <w:rFonts w:ascii="Calibri" w:hAnsi="Calibri" w:eastAsia="" w:cs="" w:asciiTheme="minorHAnsi" w:cstheme="minorBidi" w:eastAsiaTheme="minorEastAsia" w:hAnsiTheme="minorHAnsi"/>
                <w:szCs w:val="20"/>
                <w:highlight w:val="white"/>
              </w:rPr>
            </w:pPr>
            <w:r>
              <w:rPr>
                <w:rFonts w:eastAsia="Times New Roman" w:cs="Times New Roman" w:ascii="PT Astra Serif" w:hAnsi="PT Astra Serif"/>
                <w:sz w:val="24"/>
                <w:szCs w:val="24"/>
                <w:highlight w:val="white"/>
              </w:rPr>
              <w:t>11.</w:t>
            </w:r>
          </w:p>
        </w:tc>
        <w:tc>
          <w:tcPr>
            <w:tcW w:w="8043" w:type="dxa"/>
            <w:tcBorders/>
            <w:vAlign w:val="center"/>
          </w:tcPr>
          <w:p>
            <w:pPr>
              <w:pStyle w:val="Normal"/>
              <w:suppressAutoHyphens w:val="true"/>
              <w:spacing w:lineRule="auto" w:line="240" w:before="0" w:after="0"/>
              <w:jc w:val="both"/>
              <w:rPr>
                <w:rFonts w:ascii="PT Astra Serif" w:hAnsi="PT Astra Serif" w:eastAsia="Times New Roman" w:cs="Times New Roman"/>
                <w:color w:val="auto"/>
                <w:kern w:val="0"/>
                <w:sz w:val="24"/>
                <w:szCs w:val="24"/>
                <w:highlight w:val="white"/>
                <w:lang w:val="ru-RU" w:eastAsia="ru-RU" w:bidi="ar-SA"/>
              </w:rPr>
            </w:pPr>
            <w:r>
              <w:rPr>
                <w:rFonts w:eastAsia="Times New Roman" w:cs="Times New Roman" w:ascii="PT Astra Serif" w:hAnsi="PT Astra Serif"/>
                <w:color w:val="000000"/>
                <w:kern w:val="0"/>
                <w:sz w:val="24"/>
                <w:szCs w:val="24"/>
                <w:highlight w:val="white"/>
                <w:lang w:val="ru-RU" w:eastAsia="ru-RU" w:bidi="ar-SA"/>
              </w:rPr>
              <w:t>Лицензиат.</w:t>
            </w:r>
          </w:p>
        </w:tc>
      </w:tr>
      <w:tr>
        <w:trPr/>
        <w:tc>
          <w:tcPr>
            <w:tcW w:w="9324" w:type="dxa"/>
            <w:gridSpan w:val="2"/>
            <w:tcBorders>
              <w:top w:val="nil"/>
            </w:tcBorders>
            <w:vAlign w:val="center"/>
          </w:tcPr>
          <w:p>
            <w:pPr>
              <w:pStyle w:val="Normal"/>
              <w:suppressAutoHyphens w:val="true"/>
              <w:spacing w:lineRule="auto" w:line="240" w:before="0" w:after="0"/>
              <w:ind w:firstLine="36"/>
              <w:jc w:val="both"/>
              <w:rPr>
                <w:rFonts w:ascii="PT Astra Serif" w:hAnsi="PT Astra Serif"/>
                <w:sz w:val="24"/>
                <w:szCs w:val="24"/>
              </w:rPr>
            </w:pPr>
            <w:r>
              <w:rPr>
                <w:rFonts w:eastAsia="Times New Roman" w:cs="Times New Roman" w:ascii="PT Astra Serif" w:hAnsi="PT Astra Serif"/>
                <w:sz w:val="24"/>
                <w:szCs w:val="24"/>
                <w:highlight w:val="white"/>
              </w:rPr>
              <w:t>Результат «</w:t>
            </w:r>
            <w:r>
              <w:rPr>
                <w:rFonts w:eastAsia="Times New Roman" w:cs="Times New Roman" w:ascii="PT Astra Serif" w:hAnsi="PT Astra Serif"/>
                <w:b w:val="false"/>
                <w:i w:val="false"/>
                <w:strike w:val="false"/>
                <w:dstrike w:val="false"/>
                <w:sz w:val="24"/>
                <w:szCs w:val="24"/>
                <w:highlight w:val="white"/>
                <w:u w:val="none"/>
              </w:rPr>
              <w:t xml:space="preserve">Исправление опечаток и (или) ошибок в </w:t>
            </w:r>
            <w:r>
              <w:rPr>
                <w:rFonts w:eastAsia="Times New Roman" w:cs="Times New Roman" w:ascii="PT Astra Serif" w:hAnsi="PT Astra Serif"/>
                <w:b w:val="false"/>
                <w:i w:val="false"/>
                <w:strike w:val="false"/>
                <w:dstrike w:val="false"/>
                <w:color w:val="000000"/>
                <w:kern w:val="0"/>
                <w:sz w:val="24"/>
                <w:szCs w:val="24"/>
                <w:highlight w:val="white"/>
                <w:u w:val="none"/>
                <w:lang w:val="ru-RU" w:eastAsia="ru-RU" w:bidi="ar-SA"/>
              </w:rPr>
              <w:t>реестре лицензий</w:t>
            </w:r>
            <w:r>
              <w:rPr>
                <w:rFonts w:eastAsia="Times New Roman" w:cs="Times New Roman" w:ascii="PT Astra Serif" w:hAnsi="PT Astra Serif"/>
                <w:sz w:val="24"/>
                <w:szCs w:val="24"/>
                <w:highlight w:val="white"/>
              </w:rPr>
              <w:t>»</w:t>
            </w:r>
          </w:p>
        </w:tc>
      </w:tr>
      <w:tr>
        <w:trPr/>
        <w:tc>
          <w:tcPr>
            <w:tcW w:w="1281" w:type="dxa"/>
            <w:tcBorders/>
            <w:vAlign w:val="center"/>
          </w:tcPr>
          <w:p>
            <w:pPr>
              <w:pStyle w:val="Normal"/>
              <w:suppressAutoHyphens w:val="true"/>
              <w:spacing w:lineRule="auto" w:line="240" w:before="0" w:after="0"/>
              <w:ind w:firstLine="36"/>
              <w:jc w:val="both"/>
              <w:rPr>
                <w:rFonts w:ascii="Calibri" w:hAnsi="Calibri" w:eastAsia="" w:cs="" w:asciiTheme="minorHAnsi" w:cstheme="minorBidi" w:eastAsiaTheme="minorEastAsia" w:hAnsiTheme="minorHAnsi"/>
                <w:szCs w:val="20"/>
                <w:highlight w:val="white"/>
              </w:rPr>
            </w:pPr>
            <w:r>
              <w:rPr>
                <w:rFonts w:eastAsia="Times New Roman" w:cs="Times New Roman" w:ascii="PT Astra Serif" w:hAnsi="PT Astra Serif"/>
                <w:sz w:val="24"/>
                <w:szCs w:val="24"/>
                <w:highlight w:val="white"/>
              </w:rPr>
              <w:t>12.</w:t>
            </w:r>
          </w:p>
        </w:tc>
        <w:tc>
          <w:tcPr>
            <w:tcW w:w="8043" w:type="dxa"/>
            <w:tcBorders/>
            <w:vAlign w:val="center"/>
          </w:tcPr>
          <w:p>
            <w:pPr>
              <w:pStyle w:val="Normal"/>
              <w:suppressAutoHyphens w:val="true"/>
              <w:spacing w:lineRule="auto" w:line="240" w:before="0" w:after="0"/>
              <w:jc w:val="both"/>
              <w:rPr>
                <w:rFonts w:ascii="PT Astra Serif" w:hAnsi="PT Astra Serif" w:eastAsia="Times New Roman" w:cs="Times New Roman"/>
                <w:color w:val="auto"/>
                <w:kern w:val="0"/>
                <w:sz w:val="24"/>
                <w:szCs w:val="24"/>
                <w:highlight w:val="white"/>
                <w:lang w:val="ru-RU" w:eastAsia="ru-RU" w:bidi="ar-SA"/>
              </w:rPr>
            </w:pPr>
            <w:r>
              <w:rPr>
                <w:rFonts w:eastAsia="Times New Roman" w:cs="Times New Roman" w:ascii="PT Astra Serif" w:hAnsi="PT Astra Serif"/>
                <w:color w:val="000000"/>
                <w:kern w:val="0"/>
                <w:sz w:val="24"/>
                <w:szCs w:val="24"/>
                <w:highlight w:val="white"/>
                <w:lang w:val="ru-RU" w:eastAsia="ru-RU" w:bidi="ar-SA"/>
              </w:rPr>
              <w:t>Лицензиат.</w:t>
            </w:r>
          </w:p>
        </w:tc>
      </w:tr>
    </w:tbl>
    <w:p>
      <w:pPr>
        <w:pStyle w:val="Normal"/>
        <w:spacing w:lineRule="auto" w:line="240"/>
        <w:ind w:firstLine="709"/>
        <w:jc w:val="both"/>
        <w:rPr>
          <w:rFonts w:ascii="PT Astra Serif" w:hAnsi="PT Astra Serif"/>
          <w:sz w:val="24"/>
          <w:szCs w:val="24"/>
        </w:rPr>
      </w:pPr>
      <w:r>
        <w:rPr>
          <w:rFonts w:ascii="PT Astra Serif" w:hAnsi="PT Astra Serif"/>
          <w:sz w:val="24"/>
          <w:szCs w:val="24"/>
        </w:rPr>
      </w:r>
    </w:p>
    <w:p>
      <w:pPr>
        <w:pStyle w:val="Normal"/>
        <w:suppressAutoHyphens w:val="true"/>
        <w:spacing w:lineRule="auto" w:line="240" w:before="0" w:after="120"/>
        <w:ind w:firstLine="709"/>
        <w:jc w:val="right"/>
        <w:rPr>
          <w:rFonts w:ascii="PT Astra Serif" w:hAnsi="PT Astra Serif"/>
          <w:sz w:val="24"/>
          <w:szCs w:val="24"/>
        </w:rPr>
      </w:pPr>
      <w:r>
        <w:rPr>
          <w:rFonts w:ascii="PT Astra Serif" w:hAnsi="PT Astra Serif"/>
          <w:sz w:val="24"/>
          <w:szCs w:val="24"/>
        </w:rPr>
        <w:br/>
      </w:r>
    </w:p>
    <w:p>
      <w:pPr>
        <w:pStyle w:val="Normal"/>
        <w:ind w:firstLine="709"/>
        <w:rPr>
          <w:rFonts w:ascii="PT Astra Serif" w:hAnsi="PT Astra Serif"/>
          <w:sz w:val="24"/>
          <w:szCs w:val="24"/>
        </w:rPr>
      </w:pPr>
      <w:r>
        <w:rPr>
          <w:rFonts w:ascii="PT Astra Serif" w:hAnsi="PT Astra Serif"/>
          <w:sz w:val="24"/>
          <w:szCs w:val="24"/>
        </w:rPr>
      </w:r>
      <w:r>
        <w:br w:type="page"/>
      </w:r>
    </w:p>
    <w:p>
      <w:pPr>
        <w:pStyle w:val="ConsPlusNormal1"/>
        <w:spacing w:lineRule="auto" w:line="240" w:before="0" w:after="0"/>
        <w:ind w:left="0" w:right="0" w:hanging="0"/>
        <w:jc w:val="center"/>
        <w:rPr/>
      </w:pPr>
      <w:r>
        <w:rPr>
          <w:rFonts w:ascii="PT Astra Serif" w:hAnsi="PT Astra Serif"/>
          <w:caps/>
          <w:sz w:val="28"/>
        </w:rPr>
        <w:t xml:space="preserve">                                                                        </w:t>
      </w:r>
      <w:r>
        <w:rPr>
          <w:rFonts w:ascii="PT Astra Serif" w:hAnsi="PT Astra Serif"/>
          <w:caps/>
          <w:sz w:val="28"/>
        </w:rPr>
        <w:t xml:space="preserve">Приложение </w:t>
      </w:r>
      <w:r>
        <w:rPr>
          <w:rFonts w:ascii="PT Astra Serif" w:hAnsi="PT Astra Serif"/>
          <w:sz w:val="28"/>
        </w:rPr>
        <w:t xml:space="preserve">№ </w:t>
      </w:r>
      <w:r>
        <w:rPr>
          <w:rFonts w:eastAsia="Times New Roman" w:cs="Arial" w:ascii="PT Astra Serif" w:hAnsi="PT Astra Serif"/>
          <w:color w:val="auto"/>
          <w:kern w:val="0"/>
          <w:sz w:val="28"/>
          <w:szCs w:val="20"/>
          <w:lang w:val="ru-RU" w:eastAsia="ru-RU" w:bidi="ar-SA"/>
        </w:rPr>
        <w:t>2</w:t>
      </w:r>
    </w:p>
    <w:p>
      <w:pPr>
        <w:pStyle w:val="ConsPlusNonformat"/>
        <w:spacing w:lineRule="auto" w:line="240" w:before="0" w:after="0"/>
        <w:ind w:left="0" w:right="0" w:hanging="0"/>
        <w:rPr/>
      </w:pPr>
      <w:r>
        <w:rPr>
          <w:rFonts w:ascii="PT Astra Serif" w:hAnsi="PT Astra Serif"/>
          <w:sz w:val="28"/>
          <w:szCs w:val="28"/>
        </w:rPr>
        <w:t xml:space="preserve">                                                                        </w:t>
      </w:r>
      <w:r>
        <w:rPr>
          <w:rFonts w:ascii="PT Astra Serif" w:hAnsi="PT Astra Serif"/>
          <w:sz w:val="28"/>
          <w:szCs w:val="28"/>
        </w:rPr>
        <w:t>к Административному регламенту,</w:t>
        <w:br/>
        <w:t xml:space="preserve">                                                                              утверждённому приказом                  </w:t>
      </w:r>
    </w:p>
    <w:p>
      <w:pPr>
        <w:pStyle w:val="ConsPlusNonformat"/>
        <w:spacing w:lineRule="auto" w:line="240" w:before="0" w:after="0"/>
        <w:ind w:left="0" w:right="0" w:hanging="0"/>
        <w:rPr/>
      </w:pPr>
      <w:r>
        <w:rPr>
          <w:rStyle w:val="Blk"/>
          <w:rFonts w:cs="Times New Roman" w:ascii="PT Astra Serif" w:hAnsi="PT Astra Serif"/>
          <w:b w:val="false"/>
          <w:bCs w:val="false"/>
          <w:color w:val="000000"/>
          <w:sz w:val="28"/>
          <w:szCs w:val="28"/>
        </w:rPr>
        <w:t xml:space="preserve">                                                                       </w:t>
      </w:r>
      <w:r>
        <w:rPr>
          <w:rStyle w:val="Blk"/>
          <w:rFonts w:cs="Times New Roman" w:ascii="PT Astra Serif" w:hAnsi="PT Astra Serif"/>
          <w:b w:val="false"/>
          <w:bCs w:val="false"/>
          <w:color w:val="000000"/>
          <w:sz w:val="28"/>
          <w:szCs w:val="28"/>
        </w:rPr>
        <w:t xml:space="preserve">Министерства агропромышленного  </w:t>
      </w:r>
    </w:p>
    <w:p>
      <w:pPr>
        <w:pStyle w:val="ConsPlusNonformat"/>
        <w:spacing w:lineRule="auto" w:line="240" w:before="0" w:after="0"/>
        <w:ind w:left="0" w:right="0" w:hanging="0"/>
        <w:rPr/>
      </w:pPr>
      <w:r>
        <w:rPr>
          <w:rStyle w:val="Blk"/>
          <w:rFonts w:cs="Times New Roman" w:ascii="PT Astra Serif" w:hAnsi="PT Astra Serif"/>
          <w:b w:val="false"/>
          <w:bCs w:val="false"/>
          <w:color w:val="000000"/>
          <w:sz w:val="28"/>
          <w:szCs w:val="28"/>
        </w:rPr>
        <w:t xml:space="preserve">                                                                            </w:t>
      </w:r>
      <w:r>
        <w:rPr>
          <w:rStyle w:val="Blk"/>
          <w:rFonts w:cs="Times New Roman" w:ascii="PT Astra Serif" w:hAnsi="PT Astra Serif"/>
          <w:b w:val="false"/>
          <w:bCs w:val="false"/>
          <w:color w:val="000000"/>
          <w:sz w:val="28"/>
          <w:szCs w:val="28"/>
        </w:rPr>
        <w:t xml:space="preserve">комплекса и развития сельских  </w:t>
      </w:r>
    </w:p>
    <w:p>
      <w:pPr>
        <w:pStyle w:val="ConsPlusNonformat"/>
        <w:spacing w:lineRule="auto" w:line="240" w:before="0" w:after="0"/>
        <w:ind w:left="0" w:right="0" w:hanging="0"/>
        <w:rPr/>
      </w:pPr>
      <w:r>
        <w:rPr>
          <w:rStyle w:val="Blk"/>
          <w:rFonts w:cs="Times New Roman" w:ascii="PT Astra Serif" w:hAnsi="PT Astra Serif"/>
          <w:b w:val="false"/>
          <w:bCs w:val="false"/>
          <w:color w:val="000000"/>
          <w:sz w:val="28"/>
          <w:szCs w:val="28"/>
        </w:rPr>
        <w:t xml:space="preserve">                                                                         </w:t>
      </w:r>
      <w:r>
        <w:rPr>
          <w:rStyle w:val="Blk"/>
          <w:rFonts w:cs="Times New Roman" w:ascii="PT Astra Serif" w:hAnsi="PT Astra Serif"/>
          <w:b w:val="false"/>
          <w:bCs w:val="false"/>
          <w:color w:val="000000"/>
          <w:sz w:val="28"/>
          <w:szCs w:val="28"/>
        </w:rPr>
        <w:t>территорий Ульяновской области</w:t>
      </w:r>
    </w:p>
    <w:p>
      <w:pPr>
        <w:pStyle w:val="ConsPlusNormal1"/>
        <w:spacing w:lineRule="auto" w:line="240" w:before="0" w:after="0"/>
        <w:ind w:left="0" w:right="0" w:hanging="0"/>
        <w:jc w:val="center"/>
        <w:rPr>
          <w:rFonts w:ascii="PT Astra Serif" w:hAnsi="PT Astra Serif"/>
        </w:rPr>
      </w:pPr>
      <w:r>
        <w:rPr>
          <w:rFonts w:ascii="PT Astra Serif" w:hAnsi="PT Astra Serif"/>
          <w:b/>
          <w:sz w:val="28"/>
          <w:szCs w:val="28"/>
        </w:rPr>
        <w:t xml:space="preserve">                                                                       </w:t>
      </w:r>
      <w:r>
        <w:rPr>
          <w:rFonts w:ascii="PT Astra Serif" w:hAnsi="PT Astra Serif"/>
          <w:b/>
          <w:sz w:val="28"/>
          <w:szCs w:val="28"/>
        </w:rPr>
        <w:t>______________</w:t>
      </w:r>
      <w:r>
        <w:rPr>
          <w:rFonts w:ascii="PT Astra Serif" w:hAnsi="PT Astra Serif"/>
          <w:sz w:val="28"/>
          <w:szCs w:val="28"/>
        </w:rPr>
        <w:t>№</w:t>
      </w:r>
      <w:r>
        <w:rPr>
          <w:rFonts w:ascii="PT Astra Serif" w:hAnsi="PT Astra Serif"/>
          <w:b/>
          <w:sz w:val="28"/>
          <w:szCs w:val="28"/>
        </w:rPr>
        <w:t xml:space="preserve"> ______</w:t>
      </w:r>
      <w:r>
        <w:rPr>
          <w:rFonts w:ascii="PT Astra Serif" w:hAnsi="PT Astra Serif"/>
          <w:b/>
          <w:sz w:val="28"/>
        </w:rPr>
        <w:t>______</w:t>
      </w:r>
    </w:p>
    <w:p>
      <w:pPr>
        <w:pStyle w:val="ConsPlusNormal1"/>
        <w:spacing w:lineRule="auto" w:line="240" w:before="0" w:after="0"/>
        <w:ind w:left="0" w:right="0" w:hanging="0"/>
        <w:jc w:val="center"/>
        <w:rPr>
          <w:rFonts w:ascii="PT Astra Serif" w:hAnsi="PT Astra Serif"/>
          <w:b/>
          <w:b/>
          <w:sz w:val="28"/>
        </w:rPr>
      </w:pPr>
      <w:r>
        <w:rPr>
          <w:rFonts w:ascii="PT Astra Serif" w:hAnsi="PT Astra Serif"/>
          <w:b/>
          <w:sz w:val="28"/>
        </w:rPr>
      </w:r>
    </w:p>
    <w:p>
      <w:pPr>
        <w:pStyle w:val="Normal"/>
        <w:spacing w:lineRule="auto" w:line="240" w:before="0" w:after="0"/>
        <w:ind w:left="0" w:right="0" w:hanging="0"/>
        <w:jc w:val="center"/>
        <w:rPr>
          <w:rFonts w:ascii="PT Astra Serif" w:hAnsi="PT Astra Serif"/>
        </w:rPr>
      </w:pPr>
      <w:r>
        <w:rPr>
          <w:rFonts w:ascii="PT Astra Serif" w:hAnsi="PT Astra Serif"/>
          <w:sz w:val="28"/>
        </w:rPr>
        <w:t>ЗАЯВЛЕНИЕ</w:t>
      </w:r>
    </w:p>
    <w:p>
      <w:pPr>
        <w:pStyle w:val="Normal"/>
        <w:spacing w:lineRule="auto" w:line="240" w:before="0" w:after="0"/>
        <w:ind w:left="0" w:right="0" w:hanging="0"/>
        <w:jc w:val="center"/>
        <w:rPr>
          <w:rFonts w:ascii="PT Astra Serif" w:hAnsi="PT Astra Serif"/>
        </w:rPr>
      </w:pPr>
      <w:r>
        <w:rPr>
          <w:rFonts w:ascii="PT Astra Serif" w:hAnsi="PT Astra Serif"/>
        </w:rPr>
        <w:t>о выдаче лицензии на розничную продажу</w:t>
      </w:r>
    </w:p>
    <w:p>
      <w:pPr>
        <w:pStyle w:val="Normal"/>
        <w:spacing w:lineRule="auto" w:line="240" w:before="0" w:after="0"/>
        <w:ind w:left="0" w:right="0" w:hanging="0"/>
        <w:jc w:val="center"/>
        <w:rPr>
          <w:rFonts w:ascii="PT Astra Serif" w:hAnsi="PT Astra Serif"/>
        </w:rPr>
      </w:pPr>
      <w:r>
        <w:rPr>
          <w:rFonts w:ascii="PT Astra Serif" w:hAnsi="PT Astra Serif"/>
        </w:rPr>
        <w:t xml:space="preserve">алкогольной продукции </w:t>
      </w:r>
    </w:p>
    <w:p>
      <w:pPr>
        <w:pStyle w:val="Normal"/>
        <w:spacing w:lineRule="auto" w:line="240" w:before="0" w:after="0"/>
        <w:ind w:left="0" w:right="0" w:hanging="0"/>
        <w:rPr>
          <w:rFonts w:ascii="PT Astra Serif" w:hAnsi="PT Astra Serif"/>
        </w:rPr>
      </w:pPr>
      <w:r>
        <w:rPr>
          <w:rFonts w:ascii="PT Astra Serif" w:hAnsi="PT Astra Serif"/>
          <w:sz w:val="28"/>
        </w:rPr>
        <w:t>Заявитель __________________________________________________________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 xml:space="preserve">                                     </w:t>
      </w:r>
      <w:r>
        <w:rPr>
          <w:rFonts w:ascii="PT Astra Serif" w:hAnsi="PT Astra Serif"/>
          <w:sz w:val="16"/>
        </w:rPr>
        <w:t xml:space="preserve"> </w:t>
      </w:r>
      <w:r>
        <w:rPr>
          <w:rFonts w:ascii="PT Astra Serif" w:hAnsi="PT Astra Serif"/>
          <w:sz w:val="16"/>
        </w:rPr>
        <w:t xml:space="preserve">(полное  и (или) сокращенное наименование, организационно-правовая форма ) </w:t>
      </w:r>
      <w:r>
        <w:rPr>
          <w:rFonts w:ascii="PT Astra Serif" w:hAnsi="PT Astra Serif"/>
          <w:sz w:val="20"/>
        </w:rPr>
        <w:t xml:space="preserve"> _____________________________________________________________________________________________ _</w:t>
      </w:r>
    </w:p>
    <w:p>
      <w:pPr>
        <w:pStyle w:val="Normal"/>
        <w:spacing w:lineRule="auto" w:line="240" w:before="0" w:after="0"/>
        <w:ind w:left="0" w:right="0" w:hanging="0"/>
        <w:rPr>
          <w:rFonts w:ascii="PT Astra Serif" w:hAnsi="PT Astra Serif"/>
        </w:rPr>
      </w:pPr>
      <w:r>
        <w:rPr>
          <w:rFonts w:ascii="PT Astra Serif" w:hAnsi="PT Astra Serif"/>
          <w:sz w:val="20"/>
        </w:rPr>
        <w:t xml:space="preserve">_____________________________________________________________________________________________ _ </w:t>
      </w:r>
    </w:p>
    <w:p>
      <w:pPr>
        <w:pStyle w:val="Normal"/>
        <w:spacing w:lineRule="auto" w:line="240" w:before="0" w:after="0"/>
        <w:ind w:left="0" w:right="0" w:hanging="0"/>
        <w:rPr>
          <w:rFonts w:ascii="PT Astra Serif" w:hAnsi="PT Astra Serif"/>
        </w:rPr>
      </w:pPr>
      <w:r>
        <w:rPr>
          <w:rFonts w:ascii="PT Astra Serif" w:hAnsi="PT Astra Serif"/>
          <w:sz w:val="28"/>
        </w:rPr>
        <w:t>расположенный 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 xml:space="preserve">                                            </w:t>
      </w:r>
      <w:r>
        <w:rPr>
          <w:rFonts w:ascii="PT Astra Serif" w:hAnsi="PT Astra Serif"/>
          <w:sz w:val="20"/>
        </w:rPr>
        <w:t>(</w:t>
      </w:r>
      <w:r>
        <w:rPr>
          <w:rFonts w:ascii="PT Astra Serif" w:hAnsi="PT Astra Serif"/>
          <w:sz w:val="16"/>
        </w:rPr>
        <w:t xml:space="preserve">адрес местонахождения юридического лица (организации))  </w:t>
      </w:r>
    </w:p>
    <w:p>
      <w:pPr>
        <w:pStyle w:val="Normal"/>
        <w:spacing w:lineRule="auto" w:line="240" w:before="0" w:after="0"/>
        <w:ind w:left="0" w:right="0" w:hanging="0"/>
        <w:rPr>
          <w:rFonts w:ascii="PT Astra Serif" w:hAnsi="PT Astra Serif"/>
          <w:sz w:val="20"/>
        </w:rPr>
      </w:pPr>
      <w:r>
        <w:rPr>
          <w:rFonts w:ascii="PT Astra Serif" w:hAnsi="PT Astra Serif"/>
          <w:sz w:val="20"/>
        </w:rPr>
      </w:r>
    </w:p>
    <w:p>
      <w:pPr>
        <w:pStyle w:val="Normal"/>
        <w:spacing w:lineRule="auto" w:line="240" w:before="0" w:after="0"/>
        <w:ind w:left="0" w:right="0" w:hanging="0"/>
        <w:rPr>
          <w:rFonts w:ascii="PT Astra Serif" w:hAnsi="PT Astra Serif"/>
        </w:rPr>
      </w:pPr>
      <w:r>
        <w:rPr>
          <w:rFonts w:ascii="PT Astra Serif" w:hAnsi="PT Astra Serif"/>
          <w:sz w:val="28"/>
        </w:rPr>
        <w:t xml:space="preserve">ИНН </w:t>
      </w:r>
      <w:r>
        <w:rPr>
          <w:rFonts w:ascii="PT Astra Serif" w:hAnsi="PT Astra Serif"/>
        </w:rPr>
        <w:t>организации</w:t>
      </w:r>
      <w:r>
        <w:rPr>
          <w:rFonts w:ascii="PT Astra Serif" w:hAnsi="PT Astra Serif"/>
          <w:sz w:val="28"/>
        </w:rPr>
        <w:t xml:space="preserve"> _________________КПП о</w:t>
      </w:r>
      <w:r>
        <w:rPr>
          <w:rFonts w:ascii="PT Astra Serif" w:hAnsi="PT Astra Serif"/>
        </w:rPr>
        <w:t>рганизации______________________</w:t>
      </w:r>
    </w:p>
    <w:p>
      <w:pPr>
        <w:pStyle w:val="Normal"/>
        <w:spacing w:lineRule="auto" w:line="240" w:before="0" w:after="0"/>
        <w:ind w:left="0" w:right="0" w:hanging="0"/>
        <w:rPr>
          <w:rFonts w:ascii="PT Astra Serif" w:hAnsi="PT Astra Serif"/>
        </w:rPr>
      </w:pPr>
      <w:r>
        <w:rPr>
          <w:rFonts w:ascii="PT Astra Serif" w:hAnsi="PT Astra Serif"/>
          <w:sz w:val="20"/>
        </w:rPr>
        <w:t>______________________________________________________________________________________________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телефон/факс________________________________________________________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адрес электронной почты  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 xml:space="preserve">наименование банка__________________________________________________ </w:t>
      </w:r>
    </w:p>
    <w:p>
      <w:pPr>
        <w:pStyle w:val="Normal"/>
        <w:spacing w:lineRule="auto" w:line="240" w:before="0" w:after="0"/>
        <w:ind w:left="0" w:right="0" w:hanging="0"/>
        <w:rPr>
          <w:rFonts w:ascii="PT Astra Serif" w:hAnsi="PT Astra Serif"/>
        </w:rPr>
      </w:pPr>
      <w:r>
        <w:rPr>
          <w:rFonts w:ascii="PT Astra Serif" w:hAnsi="PT Astra Serif"/>
          <w:sz w:val="28"/>
        </w:rPr>
        <w:t xml:space="preserve">№ </w:t>
      </w:r>
      <w:r>
        <w:rPr>
          <w:rFonts w:ascii="PT Astra Serif" w:hAnsi="PT Astra Serif"/>
          <w:sz w:val="28"/>
        </w:rPr>
        <w:t>расчетного счета в банк 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в лице _____________________________________________________________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 xml:space="preserve">            </w:t>
      </w:r>
      <w:r>
        <w:rPr>
          <w:rFonts w:ascii="PT Astra Serif" w:hAnsi="PT Astra Serif"/>
          <w:sz w:val="20"/>
        </w:rPr>
        <w:t>(для юридического лица (организации): Ф.И.О. (последнее – при наличии), должность руководителя)</w:t>
      </w:r>
    </w:p>
    <w:p>
      <w:pPr>
        <w:pStyle w:val="Normal"/>
        <w:spacing w:lineRule="auto" w:line="240" w:before="0" w:after="0"/>
        <w:ind w:left="0" w:right="0" w:hanging="0"/>
        <w:jc w:val="both"/>
        <w:rPr>
          <w:rFonts w:ascii="PT Astra Serif" w:hAnsi="PT Astra Serif"/>
        </w:rPr>
      </w:pPr>
      <w:r>
        <w:rPr>
          <w:rFonts w:ascii="PT Astra Serif" w:hAnsi="PT Astra Serif"/>
        </w:rPr>
        <w:t xml:space="preserve">Просит выдать лицензию на розничную продажу алкогольной продукции (розничную продажу алкогольной продукции при оказании услуг общественного питания): </w:t>
      </w:r>
    </w:p>
    <w:p>
      <w:pPr>
        <w:pStyle w:val="Normal"/>
        <w:spacing w:lineRule="auto" w:line="240" w:before="0" w:after="0"/>
        <w:ind w:left="0" w:right="0" w:hanging="0"/>
        <w:rPr>
          <w:rFonts w:ascii="PT Astra Serif" w:hAnsi="PT Astra Serif"/>
        </w:rPr>
      </w:pPr>
      <w:r>
        <w:rPr>
          <w:rFonts w:ascii="PT Astra Serif" w:hAnsi="PT Astra Serif"/>
          <w:sz w:val="28"/>
        </w:rPr>
        <w:t>в объекте ___________________________________________________________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по адресу ___________________________________________________________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на срок _____________________________________________________________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Прилагаются материалы:</w:t>
      </w:r>
    </w:p>
    <w:p>
      <w:pPr>
        <w:pStyle w:val="Normal"/>
        <w:spacing w:lineRule="auto" w:line="240" w:before="0" w:after="0"/>
        <w:ind w:left="0" w:right="0" w:hanging="0"/>
        <w:rPr>
          <w:rFonts w:ascii="PT Astra Serif" w:hAnsi="PT Astra Serif"/>
        </w:rPr>
      </w:pPr>
      <w:r>
        <w:rPr>
          <w:rFonts w:ascii="PT Astra Serif" w:hAnsi="PT Astra Serif"/>
          <w:sz w:val="28"/>
        </w:rPr>
        <w:t>1.___________________________  4. 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2.___________________________  5. 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3.___________________________  6. ____________________________________</w:t>
      </w:r>
    </w:p>
    <w:p>
      <w:pPr>
        <w:pStyle w:val="Normal"/>
        <w:spacing w:lineRule="auto" w:line="240" w:before="0" w:after="0"/>
        <w:ind w:left="0" w:right="0" w:hanging="0"/>
        <w:jc w:val="both"/>
        <w:rPr>
          <w:rFonts w:ascii="PT Astra Serif" w:hAnsi="PT Astra Serif"/>
        </w:rPr>
      </w:pPr>
      <w:r>
        <w:rPr>
          <w:rFonts w:ascii="PT Astra Serif" w:hAnsi="PT Astra Serif"/>
          <w:color w:val="000000"/>
          <w:sz w:val="20"/>
          <w:szCs w:val="20"/>
        </w:rPr>
        <w:t xml:space="preserve">О готовности результата предоставления государственной услуги прошу уведомить по контактному номеру телефона, указанному в заявлении/ посредством электронной почты  </w:t>
      </w:r>
    </w:p>
    <w:p>
      <w:pPr>
        <w:pStyle w:val="Normal"/>
        <w:spacing w:lineRule="auto" w:line="240" w:before="0" w:after="0"/>
        <w:ind w:left="0" w:right="0" w:hanging="0"/>
        <w:jc w:val="both"/>
        <w:rPr>
          <w:rFonts w:ascii="PT Astra Serif" w:hAnsi="PT Astra Serif"/>
        </w:rPr>
      </w:pPr>
      <w:r>
        <w:rPr>
          <w:rFonts w:ascii="PT Astra Serif" w:hAnsi="PT Astra Serif"/>
          <w:color w:val="000000"/>
          <w:sz w:val="20"/>
          <w:szCs w:val="20"/>
        </w:rPr>
        <w:t xml:space="preserve">                                                </w:t>
      </w:r>
      <w:r>
        <w:rPr>
          <w:rFonts w:ascii="PT Astra Serif" w:hAnsi="PT Astra Serif"/>
          <w:color w:val="000000"/>
          <w:sz w:val="20"/>
          <w:szCs w:val="20"/>
        </w:rPr>
        <w:t>(нужное подчеркнуть)</w:t>
      </w:r>
    </w:p>
    <w:p>
      <w:pPr>
        <w:pStyle w:val="Normal"/>
        <w:spacing w:lineRule="auto" w:line="240" w:before="0" w:after="0"/>
        <w:ind w:left="0" w:right="0" w:hanging="0"/>
        <w:jc w:val="both"/>
        <w:rPr>
          <w:rFonts w:ascii="PT Astra Serif" w:hAnsi="PT Astra Serif"/>
        </w:rPr>
      </w:pPr>
      <w:r>
        <w:rPr>
          <w:rFonts w:ascii="PT Astra Serif" w:hAnsi="PT Astra Serif"/>
          <w:color w:val="000000"/>
          <w:sz w:val="20"/>
          <w:szCs w:val="20"/>
        </w:rPr>
        <w:t xml:space="preserve">Решение о выдаче лицензии или об отказе в ее выдаче прошу выдать лично / направить мне заказным почтовым отправлением / направить в электронной форме на адрес электронной почты заявителя   </w:t>
      </w:r>
    </w:p>
    <w:p>
      <w:pPr>
        <w:pStyle w:val="Normal"/>
        <w:spacing w:lineRule="auto" w:line="240" w:before="0" w:after="0"/>
        <w:ind w:left="0" w:right="0" w:hanging="0"/>
        <w:jc w:val="both"/>
        <w:rPr>
          <w:rFonts w:ascii="PT Astra Serif" w:hAnsi="PT Astra Serif"/>
        </w:rPr>
      </w:pPr>
      <w:r>
        <w:rPr>
          <w:rFonts w:ascii="PT Astra Serif" w:hAnsi="PT Astra Serif"/>
          <w:color w:val="000000"/>
          <w:sz w:val="20"/>
          <w:szCs w:val="20"/>
        </w:rPr>
        <w:t xml:space="preserve">                                                 </w:t>
      </w:r>
      <w:r>
        <w:rPr>
          <w:rFonts w:ascii="PT Astra Serif" w:hAnsi="PT Astra Serif"/>
          <w:color w:val="000000"/>
          <w:sz w:val="20"/>
          <w:szCs w:val="20"/>
        </w:rPr>
        <w:t>(нужное подчеркнуть)</w:t>
      </w:r>
      <w:r>
        <w:rPr>
          <w:rFonts w:ascii="PT Astra Serif" w:hAnsi="PT Astra Serif"/>
          <w:color w:val="000000"/>
          <w:sz w:val="20"/>
        </w:rPr>
        <w:t xml:space="preserve">             </w:t>
      </w:r>
      <w:r>
        <w:rPr>
          <w:rFonts w:ascii="PT Astra Serif" w:hAnsi="PT Astra Serif"/>
          <w:color w:val="000000"/>
          <w:sz w:val="28"/>
        </w:rPr>
        <w:t xml:space="preserve">                             </w:t>
      </w:r>
      <w:r>
        <w:rPr>
          <w:rFonts w:ascii="PT Astra Serif" w:hAnsi="PT Astra Serif"/>
          <w:color w:val="000000"/>
          <w:sz w:val="20"/>
        </w:rPr>
        <w:t xml:space="preserve">                                             </w:t>
      </w:r>
    </w:p>
    <w:p>
      <w:pPr>
        <w:pStyle w:val="Normal"/>
        <w:spacing w:lineRule="auto" w:line="240" w:before="0" w:after="0"/>
        <w:ind w:left="0" w:right="0" w:hanging="0"/>
        <w:rPr>
          <w:rFonts w:ascii="PT Astra Serif" w:hAnsi="PT Astra Serif"/>
        </w:rPr>
      </w:pPr>
      <w:r>
        <w:rPr>
          <w:rFonts w:ascii="PT Astra Serif" w:hAnsi="PT Astra Serif"/>
          <w:sz w:val="28"/>
        </w:rPr>
        <w:t>Материалы сданы:                                     Материалы приняты:</w:t>
      </w:r>
    </w:p>
    <w:p>
      <w:pPr>
        <w:pStyle w:val="Normal"/>
        <w:spacing w:lineRule="auto" w:line="240" w:before="0" w:after="0"/>
        <w:ind w:left="0" w:right="0" w:hanging="0"/>
        <w:rPr>
          <w:rFonts w:ascii="PT Astra Serif" w:hAnsi="PT Astra Serif"/>
        </w:rPr>
      </w:pPr>
      <w:r>
        <w:rPr>
          <w:rFonts w:ascii="PT Astra Serif" w:hAnsi="PT Astra Serif"/>
          <w:sz w:val="28"/>
        </w:rPr>
        <w:t xml:space="preserve">                                                                     </w:t>
      </w:r>
      <w:r>
        <w:rPr>
          <w:rFonts w:ascii="PT Astra Serif" w:hAnsi="PT Astra Serif"/>
          <w:sz w:val="28"/>
        </w:rPr>
        <w:t>Регистрационный №:</w:t>
      </w:r>
    </w:p>
    <w:p>
      <w:pPr>
        <w:pStyle w:val="Normal"/>
        <w:spacing w:lineRule="auto" w:line="240" w:before="0" w:after="0"/>
        <w:ind w:left="0" w:right="0" w:hanging="0"/>
        <w:rPr>
          <w:rFonts w:ascii="PT Astra Serif" w:hAnsi="PT Astra Serif"/>
        </w:rPr>
      </w:pPr>
      <w:r>
        <w:rPr>
          <w:rFonts w:ascii="PT Astra Serif" w:hAnsi="PT Astra Serif"/>
          <w:sz w:val="28"/>
        </w:rPr>
        <w:t>«___» _____________                                «____» 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___________________                                ________________________________</w:t>
      </w:r>
    </w:p>
    <w:tbl>
      <w:tblPr>
        <w:tblStyle w:val="Style_15"/>
        <w:tblW w:w="9746" w:type="dxa"/>
        <w:jc w:val="left"/>
        <w:tblInd w:w="108" w:type="dxa"/>
        <w:tblCellMar>
          <w:top w:w="0" w:type="dxa"/>
          <w:left w:w="108" w:type="dxa"/>
          <w:bottom w:w="0" w:type="dxa"/>
          <w:right w:w="108" w:type="dxa"/>
        </w:tblCellMar>
      </w:tblPr>
      <w:tblGrid>
        <w:gridCol w:w="4820"/>
        <w:gridCol w:w="4925"/>
      </w:tblGrid>
      <w:tr>
        <w:trPr>
          <w:trHeight w:val="470" w:hRule="atLeast"/>
        </w:trPr>
        <w:tc>
          <w:tcPr>
            <w:tcW w:w="4820" w:type="dxa"/>
            <w:tcBorders/>
            <w:shd w:fill="auto" w:val="clear"/>
          </w:tcPr>
          <w:p>
            <w:pPr>
              <w:pStyle w:val="Normal"/>
              <w:spacing w:lineRule="auto" w:line="240" w:before="0" w:after="0"/>
              <w:ind w:left="0" w:right="0" w:hanging="0"/>
              <w:rPr>
                <w:rFonts w:ascii="PT Astra Serif" w:hAnsi="PT Astra Serif"/>
              </w:rPr>
            </w:pPr>
            <w:r>
              <w:rPr>
                <w:rFonts w:ascii="PT Astra Serif" w:hAnsi="PT Astra Serif"/>
                <w:sz w:val="20"/>
              </w:rPr>
              <w:t>(подпись заявителя)</w:t>
            </w:r>
          </w:p>
        </w:tc>
        <w:tc>
          <w:tcPr>
            <w:tcW w:w="4925" w:type="dxa"/>
            <w:tcBorders/>
            <w:shd w:fill="auto" w:val="clear"/>
          </w:tcPr>
          <w:p>
            <w:pPr>
              <w:pStyle w:val="Normal"/>
              <w:spacing w:lineRule="auto" w:line="240" w:before="0" w:after="0"/>
              <w:ind w:left="0" w:right="0" w:hanging="0"/>
              <w:rPr>
                <w:rFonts w:ascii="PT Astra Serif" w:hAnsi="PT Astra Serif"/>
              </w:rPr>
            </w:pPr>
            <w:r>
              <w:rPr>
                <w:rFonts w:ascii="PT Astra Serif" w:hAnsi="PT Astra Serif"/>
                <w:sz w:val="20"/>
              </w:rPr>
              <w:t>(Ф.И.О.(последнее – при наличии), должность, подпись принявшего заявку)</w:t>
            </w:r>
          </w:p>
        </w:tc>
      </w:tr>
    </w:tbl>
    <w:p>
      <w:pPr>
        <w:pStyle w:val="Normal"/>
        <w:spacing w:lineRule="auto" w:line="240" w:before="0" w:after="0"/>
        <w:ind w:left="0" w:right="0" w:hanging="0"/>
        <w:rPr>
          <w:rFonts w:ascii="PT Astra Serif" w:hAnsi="PT Astra Serif"/>
        </w:rPr>
      </w:pPr>
      <w:r>
        <w:rPr>
          <w:rFonts w:ascii="PT Astra Serif" w:hAnsi="PT Astra Serif"/>
          <w:sz w:val="28"/>
        </w:rPr>
        <w:t xml:space="preserve">                  </w:t>
      </w:r>
      <w:r>
        <w:rPr>
          <w:rFonts w:ascii="PT Astra Serif" w:hAnsi="PT Astra Serif"/>
          <w:sz w:val="20"/>
        </w:rPr>
        <w:t>М.П. (при наличии)</w:t>
      </w:r>
    </w:p>
    <w:p>
      <w:pPr>
        <w:pStyle w:val="Normal"/>
        <w:spacing w:lineRule="auto" w:line="240" w:before="0" w:after="0"/>
        <w:ind w:left="0" w:right="0" w:hanging="0"/>
        <w:jc w:val="center"/>
        <w:rPr>
          <w:rFonts w:ascii="PT Astra Serif" w:hAnsi="PT Astra Serif"/>
          <w:sz w:val="20"/>
        </w:rPr>
      </w:pPr>
      <w:r>
        <w:rPr>
          <w:rFonts w:ascii="PT Astra Serif" w:hAnsi="PT Astra Serif"/>
          <w:sz w:val="20"/>
        </w:rPr>
      </w:r>
    </w:p>
    <w:p>
      <w:pPr>
        <w:pStyle w:val="Normal"/>
        <w:spacing w:lineRule="auto" w:line="240" w:before="0" w:after="0"/>
        <w:ind w:left="0" w:right="0" w:hanging="0"/>
        <w:jc w:val="center"/>
        <w:rPr>
          <w:rFonts w:ascii="PT Astra Serif" w:hAnsi="PT Astra Serif"/>
          <w:sz w:val="20"/>
        </w:rPr>
      </w:pPr>
      <w:r>
        <w:rPr>
          <w:rFonts w:ascii="PT Astra Serif" w:hAnsi="PT Astra Serif"/>
          <w:sz w:val="20"/>
        </w:rPr>
      </w:r>
    </w:p>
    <w:p>
      <w:pPr>
        <w:pStyle w:val="Normal"/>
        <w:spacing w:lineRule="auto" w:line="240" w:before="0" w:after="0"/>
        <w:ind w:left="0" w:right="0" w:hanging="0"/>
        <w:jc w:val="center"/>
        <w:rPr>
          <w:rFonts w:ascii="PT Astra Serif" w:hAnsi="PT Astra Serif"/>
          <w:sz w:val="20"/>
        </w:rPr>
      </w:pPr>
      <w:r>
        <w:rPr>
          <w:rFonts w:ascii="PT Astra Serif" w:hAnsi="PT Astra Serif"/>
          <w:sz w:val="20"/>
        </w:rPr>
      </w:r>
    </w:p>
    <w:p>
      <w:pPr>
        <w:pStyle w:val="Normal"/>
        <w:spacing w:lineRule="auto" w:line="240" w:before="0" w:after="0"/>
        <w:ind w:left="0" w:right="0" w:hanging="0"/>
        <w:jc w:val="center"/>
        <w:rPr>
          <w:rFonts w:ascii="PT Astra Serif" w:hAnsi="PT Astra Serif"/>
        </w:rPr>
      </w:pPr>
      <w:r>
        <w:rPr>
          <w:rFonts w:ascii="PT Astra Serif" w:hAnsi="PT Astra Serif"/>
          <w:sz w:val="28"/>
        </w:rPr>
        <w:t>ХАРАКТЕРИСТИКА ОБЪЕКТА</w:t>
      </w:r>
    </w:p>
    <w:p>
      <w:pPr>
        <w:pStyle w:val="Normal"/>
        <w:spacing w:lineRule="auto" w:line="240" w:before="0" w:after="0"/>
        <w:ind w:left="0" w:right="0" w:hanging="0"/>
        <w:jc w:val="center"/>
        <w:rPr>
          <w:rFonts w:ascii="PT Astra Serif" w:hAnsi="PT Astra Serif"/>
        </w:rPr>
      </w:pPr>
      <w:r>
        <w:rPr>
          <w:rFonts w:ascii="PT Astra Serif" w:hAnsi="PT Astra Serif"/>
        </w:rPr>
        <w:t>(приложение к заявлению о выдаче лицензии на розничную продажу алкогольной продукции (розничную продажу алкогольной продукции при оказании услуг общественного питания)</w:t>
      </w:r>
    </w:p>
    <w:p>
      <w:pPr>
        <w:pStyle w:val="Normal"/>
        <w:spacing w:lineRule="auto" w:line="240" w:before="0" w:after="0"/>
        <w:ind w:left="0" w:right="0" w:hanging="0"/>
        <w:rPr>
          <w:rFonts w:ascii="PT Astra Serif" w:hAnsi="PT Astra Serif"/>
        </w:rPr>
      </w:pPr>
      <w:r>
        <w:rPr>
          <w:rFonts w:ascii="PT Astra Serif" w:hAnsi="PT Astra Serif"/>
        </w:rPr>
      </w:r>
    </w:p>
    <w:p>
      <w:pPr>
        <w:pStyle w:val="Normal"/>
        <w:spacing w:lineRule="auto" w:line="240" w:before="0" w:after="0"/>
        <w:ind w:left="0" w:right="0" w:hanging="0"/>
        <w:rPr>
          <w:rFonts w:ascii="PT Astra Serif" w:hAnsi="PT Astra Serif"/>
        </w:rPr>
      </w:pPr>
      <w:r>
        <w:rPr>
          <w:rFonts w:ascii="PT Astra Serif" w:hAnsi="PT Astra Serif"/>
          <w:sz w:val="28"/>
        </w:rPr>
        <w:t>Заявитель ___________________________________________________________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 xml:space="preserve">              </w:t>
      </w:r>
      <w:r>
        <w:rPr>
          <w:rFonts w:ascii="PT Astra Serif" w:hAnsi="PT Astra Serif"/>
          <w:sz w:val="16"/>
        </w:rPr>
        <w:t xml:space="preserve">     </w:t>
      </w:r>
      <w:r>
        <w:rPr>
          <w:rFonts w:ascii="PT Astra Serif" w:hAnsi="PT Astra Serif"/>
          <w:sz w:val="16"/>
        </w:rPr>
        <w:t xml:space="preserve">(полное  и сокращенное наименование и организационно-правовой формы юридического лица) (организации) </w:t>
      </w:r>
      <w:r>
        <w:rPr>
          <w:rFonts w:ascii="PT Astra Serif" w:hAnsi="PT Astra Serif"/>
          <w:sz w:val="20"/>
        </w:rPr>
        <w:t xml:space="preserve"> </w:t>
      </w:r>
      <w:r>
        <w:rPr>
          <w:rFonts w:ascii="PT Astra Serif" w:hAnsi="PT Astra Serif"/>
          <w:sz w:val="28"/>
        </w:rPr>
        <w:t xml:space="preserve"> </w:t>
      </w:r>
    </w:p>
    <w:p>
      <w:pPr>
        <w:pStyle w:val="Normal"/>
        <w:spacing w:lineRule="auto" w:line="240" w:before="0" w:after="0"/>
        <w:ind w:left="0" w:right="0" w:hanging="0"/>
        <w:rPr>
          <w:rFonts w:ascii="PT Astra Serif" w:hAnsi="PT Astra Serif"/>
        </w:rPr>
      </w:pPr>
      <w:r>
        <w:rPr>
          <w:rFonts w:ascii="PT Astra Serif" w:hAnsi="PT Astra Serif"/>
          <w:sz w:val="28"/>
        </w:rPr>
        <w:t>вид объекта _________________________________________________________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 xml:space="preserve">                                 </w:t>
      </w:r>
      <w:r>
        <w:rPr>
          <w:rFonts w:ascii="PT Astra Serif" w:hAnsi="PT Astra Serif"/>
          <w:sz w:val="20"/>
        </w:rPr>
        <w:t>(указать тип объекта)</w:t>
      </w:r>
    </w:p>
    <w:p>
      <w:pPr>
        <w:pStyle w:val="Normal"/>
        <w:spacing w:lineRule="auto" w:line="240" w:before="0" w:after="0"/>
        <w:ind w:left="0" w:right="0" w:hanging="0"/>
        <w:rPr>
          <w:rFonts w:ascii="PT Astra Serif" w:hAnsi="PT Astra Serif"/>
        </w:rPr>
      </w:pPr>
      <w:r>
        <w:rPr>
          <w:rFonts w:ascii="PT Astra Serif" w:hAnsi="PT Astra Serif"/>
          <w:sz w:val="28"/>
        </w:rPr>
        <w:t>КПП подразделения __________________________________________________</w:t>
      </w:r>
    </w:p>
    <w:p>
      <w:pPr>
        <w:pStyle w:val="Normal"/>
        <w:spacing w:lineRule="auto" w:line="240" w:before="0" w:after="0"/>
        <w:ind w:left="0" w:right="0" w:hanging="0"/>
        <w:rPr>
          <w:rFonts w:ascii="PT Astra Serif" w:hAnsi="PT Astra Serif"/>
          <w:sz w:val="20"/>
        </w:rPr>
      </w:pPr>
      <w:r>
        <w:rPr>
          <w:rFonts w:ascii="PT Astra Serif" w:hAnsi="PT Astra Serif"/>
          <w:sz w:val="20"/>
        </w:rPr>
      </w:r>
    </w:p>
    <w:p>
      <w:pPr>
        <w:pStyle w:val="Normal"/>
        <w:spacing w:lineRule="auto" w:line="240" w:before="0" w:after="0"/>
        <w:ind w:left="0" w:right="0" w:hanging="0"/>
        <w:rPr>
          <w:rFonts w:ascii="PT Astra Serif" w:hAnsi="PT Astra Serif"/>
        </w:rPr>
      </w:pPr>
      <w:r>
        <w:rPr>
          <w:rFonts w:ascii="PT Astra Serif" w:hAnsi="PT Astra Serif"/>
          <w:sz w:val="28"/>
        </w:rPr>
        <w:t>Адрес объекта_______________________________________________________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___________________________________________________________________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Ф.И.О. (последнее – при наличии) руководителя объекта</w:t>
      </w:r>
    </w:p>
    <w:p>
      <w:pPr>
        <w:pStyle w:val="Normal"/>
        <w:spacing w:lineRule="auto" w:line="240" w:before="0" w:after="0"/>
        <w:ind w:left="0" w:right="0" w:hanging="0"/>
        <w:rPr>
          <w:rFonts w:ascii="PT Astra Serif" w:hAnsi="PT Astra Serif"/>
        </w:rPr>
      </w:pPr>
      <w:r>
        <w:rPr>
          <w:rFonts w:ascii="PT Astra Serif" w:hAnsi="PT Astra Serif"/>
          <w:sz w:val="28"/>
        </w:rPr>
        <w:t xml:space="preserve">___________________________________________________________________ </w:t>
      </w:r>
    </w:p>
    <w:p>
      <w:pPr>
        <w:pStyle w:val="Normal"/>
        <w:spacing w:lineRule="auto" w:line="240" w:before="0" w:after="0"/>
        <w:ind w:left="0" w:right="0" w:hanging="0"/>
        <w:rPr>
          <w:rFonts w:ascii="PT Astra Serif" w:hAnsi="PT Astra Serif"/>
        </w:rPr>
      </w:pPr>
      <w:r>
        <w:rPr>
          <w:rFonts w:ascii="PT Astra Serif" w:hAnsi="PT Astra Serif"/>
          <w:sz w:val="28"/>
        </w:rPr>
        <w:t>Телефон____________________________________________________________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 xml:space="preserve">Занимаемая площадь (кв.м.) </w:t>
      </w:r>
    </w:p>
    <w:p>
      <w:pPr>
        <w:pStyle w:val="Normal"/>
        <w:spacing w:lineRule="auto" w:line="240" w:before="0" w:after="0"/>
        <w:ind w:left="0" w:right="0" w:hanging="0"/>
        <w:rPr>
          <w:rFonts w:ascii="PT Astra Serif" w:hAnsi="PT Astra Serif"/>
        </w:rPr>
      </w:pPr>
      <w:r>
        <w:rPr>
          <w:rFonts w:ascii="PT Astra Serif" w:hAnsi="PT Astra Serif"/>
          <w:sz w:val="28"/>
        </w:rPr>
        <w:t>Общая ________, в том числе: торговая ________      складская _____________</w:t>
      </w:r>
    </w:p>
    <w:p>
      <w:pPr>
        <w:pStyle w:val="Normal"/>
        <w:spacing w:lineRule="auto" w:line="240" w:before="0" w:after="0"/>
        <w:ind w:left="0" w:right="0" w:hanging="0"/>
        <w:rPr>
          <w:rFonts w:ascii="PT Astra Serif" w:hAnsi="PT Astra Serif"/>
        </w:rPr>
      </w:pPr>
      <w:r>
        <w:rPr>
          <w:rFonts w:ascii="PT Astra Serif" w:hAnsi="PT Astra Serif"/>
          <w:sz w:val="28"/>
        </w:rPr>
        <w:t>Принадлежность занимаемых площадей_________________________________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 xml:space="preserve">                                                                                   </w:t>
      </w:r>
      <w:r>
        <w:rPr>
          <w:rFonts w:ascii="PT Astra Serif" w:hAnsi="PT Astra Serif"/>
          <w:sz w:val="20"/>
        </w:rPr>
        <w:t>(собственная, арендованная)</w:t>
      </w:r>
      <w:r>
        <w:rPr>
          <w:rFonts w:ascii="PT Astra Serif" w:hAnsi="PT Astra Serif"/>
          <w:sz w:val="28"/>
        </w:rPr>
        <w:t xml:space="preserve">  </w:t>
      </w:r>
    </w:p>
    <w:p>
      <w:pPr>
        <w:pStyle w:val="Normal"/>
        <w:spacing w:lineRule="auto" w:line="240" w:before="0" w:after="0"/>
        <w:ind w:left="0" w:right="0" w:hanging="0"/>
        <w:rPr>
          <w:rFonts w:ascii="PT Astra Serif" w:hAnsi="PT Astra Serif"/>
        </w:rPr>
      </w:pPr>
      <w:r>
        <w:rPr>
          <w:rFonts w:ascii="PT Astra Serif" w:hAnsi="PT Astra Serif"/>
          <w:sz w:val="28"/>
        </w:rPr>
        <w:t>Арендодатель_______________________________________________________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rPr>
        <w:t xml:space="preserve">                             </w:t>
      </w:r>
      <w:r>
        <w:rPr>
          <w:rFonts w:ascii="PT Astra Serif" w:hAnsi="PT Astra Serif"/>
          <w:sz w:val="18"/>
        </w:rPr>
        <w:t xml:space="preserve">  </w:t>
      </w:r>
      <w:r>
        <w:rPr>
          <w:rFonts w:ascii="PT Astra Serif" w:hAnsi="PT Astra Serif"/>
          <w:sz w:val="18"/>
        </w:rPr>
        <w:t xml:space="preserve">(наименование владельца, № договора, дата заключения и срок действия договора) </w:t>
      </w:r>
    </w:p>
    <w:p>
      <w:pPr>
        <w:pStyle w:val="Normal"/>
        <w:spacing w:lineRule="auto" w:line="240" w:before="0" w:after="0"/>
        <w:ind w:left="0" w:right="0" w:hanging="0"/>
        <w:rPr>
          <w:rFonts w:ascii="PT Astra Serif" w:hAnsi="PT Astra Serif"/>
          <w:sz w:val="18"/>
        </w:rPr>
      </w:pPr>
      <w:r>
        <w:rPr>
          <w:rFonts w:ascii="PT Astra Serif" w:hAnsi="PT Astra Serif"/>
          <w:sz w:val="18"/>
        </w:rPr>
      </w:r>
    </w:p>
    <w:p>
      <w:pPr>
        <w:pStyle w:val="Normal"/>
        <w:spacing w:lineRule="auto" w:line="240" w:before="0" w:after="0"/>
        <w:ind w:left="0" w:right="0" w:hanging="0"/>
        <w:jc w:val="both"/>
        <w:rPr>
          <w:rFonts w:ascii="PT Astra Serif" w:hAnsi="PT Astra Serif"/>
          <w:sz w:val="28"/>
        </w:rPr>
      </w:pPr>
      <w:r>
        <w:rPr>
          <w:rFonts w:ascii="PT Astra Serif" w:hAnsi="PT Astra Serif"/>
          <w:sz w:val="28"/>
        </w:rPr>
      </w:r>
    </w:p>
    <w:p>
      <w:pPr>
        <w:pStyle w:val="Normal"/>
        <w:spacing w:lineRule="auto" w:line="240" w:before="0" w:after="0"/>
        <w:ind w:left="0" w:right="0" w:hanging="0"/>
        <w:rPr>
          <w:rFonts w:ascii="PT Astra Serif" w:hAnsi="PT Astra Serif"/>
        </w:rPr>
      </w:pPr>
      <w:r>
        <w:rPr>
          <w:rFonts w:ascii="PT Astra Serif" w:hAnsi="PT Astra Serif"/>
          <w:sz w:val="28"/>
        </w:rPr>
        <w:t>_________________       __________________    ___________________________</w:t>
      </w:r>
      <w:r>
        <w:rPr>
          <w:rFonts w:ascii="PT Astra Serif" w:hAnsi="PT Astra Serif"/>
          <w:sz w:val="20"/>
        </w:rPr>
        <w:t xml:space="preserve">         (должность)                                        (подпись)                                                (Ф.И.О. (последнее – при наличии)</w:t>
      </w:r>
    </w:p>
    <w:p>
      <w:pPr>
        <w:pStyle w:val="Normal"/>
        <w:spacing w:lineRule="auto" w:line="240" w:before="0" w:after="0"/>
        <w:ind w:left="0" w:right="0" w:hanging="0"/>
        <w:rPr>
          <w:rFonts w:ascii="PT Astra Serif" w:hAnsi="PT Astra Serif"/>
          <w:sz w:val="20"/>
        </w:rPr>
      </w:pPr>
      <w:r>
        <w:rPr>
          <w:rFonts w:ascii="PT Astra Serif" w:hAnsi="PT Astra Serif"/>
          <w:sz w:val="20"/>
        </w:rPr>
      </w:r>
    </w:p>
    <w:p>
      <w:pPr>
        <w:pStyle w:val="Normal"/>
        <w:spacing w:lineRule="auto" w:line="240" w:before="0" w:after="0"/>
        <w:ind w:left="0" w:right="0" w:hanging="0"/>
        <w:rPr>
          <w:rFonts w:ascii="PT Astra Serif" w:hAnsi="PT Astra Serif"/>
          <w:sz w:val="20"/>
        </w:rPr>
      </w:pPr>
      <w:r>
        <w:rPr>
          <w:rFonts w:ascii="PT Astra Serif" w:hAnsi="PT Astra Serif"/>
          <w:sz w:val="20"/>
        </w:rPr>
      </w:r>
    </w:p>
    <w:p>
      <w:pPr>
        <w:pStyle w:val="Normal"/>
        <w:spacing w:lineRule="auto" w:line="240" w:before="0" w:after="0"/>
        <w:ind w:left="0" w:right="0" w:hanging="0"/>
        <w:rPr>
          <w:rFonts w:ascii="PT Astra Serif" w:hAnsi="PT Astra Serif"/>
          <w:sz w:val="20"/>
        </w:rPr>
      </w:pPr>
      <w:r>
        <w:rPr>
          <w:rFonts w:ascii="PT Astra Serif" w:hAnsi="PT Astra Serif"/>
          <w:sz w:val="20"/>
        </w:rPr>
      </w:r>
    </w:p>
    <w:p>
      <w:pPr>
        <w:pStyle w:val="Normal"/>
        <w:spacing w:lineRule="auto" w:line="240" w:before="0" w:after="0"/>
        <w:ind w:left="0" w:right="0" w:hanging="0"/>
        <w:rPr>
          <w:rFonts w:ascii="PT Astra Serif" w:hAnsi="PT Astra Serif"/>
        </w:rPr>
      </w:pPr>
      <w:r>
        <w:rPr>
          <w:rFonts w:ascii="PT Astra Serif" w:hAnsi="PT Astra Serif"/>
          <w:sz w:val="20"/>
        </w:rPr>
        <w:t xml:space="preserve">М.П. (при наличии)                                                                             </w:t>
      </w:r>
    </w:p>
    <w:p>
      <w:pPr>
        <w:pStyle w:val="Normal"/>
        <w:spacing w:lineRule="auto" w:line="240" w:before="0" w:after="0"/>
        <w:ind w:left="0" w:right="0" w:hanging="0"/>
        <w:rPr>
          <w:rFonts w:ascii="PT Astra Serif" w:hAnsi="PT Astra Serif"/>
        </w:rPr>
      </w:pPr>
      <w:r>
        <w:rPr>
          <w:rFonts w:ascii="PT Astra Serif" w:hAnsi="PT Astra Serif"/>
          <w:sz w:val="20"/>
        </w:rPr>
        <w:t xml:space="preserve">                                                                                                                         </w:t>
      </w:r>
    </w:p>
    <w:p>
      <w:pPr>
        <w:pStyle w:val="Normal"/>
        <w:spacing w:lineRule="auto" w:line="240" w:before="0" w:after="0"/>
        <w:ind w:left="0" w:right="0" w:hanging="0"/>
        <w:rPr>
          <w:rFonts w:ascii="PT Astra Serif" w:hAnsi="PT Astra Serif"/>
        </w:rPr>
      </w:pPr>
      <w:r>
        <w:rPr>
          <w:rFonts w:ascii="PT Astra Serif" w:hAnsi="PT Astra Serif"/>
          <w:sz w:val="20"/>
        </w:rPr>
        <w:t xml:space="preserve">                                                                                           </w:t>
      </w:r>
      <w:r>
        <w:rPr>
          <w:rFonts w:ascii="PT Astra Serif" w:hAnsi="PT Astra Serif"/>
          <w:sz w:val="20"/>
        </w:rPr>
        <w:t xml:space="preserve">_______________________________________ </w:t>
      </w:r>
    </w:p>
    <w:p>
      <w:pPr>
        <w:pStyle w:val="Style65"/>
        <w:spacing w:lineRule="auto" w:line="240" w:before="0" w:after="0"/>
        <w:ind w:left="0" w:right="0" w:hanging="0"/>
        <w:rPr>
          <w:rFonts w:ascii="PT Astra Serif" w:hAnsi="PT Astra Serif"/>
        </w:rPr>
      </w:pPr>
      <w:r>
        <w:rPr>
          <w:rFonts w:ascii="PT Astra Serif" w:hAnsi="PT Astra Serif"/>
          <w:sz w:val="20"/>
        </w:rPr>
        <w:t xml:space="preserve">                                                                                                                             </w:t>
      </w:r>
      <w:r>
        <w:rPr>
          <w:rFonts w:ascii="PT Astra Serif" w:hAnsi="PT Astra Serif"/>
          <w:sz w:val="20"/>
        </w:rPr>
        <w:t xml:space="preserve">(дата)   </w:t>
      </w:r>
      <w:r>
        <w:rPr>
          <w:rFonts w:ascii="PT Astra Serif" w:hAnsi="PT Astra Serif"/>
        </w:rPr>
        <w:t xml:space="preserve"> </w:t>
      </w:r>
    </w:p>
    <w:p>
      <w:pPr>
        <w:pStyle w:val="Normal"/>
        <w:spacing w:lineRule="auto" w:line="240" w:before="0" w:after="0"/>
        <w:ind w:left="0" w:right="0" w:hanging="0"/>
        <w:jc w:val="center"/>
        <w:rPr>
          <w:rFonts w:ascii="PT Astra Serif" w:hAnsi="PT Astra Serif"/>
          <w:sz w:val="28"/>
        </w:rPr>
      </w:pPr>
      <w:r>
        <w:rPr>
          <w:rFonts w:ascii="PT Astra Serif" w:hAnsi="PT Astra Serif"/>
          <w:sz w:val="28"/>
        </w:rPr>
      </w:r>
    </w:p>
    <w:p>
      <w:pPr>
        <w:pStyle w:val="ConsPlusNonformat"/>
        <w:spacing w:lineRule="auto" w:line="240" w:before="0" w:after="0"/>
        <w:ind w:left="0" w:right="0" w:hanging="0"/>
        <w:jc w:val="center"/>
        <w:rPr>
          <w:rFonts w:ascii="PT Astra Serif" w:hAnsi="PT Astra Serif"/>
        </w:rPr>
      </w:pPr>
      <w:r>
        <w:rPr>
          <w:rFonts w:ascii="PT Astra Serif" w:hAnsi="PT Astra Serif"/>
          <w:sz w:val="24"/>
        </w:rPr>
        <w:t>_______________</w:t>
      </w:r>
    </w:p>
    <w:p>
      <w:pPr>
        <w:pStyle w:val="ConsPlusNormal1"/>
        <w:spacing w:lineRule="auto" w:line="240" w:before="0" w:after="0"/>
        <w:ind w:left="0" w:right="0" w:hanging="0"/>
        <w:jc w:val="center"/>
        <w:rPr>
          <w:rFonts w:ascii="PT Astra Serif" w:hAnsi="PT Astra Serif"/>
          <w:sz w:val="28"/>
        </w:rPr>
      </w:pPr>
      <w:r>
        <w:rPr>
          <w:rFonts w:ascii="PT Astra Serif" w:hAnsi="PT Astra Serif"/>
          <w:sz w:val="28"/>
        </w:rPr>
      </w:r>
    </w:p>
    <w:p>
      <w:pPr>
        <w:pStyle w:val="ConsPlusNormal1"/>
        <w:spacing w:lineRule="auto" w:line="240" w:before="0" w:after="0"/>
        <w:ind w:left="0" w:right="0" w:hanging="0"/>
        <w:jc w:val="center"/>
        <w:rPr>
          <w:rFonts w:ascii="PT Astra Serif" w:hAnsi="PT Astra Serif"/>
          <w:sz w:val="28"/>
        </w:rPr>
      </w:pPr>
      <w:r>
        <w:rPr>
          <w:rFonts w:ascii="PT Astra Serif" w:hAnsi="PT Astra Serif"/>
          <w:sz w:val="28"/>
        </w:rPr>
      </w:r>
    </w:p>
    <w:p>
      <w:pPr>
        <w:pStyle w:val="ConsPlusNormal1"/>
        <w:spacing w:lineRule="auto" w:line="240" w:before="0" w:after="0"/>
        <w:ind w:left="0" w:right="0" w:hanging="0"/>
        <w:jc w:val="center"/>
        <w:rPr>
          <w:rFonts w:ascii="PT Astra Serif" w:hAnsi="PT Astra Serif"/>
          <w:sz w:val="28"/>
        </w:rPr>
      </w:pPr>
      <w:r>
        <w:rPr>
          <w:rFonts w:ascii="PT Astra Serif" w:hAnsi="PT Astra Serif"/>
          <w:sz w:val="28"/>
        </w:rPr>
      </w:r>
    </w:p>
    <w:p>
      <w:pPr>
        <w:pStyle w:val="ConsPlusNormal1"/>
        <w:spacing w:lineRule="auto" w:line="240" w:before="0" w:after="0"/>
        <w:ind w:left="0" w:right="0" w:hanging="0"/>
        <w:jc w:val="center"/>
        <w:rPr>
          <w:rFonts w:ascii="PT Astra Serif" w:hAnsi="PT Astra Serif"/>
          <w:sz w:val="28"/>
        </w:rPr>
      </w:pPr>
      <w:r>
        <w:rPr>
          <w:rFonts w:ascii="PT Astra Serif" w:hAnsi="PT Astra Serif"/>
          <w:sz w:val="28"/>
        </w:rPr>
      </w:r>
    </w:p>
    <w:p>
      <w:pPr>
        <w:pStyle w:val="ConsPlusNormal1"/>
        <w:spacing w:lineRule="auto" w:line="240" w:before="0" w:after="0"/>
        <w:ind w:left="0" w:right="0" w:hanging="0"/>
        <w:jc w:val="center"/>
        <w:rPr>
          <w:rFonts w:ascii="PT Astra Serif" w:hAnsi="PT Astra Serif"/>
          <w:sz w:val="28"/>
        </w:rPr>
      </w:pPr>
      <w:r>
        <w:rPr>
          <w:rFonts w:ascii="PT Astra Serif" w:hAnsi="PT Astra Serif"/>
          <w:sz w:val="28"/>
        </w:rPr>
      </w:r>
    </w:p>
    <w:p>
      <w:pPr>
        <w:pStyle w:val="ConsPlusNormal1"/>
        <w:spacing w:lineRule="auto" w:line="240" w:before="0" w:after="0"/>
        <w:ind w:left="0" w:right="0" w:hanging="0"/>
        <w:jc w:val="center"/>
        <w:rPr>
          <w:rFonts w:ascii="PT Astra Serif" w:hAnsi="PT Astra Serif"/>
          <w:sz w:val="28"/>
        </w:rPr>
      </w:pPr>
      <w:r>
        <w:rPr>
          <w:rFonts w:ascii="PT Astra Serif" w:hAnsi="PT Astra Serif"/>
          <w:sz w:val="28"/>
        </w:rPr>
      </w:r>
    </w:p>
    <w:p>
      <w:pPr>
        <w:pStyle w:val="ConsPlusNormal1"/>
        <w:spacing w:lineRule="auto" w:line="240" w:before="0" w:after="0"/>
        <w:ind w:left="0" w:right="0" w:hanging="0"/>
        <w:jc w:val="center"/>
        <w:rPr>
          <w:rFonts w:ascii="PT Astra Serif" w:hAnsi="PT Astra Serif"/>
          <w:sz w:val="28"/>
        </w:rPr>
      </w:pPr>
      <w:r>
        <w:rPr>
          <w:rFonts w:ascii="PT Astra Serif" w:hAnsi="PT Astra Serif"/>
          <w:sz w:val="28"/>
        </w:rPr>
      </w:r>
    </w:p>
    <w:p>
      <w:pPr>
        <w:pStyle w:val="ConsPlusNormal1"/>
        <w:spacing w:lineRule="auto" w:line="240" w:before="0" w:after="0"/>
        <w:ind w:left="0" w:right="0" w:hanging="0"/>
        <w:jc w:val="center"/>
        <w:rPr>
          <w:rFonts w:ascii="PT Astra Serif" w:hAnsi="PT Astra Serif"/>
          <w:sz w:val="28"/>
        </w:rPr>
      </w:pPr>
      <w:r>
        <w:rPr>
          <w:rFonts w:ascii="PT Astra Serif" w:hAnsi="PT Astra Serif"/>
          <w:sz w:val="28"/>
        </w:rPr>
      </w:r>
    </w:p>
    <w:p>
      <w:pPr>
        <w:pStyle w:val="ConsPlusNormal1"/>
        <w:spacing w:lineRule="auto" w:line="240" w:before="0" w:after="0"/>
        <w:ind w:left="0" w:right="0" w:hanging="0"/>
        <w:jc w:val="center"/>
        <w:rPr>
          <w:rFonts w:ascii="PT Astra Serif" w:hAnsi="PT Astra Serif"/>
          <w:sz w:val="28"/>
        </w:rPr>
      </w:pPr>
      <w:r>
        <w:rPr>
          <w:rFonts w:ascii="PT Astra Serif" w:hAnsi="PT Astra Serif"/>
          <w:sz w:val="28"/>
        </w:rPr>
      </w:r>
    </w:p>
    <w:p>
      <w:pPr>
        <w:pStyle w:val="ConsPlusNormal1"/>
        <w:spacing w:lineRule="auto" w:line="240" w:before="0" w:after="0"/>
        <w:ind w:left="0" w:right="0" w:hanging="0"/>
        <w:jc w:val="center"/>
        <w:rPr>
          <w:sz w:val="28"/>
        </w:rPr>
      </w:pPr>
      <w:r>
        <w:rPr>
          <w:sz w:val="28"/>
        </w:rPr>
      </w:r>
    </w:p>
    <w:p>
      <w:pPr>
        <w:pStyle w:val="ConsPlusNormal1"/>
        <w:spacing w:lineRule="auto" w:line="240" w:before="0" w:after="0"/>
        <w:ind w:left="0" w:right="0" w:hanging="0"/>
        <w:jc w:val="center"/>
        <w:rPr>
          <w:sz w:val="28"/>
        </w:rPr>
      </w:pPr>
      <w:r>
        <w:rPr>
          <w:sz w:val="28"/>
        </w:rPr>
      </w:r>
    </w:p>
    <w:p>
      <w:pPr>
        <w:pStyle w:val="ConsPlusNormal1"/>
        <w:spacing w:lineRule="auto" w:line="240" w:before="0" w:after="0"/>
        <w:ind w:left="0" w:right="0" w:hanging="0"/>
        <w:jc w:val="center"/>
        <w:rPr>
          <w:sz w:val="28"/>
        </w:rPr>
      </w:pPr>
      <w:r>
        <w:rPr>
          <w:sz w:val="28"/>
        </w:rPr>
      </w:r>
    </w:p>
    <w:p>
      <w:pPr>
        <w:pStyle w:val="ConsPlusNormal1"/>
        <w:spacing w:lineRule="auto" w:line="240" w:before="0" w:after="0"/>
        <w:ind w:left="0" w:right="0" w:hanging="0"/>
        <w:jc w:val="center"/>
        <w:rPr>
          <w:sz w:val="28"/>
        </w:rPr>
      </w:pPr>
      <w:r>
        <w:rPr>
          <w:sz w:val="28"/>
        </w:rPr>
      </w:r>
    </w:p>
    <w:p>
      <w:pPr>
        <w:pStyle w:val="ConsPlusNormal1"/>
        <w:spacing w:lineRule="auto" w:line="240" w:before="0" w:after="0"/>
        <w:ind w:left="0" w:right="0" w:hanging="0"/>
        <w:jc w:val="center"/>
        <w:rPr>
          <w:sz w:val="28"/>
        </w:rPr>
      </w:pPr>
      <w:r>
        <w:rPr>
          <w:sz w:val="28"/>
        </w:rPr>
      </w:r>
    </w:p>
    <w:p>
      <w:pPr>
        <w:pStyle w:val="ConsPlusNormal1"/>
        <w:spacing w:lineRule="auto" w:line="240" w:before="0" w:after="0"/>
        <w:ind w:left="0" w:right="0" w:hanging="0"/>
        <w:jc w:val="center"/>
        <w:rPr>
          <w:sz w:val="28"/>
        </w:rPr>
      </w:pPr>
      <w:r>
        <w:rPr>
          <w:sz w:val="28"/>
        </w:rPr>
      </w:r>
    </w:p>
    <w:p>
      <w:pPr>
        <w:pStyle w:val="ConsPlusNormal1"/>
        <w:spacing w:lineRule="auto" w:line="240" w:before="0" w:after="0"/>
        <w:ind w:left="0" w:right="0" w:hanging="0"/>
        <w:jc w:val="center"/>
        <w:rPr>
          <w:sz w:val="28"/>
        </w:rPr>
      </w:pPr>
      <w:r>
        <w:rPr>
          <w:sz w:val="28"/>
        </w:rPr>
      </w:r>
    </w:p>
    <w:p>
      <w:pPr>
        <w:pStyle w:val="ConsPlusNormal1"/>
        <w:spacing w:lineRule="auto" w:line="240" w:before="0" w:after="0"/>
        <w:ind w:left="0" w:right="0" w:hanging="0"/>
        <w:jc w:val="center"/>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rPr>
        <w:t>ПРИЛОЖЕНИЕ № 3</w:t>
      </w:r>
    </w:p>
    <w:p>
      <w:pPr>
        <w:pStyle w:val="ConsPlusNonformat"/>
        <w:spacing w:lineRule="auto" w:line="240" w:before="0" w:after="0"/>
        <w:ind w:left="0" w:right="0" w:hanging="0"/>
        <w:rPr/>
      </w:pPr>
      <w:r>
        <w:rPr>
          <w:rFonts w:ascii="PT Astra Serif" w:hAnsi="PT Astra Serif"/>
          <w:sz w:val="28"/>
          <w:szCs w:val="28"/>
        </w:rPr>
        <w:t xml:space="preserve">                                                                </w:t>
      </w:r>
      <w:r>
        <w:rPr>
          <w:rFonts w:ascii="PT Astra Serif" w:hAnsi="PT Astra Serif"/>
          <w:sz w:val="28"/>
          <w:szCs w:val="28"/>
        </w:rPr>
        <w:t>к Административному регламенту,</w:t>
        <w:br/>
        <w:t xml:space="preserve">                                                            утверждённому приказом </w:t>
      </w:r>
      <w:r>
        <w:rPr>
          <w:rStyle w:val="Blk"/>
          <w:rFonts w:cs="Times New Roman" w:ascii="PT Astra Serif" w:hAnsi="PT Astra Serif"/>
          <w:b w:val="false"/>
          <w:bCs w:val="false"/>
          <w:color w:val="000000"/>
          <w:sz w:val="28"/>
          <w:szCs w:val="28"/>
        </w:rPr>
        <w:t xml:space="preserve">Министерства   </w:t>
      </w:r>
    </w:p>
    <w:p>
      <w:pPr>
        <w:pStyle w:val="ConsPlusNonformat"/>
        <w:spacing w:lineRule="auto" w:line="240" w:before="0" w:after="0"/>
        <w:ind w:left="0" w:right="0" w:hanging="0"/>
        <w:rPr/>
      </w:pPr>
      <w:r>
        <w:rPr>
          <w:rStyle w:val="Blk"/>
          <w:rFonts w:cs="Times New Roman" w:ascii="PT Astra Serif" w:hAnsi="PT Astra Serif"/>
          <w:b w:val="false"/>
          <w:bCs w:val="false"/>
          <w:color w:val="000000"/>
          <w:sz w:val="28"/>
          <w:szCs w:val="28"/>
        </w:rPr>
        <w:t xml:space="preserve">                                                          </w:t>
      </w:r>
      <w:r>
        <w:rPr>
          <w:rStyle w:val="Blk"/>
          <w:rFonts w:cs="Times New Roman" w:ascii="PT Astra Serif" w:hAnsi="PT Astra Serif"/>
          <w:b w:val="false"/>
          <w:bCs w:val="false"/>
          <w:color w:val="000000"/>
          <w:sz w:val="28"/>
          <w:szCs w:val="28"/>
        </w:rPr>
        <w:t xml:space="preserve">агропромышленного комплекса и развития  </w:t>
      </w:r>
    </w:p>
    <w:p>
      <w:pPr>
        <w:pStyle w:val="ConsPlusNonformat"/>
        <w:spacing w:lineRule="auto" w:line="240" w:before="0" w:after="0"/>
        <w:ind w:left="0" w:right="0" w:hanging="0"/>
        <w:rPr/>
      </w:pPr>
      <w:r>
        <w:rPr>
          <w:rStyle w:val="Blk"/>
          <w:rFonts w:cs="Times New Roman" w:ascii="PT Astra Serif" w:hAnsi="PT Astra Serif"/>
          <w:b w:val="false"/>
          <w:bCs w:val="false"/>
          <w:color w:val="000000"/>
          <w:sz w:val="28"/>
          <w:szCs w:val="28"/>
        </w:rPr>
        <w:t xml:space="preserve">                                                           </w:t>
      </w:r>
      <w:r>
        <w:rPr>
          <w:rStyle w:val="Blk"/>
          <w:rFonts w:cs="Times New Roman" w:ascii="PT Astra Serif" w:hAnsi="PT Astra Serif"/>
          <w:b w:val="false"/>
          <w:bCs w:val="false"/>
          <w:color w:val="000000"/>
          <w:sz w:val="28"/>
          <w:szCs w:val="28"/>
        </w:rPr>
        <w:t>сельских территорий Ульяновской области</w:t>
      </w:r>
      <w:r>
        <w:rPr>
          <w:rFonts w:ascii="PT Astra Serif" w:hAnsi="PT Astra Serif"/>
          <w:sz w:val="28"/>
          <w:szCs w:val="28"/>
        </w:rPr>
        <w:t xml:space="preserve"> </w:t>
      </w:r>
    </w:p>
    <w:p>
      <w:pPr>
        <w:pStyle w:val="ConsPlusNormal1"/>
        <w:spacing w:lineRule="auto" w:line="240" w:before="0" w:after="0"/>
        <w:ind w:left="0" w:right="0" w:hanging="0"/>
        <w:jc w:val="center"/>
        <w:rPr>
          <w:rFonts w:ascii="PT Astra Serif" w:hAnsi="PT Astra Serif"/>
        </w:rPr>
      </w:pPr>
      <w:r>
        <w:rPr>
          <w:rFonts w:ascii="PT Astra Serif" w:hAnsi="PT Astra Serif"/>
          <w:b/>
          <w:sz w:val="28"/>
        </w:rPr>
        <w:t xml:space="preserve">                                                           </w:t>
      </w:r>
      <w:r>
        <w:rPr>
          <w:rFonts w:ascii="PT Astra Serif" w:hAnsi="PT Astra Serif"/>
          <w:b/>
          <w:sz w:val="28"/>
        </w:rPr>
        <w:t>______________</w:t>
      </w:r>
      <w:r>
        <w:rPr>
          <w:rFonts w:ascii="PT Astra Serif" w:hAnsi="PT Astra Serif"/>
          <w:sz w:val="28"/>
        </w:rPr>
        <w:t>№</w:t>
      </w:r>
      <w:r>
        <w:rPr>
          <w:rFonts w:ascii="PT Astra Serif" w:hAnsi="PT Astra Serif"/>
          <w:b/>
          <w:sz w:val="28"/>
        </w:rPr>
        <w:t xml:space="preserve"> ____________</w:t>
      </w:r>
    </w:p>
    <w:p>
      <w:pPr>
        <w:pStyle w:val="ConsPlusNonformat"/>
        <w:spacing w:lineRule="auto" w:line="240" w:before="0" w:after="0"/>
        <w:ind w:left="0" w:right="0" w:hanging="0"/>
        <w:jc w:val="both"/>
        <w:rPr>
          <w:rFonts w:ascii="PT Astra Serif" w:hAnsi="PT Astra Serif"/>
        </w:rPr>
      </w:pPr>
      <w:r>
        <w:rPr>
          <w:rFonts w:ascii="PT Astra Serif" w:hAnsi="PT Astra Serif"/>
        </w:rPr>
      </w:r>
    </w:p>
    <w:p>
      <w:pPr>
        <w:pStyle w:val="Normal"/>
        <w:spacing w:lineRule="auto" w:line="240" w:before="0" w:after="0"/>
        <w:ind w:left="0" w:right="0" w:hanging="0"/>
        <w:jc w:val="center"/>
        <w:rPr>
          <w:rFonts w:ascii="PT Astra Serif" w:hAnsi="PT Astra Serif"/>
          <w:sz w:val="26"/>
          <w:szCs w:val="26"/>
        </w:rPr>
      </w:pPr>
      <w:r>
        <w:rPr>
          <w:rFonts w:ascii="PT Astra Serif" w:hAnsi="PT Astra Serif"/>
          <w:sz w:val="26"/>
          <w:szCs w:val="26"/>
        </w:rPr>
        <w:t>ЗАЯВЛЕНИЕ</w:t>
      </w:r>
    </w:p>
    <w:p>
      <w:pPr>
        <w:pStyle w:val="Normal"/>
        <w:spacing w:lineRule="auto" w:line="240" w:before="0" w:after="0"/>
        <w:ind w:left="0" w:right="0" w:hanging="0"/>
        <w:jc w:val="center"/>
        <w:rPr>
          <w:rFonts w:ascii="PT Astra Serif" w:hAnsi="PT Astra Serif"/>
          <w:sz w:val="26"/>
          <w:szCs w:val="26"/>
        </w:rPr>
      </w:pPr>
      <w:r>
        <w:rPr>
          <w:rFonts w:ascii="PT Astra Serif" w:hAnsi="PT Astra Serif"/>
          <w:sz w:val="26"/>
          <w:szCs w:val="26"/>
        </w:rPr>
        <w:t>о продлении действия лицензии на розничную продажу</w:t>
      </w:r>
    </w:p>
    <w:p>
      <w:pPr>
        <w:pStyle w:val="Normal"/>
        <w:spacing w:lineRule="auto" w:line="240" w:before="0" w:after="0"/>
        <w:ind w:left="0" w:right="0" w:hanging="0"/>
        <w:jc w:val="center"/>
        <w:rPr>
          <w:rFonts w:ascii="PT Astra Serif" w:hAnsi="PT Astra Serif"/>
          <w:sz w:val="26"/>
          <w:szCs w:val="26"/>
        </w:rPr>
      </w:pPr>
      <w:r>
        <w:rPr>
          <w:rFonts w:ascii="PT Astra Serif" w:hAnsi="PT Astra Serif"/>
          <w:sz w:val="26"/>
          <w:szCs w:val="26"/>
        </w:rPr>
        <w:t xml:space="preserve">алкогольной продукции (розничную продажу алкогольной продукции </w:t>
      </w:r>
    </w:p>
    <w:p>
      <w:pPr>
        <w:pStyle w:val="Normal"/>
        <w:spacing w:lineRule="auto" w:line="240" w:before="0" w:after="0"/>
        <w:ind w:left="0" w:right="0" w:hanging="0"/>
        <w:jc w:val="center"/>
        <w:rPr>
          <w:rFonts w:ascii="PT Astra Serif" w:hAnsi="PT Astra Serif"/>
          <w:sz w:val="26"/>
          <w:szCs w:val="26"/>
        </w:rPr>
      </w:pPr>
      <w:r>
        <w:rPr>
          <w:rFonts w:ascii="PT Astra Serif" w:hAnsi="PT Astra Serif"/>
          <w:sz w:val="26"/>
          <w:szCs w:val="26"/>
        </w:rPr>
        <w:t>при оказании услуг общественного питания)</w:t>
      </w:r>
    </w:p>
    <w:p>
      <w:pPr>
        <w:pStyle w:val="Normal"/>
        <w:spacing w:lineRule="auto" w:line="240" w:before="0" w:after="0"/>
        <w:ind w:left="0" w:right="0" w:hanging="0"/>
        <w:jc w:val="both"/>
        <w:rPr>
          <w:rFonts w:ascii="PT Astra Serif" w:hAnsi="PT Astra Serif"/>
        </w:rPr>
      </w:pPr>
      <w:r>
        <w:rPr>
          <w:rFonts w:ascii="PT Astra Serif" w:hAnsi="PT Astra Serif"/>
        </w:rPr>
      </w:r>
    </w:p>
    <w:p>
      <w:pPr>
        <w:pStyle w:val="Normal"/>
        <w:spacing w:lineRule="auto" w:line="240" w:before="0" w:after="0"/>
        <w:ind w:left="0" w:right="0" w:hanging="0"/>
        <w:jc w:val="both"/>
        <w:rPr>
          <w:rFonts w:ascii="PT Astra Serif" w:hAnsi="PT Astra Serif"/>
        </w:rPr>
      </w:pPr>
      <w:r>
        <w:rPr>
          <w:rFonts w:ascii="PT Astra Serif" w:hAnsi="PT Astra Serif"/>
        </w:rPr>
        <w:t>Заявитель _____________________________________________________________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 xml:space="preserve">                              </w:t>
      </w:r>
      <w:r>
        <w:rPr>
          <w:rFonts w:ascii="PT Astra Serif" w:hAnsi="PT Astra Serif"/>
          <w:sz w:val="16"/>
        </w:rPr>
        <w:t xml:space="preserve">  </w:t>
      </w:r>
      <w:r>
        <w:rPr>
          <w:rFonts w:ascii="PT Astra Serif" w:hAnsi="PT Astra Serif"/>
          <w:sz w:val="16"/>
        </w:rPr>
        <w:t xml:space="preserve">(полное  и (или) сокращенное наименование, организационно-правовая форма ) </w:t>
      </w:r>
      <w:r>
        <w:rPr>
          <w:rFonts w:ascii="PT Astra Serif" w:hAnsi="PT Astra Serif"/>
          <w:sz w:val="28"/>
        </w:rPr>
        <w:t xml:space="preserve">  _______________________________________________________________</w:t>
      </w:r>
      <w:r>
        <w:rPr>
          <w:rFonts w:ascii="PT Astra Serif" w:hAnsi="PT Astra Serif"/>
        </w:rPr>
        <w:t>______</w:t>
      </w:r>
    </w:p>
    <w:p>
      <w:pPr>
        <w:pStyle w:val="Normal"/>
        <w:spacing w:lineRule="auto" w:line="240" w:before="0" w:after="0"/>
        <w:ind w:left="0" w:right="0" w:hanging="0"/>
        <w:jc w:val="both"/>
        <w:rPr>
          <w:rFonts w:ascii="PT Astra Serif" w:hAnsi="PT Astra Serif"/>
        </w:rPr>
      </w:pPr>
      <w:r>
        <w:rPr>
          <w:rFonts w:ascii="PT Astra Serif" w:hAnsi="PT Astra Serif"/>
        </w:rPr>
        <w:t>Расположенный ________________________________________________________</w:t>
      </w:r>
    </w:p>
    <w:p>
      <w:pPr>
        <w:pStyle w:val="Normal"/>
        <w:spacing w:lineRule="auto" w:line="240" w:before="0" w:after="0"/>
        <w:ind w:left="0" w:right="0" w:hanging="0"/>
        <w:jc w:val="both"/>
        <w:rPr>
          <w:rFonts w:ascii="PT Astra Serif" w:hAnsi="PT Astra Serif"/>
        </w:rPr>
      </w:pPr>
      <w:r>
        <w:rPr>
          <w:rFonts w:ascii="PT Astra Serif" w:hAnsi="PT Astra Serif"/>
          <w:sz w:val="28"/>
        </w:rPr>
        <w:t xml:space="preserve">                                                   </w:t>
      </w:r>
      <w:r>
        <w:rPr>
          <w:rFonts w:ascii="PT Astra Serif" w:hAnsi="PT Astra Serif"/>
          <w:sz w:val="16"/>
        </w:rPr>
        <w:t xml:space="preserve"> </w:t>
      </w:r>
      <w:r>
        <w:rPr>
          <w:rFonts w:ascii="PT Astra Serif" w:hAnsi="PT Astra Serif"/>
          <w:sz w:val="16"/>
        </w:rPr>
        <w:t>(адрес юридического лица)</w:t>
      </w:r>
    </w:p>
    <w:p>
      <w:pPr>
        <w:pStyle w:val="Normal"/>
        <w:spacing w:lineRule="auto" w:line="240" w:before="0" w:after="0"/>
        <w:ind w:left="0" w:right="0" w:hanging="0"/>
        <w:jc w:val="both"/>
        <w:rPr>
          <w:rFonts w:ascii="PT Astra Serif" w:hAnsi="PT Astra Serif"/>
        </w:rPr>
      </w:pPr>
      <w:r>
        <w:rPr>
          <w:rFonts w:ascii="PT Astra Serif" w:hAnsi="PT Astra Serif"/>
        </w:rPr>
        <w:t>______________________________________________________________________</w:t>
      </w:r>
    </w:p>
    <w:p>
      <w:pPr>
        <w:pStyle w:val="Normal"/>
        <w:spacing w:lineRule="auto" w:line="240" w:before="0" w:after="0"/>
        <w:ind w:left="0" w:right="0" w:hanging="0"/>
        <w:jc w:val="both"/>
        <w:rPr>
          <w:rFonts w:ascii="PT Astra Serif" w:hAnsi="PT Astra Serif"/>
        </w:rPr>
      </w:pPr>
      <w:r>
        <w:rPr>
          <w:rFonts w:ascii="PT Astra Serif" w:hAnsi="PT Astra Serif"/>
        </w:rPr>
        <w:t>Тел/факс _________________     адрес эл. почты  _____________________________</w:t>
      </w:r>
    </w:p>
    <w:p>
      <w:pPr>
        <w:pStyle w:val="Normal"/>
        <w:spacing w:lineRule="auto" w:line="240" w:before="0" w:after="0"/>
        <w:ind w:left="0" w:right="0" w:hanging="0"/>
        <w:jc w:val="both"/>
        <w:rPr>
          <w:rFonts w:ascii="PT Astra Serif" w:hAnsi="PT Astra Serif"/>
        </w:rPr>
      </w:pPr>
      <w:r>
        <w:rPr>
          <w:rFonts w:ascii="PT Astra Serif" w:hAnsi="PT Astra Serif"/>
        </w:rPr>
        <w:t>Банк ____________________________ № расчётного счёта ____________________</w:t>
      </w:r>
    </w:p>
    <w:p>
      <w:pPr>
        <w:pStyle w:val="Normal"/>
        <w:spacing w:lineRule="auto" w:line="240" w:before="0" w:after="0"/>
        <w:ind w:left="0" w:right="0" w:hanging="0"/>
        <w:jc w:val="both"/>
        <w:rPr>
          <w:rFonts w:ascii="PT Astra Serif" w:hAnsi="PT Astra Serif"/>
          <w:sz w:val="20"/>
        </w:rPr>
      </w:pPr>
      <w:r>
        <w:rPr>
          <w:rFonts w:ascii="PT Astra Serif" w:hAnsi="PT Astra Serif"/>
          <w:sz w:val="20"/>
        </w:rPr>
      </w:r>
    </w:p>
    <w:p>
      <w:pPr>
        <w:pStyle w:val="Normal"/>
        <w:spacing w:lineRule="auto" w:line="240" w:before="0" w:after="0"/>
        <w:ind w:left="0" w:right="0" w:hanging="0"/>
        <w:jc w:val="both"/>
        <w:rPr>
          <w:rFonts w:ascii="PT Astra Serif" w:hAnsi="PT Astra Serif"/>
        </w:rPr>
      </w:pPr>
      <w:r>
        <w:rPr>
          <w:rFonts w:ascii="PT Astra Serif" w:hAnsi="PT Astra Serif"/>
        </w:rPr>
        <w:t>В лице ________________________________________________________________</w:t>
      </w:r>
    </w:p>
    <w:p>
      <w:pPr>
        <w:pStyle w:val="Normal"/>
        <w:spacing w:lineRule="auto" w:line="240" w:before="0" w:after="0"/>
        <w:ind w:left="0" w:right="0" w:hanging="0"/>
        <w:jc w:val="both"/>
        <w:rPr>
          <w:rFonts w:ascii="PT Astra Serif" w:hAnsi="PT Astra Serif"/>
        </w:rPr>
      </w:pPr>
      <w:r>
        <w:rPr>
          <w:rFonts w:ascii="PT Astra Serif" w:hAnsi="PT Astra Serif"/>
          <w:sz w:val="28"/>
        </w:rPr>
        <w:t xml:space="preserve">                                   </w:t>
      </w:r>
      <w:r>
        <w:rPr>
          <w:rFonts w:ascii="PT Astra Serif" w:hAnsi="PT Astra Serif"/>
          <w:sz w:val="16"/>
        </w:rPr>
        <w:t>(для юридического лица: Ф.И.О. (последнее – при наличии), должность руководителя)</w:t>
      </w:r>
    </w:p>
    <w:p>
      <w:pPr>
        <w:pStyle w:val="Normal"/>
        <w:spacing w:lineRule="auto" w:line="240" w:before="0" w:after="0"/>
        <w:ind w:left="0" w:right="0" w:hanging="0"/>
        <w:jc w:val="both"/>
        <w:rPr>
          <w:rFonts w:ascii="PT Astra Serif" w:hAnsi="PT Astra Serif"/>
          <w:sz w:val="20"/>
        </w:rPr>
      </w:pPr>
      <w:r>
        <w:rPr>
          <w:rFonts w:ascii="PT Astra Serif" w:hAnsi="PT Astra Serif"/>
          <w:sz w:val="20"/>
        </w:rPr>
      </w:r>
    </w:p>
    <w:p>
      <w:pPr>
        <w:pStyle w:val="Normal"/>
        <w:spacing w:lineRule="auto" w:line="240" w:before="0" w:after="0"/>
        <w:ind w:left="0" w:right="0" w:hanging="0"/>
        <w:rPr>
          <w:rFonts w:ascii="PT Astra Serif" w:hAnsi="PT Astra Serif"/>
        </w:rPr>
      </w:pPr>
      <w:r>
        <w:rPr>
          <w:rFonts w:ascii="PT Astra Serif" w:hAnsi="PT Astra Serif"/>
        </w:rPr>
        <w:t>Просит продлить действие  лицензии на осуществление __________________________________________________________________________</w:t>
      </w:r>
    </w:p>
    <w:p>
      <w:pPr>
        <w:pStyle w:val="Normal"/>
        <w:spacing w:lineRule="auto" w:line="240" w:before="0" w:after="0"/>
        <w:ind w:left="0" w:right="0" w:hanging="0"/>
        <w:jc w:val="both"/>
        <w:rPr>
          <w:rFonts w:ascii="PT Astra Serif" w:hAnsi="PT Astra Serif"/>
        </w:rPr>
      </w:pPr>
      <w:r>
        <w:rPr>
          <w:rFonts w:ascii="PT Astra Serif" w:hAnsi="PT Astra Serif"/>
          <w:sz w:val="28"/>
        </w:rPr>
        <w:t xml:space="preserve">                                               </w:t>
      </w:r>
      <w:r>
        <w:rPr>
          <w:rFonts w:ascii="PT Astra Serif" w:hAnsi="PT Astra Serif"/>
          <w:sz w:val="16"/>
        </w:rPr>
        <w:t>(наименование вида деятельности)</w:t>
      </w:r>
    </w:p>
    <w:p>
      <w:pPr>
        <w:pStyle w:val="Normal"/>
        <w:spacing w:lineRule="auto" w:line="240" w:before="0" w:after="0"/>
        <w:ind w:left="0" w:right="0" w:hanging="0"/>
        <w:jc w:val="both"/>
        <w:rPr>
          <w:rFonts w:ascii="PT Astra Serif" w:hAnsi="PT Astra Serif"/>
        </w:rPr>
      </w:pPr>
      <w:r>
        <w:rPr>
          <w:rFonts w:ascii="PT Astra Serif" w:hAnsi="PT Astra Serif"/>
        </w:rPr>
        <w:t>______________________________________________________________________</w:t>
      </w:r>
    </w:p>
    <w:p>
      <w:pPr>
        <w:pStyle w:val="Normal"/>
        <w:spacing w:lineRule="auto" w:line="240" w:before="0" w:after="0"/>
        <w:ind w:left="0" w:right="0" w:hanging="0"/>
        <w:jc w:val="both"/>
        <w:rPr>
          <w:rFonts w:ascii="PT Astra Serif" w:hAnsi="PT Astra Serif"/>
        </w:rPr>
      </w:pPr>
      <w:r>
        <w:rPr>
          <w:rFonts w:ascii="PT Astra Serif" w:hAnsi="PT Astra Serif"/>
        </w:rPr>
        <w:t>В объекте _____________________________________________________________</w:t>
      </w:r>
    </w:p>
    <w:p>
      <w:pPr>
        <w:pStyle w:val="Normal"/>
        <w:spacing w:lineRule="auto" w:line="240" w:before="0" w:after="0"/>
        <w:ind w:left="0" w:right="0" w:hanging="0"/>
        <w:jc w:val="both"/>
        <w:rPr>
          <w:rFonts w:ascii="PT Astra Serif" w:hAnsi="PT Astra Serif"/>
        </w:rPr>
      </w:pPr>
      <w:r>
        <w:rPr>
          <w:rFonts w:ascii="PT Astra Serif" w:hAnsi="PT Astra Serif"/>
        </w:rPr>
        <w:t>По адресу _____________________________________________________________</w:t>
      </w:r>
    </w:p>
    <w:p>
      <w:pPr>
        <w:pStyle w:val="Normal"/>
        <w:spacing w:lineRule="auto" w:line="240" w:before="0" w:after="0"/>
        <w:ind w:left="0" w:right="0" w:hanging="0"/>
        <w:jc w:val="both"/>
        <w:rPr>
          <w:rFonts w:ascii="PT Astra Serif" w:hAnsi="PT Astra Serif"/>
        </w:rPr>
      </w:pPr>
      <w:r>
        <w:rPr>
          <w:rFonts w:ascii="PT Astra Serif" w:hAnsi="PT Astra Serif"/>
        </w:rPr>
        <w:t>На срок _______________________________________________________________</w:t>
      </w:r>
    </w:p>
    <w:p>
      <w:pPr>
        <w:pStyle w:val="Normal"/>
        <w:spacing w:lineRule="auto" w:line="240" w:before="0" w:after="0"/>
        <w:ind w:left="0" w:right="0" w:hanging="0"/>
        <w:jc w:val="both"/>
        <w:rPr>
          <w:rFonts w:ascii="PT Astra Serif" w:hAnsi="PT Astra Serif"/>
        </w:rPr>
      </w:pPr>
      <w:r>
        <w:rPr>
          <w:rFonts w:ascii="PT Astra Serif" w:hAnsi="PT Astra Serif"/>
        </w:rPr>
        <w:t>Прилагаются материалы:</w:t>
      </w:r>
    </w:p>
    <w:p>
      <w:pPr>
        <w:pStyle w:val="Normal"/>
        <w:spacing w:lineRule="auto" w:line="240" w:before="0" w:after="0"/>
        <w:ind w:left="0" w:right="0" w:hanging="0"/>
        <w:jc w:val="both"/>
        <w:rPr>
          <w:rFonts w:ascii="PT Astra Serif" w:hAnsi="PT Astra Serif"/>
        </w:rPr>
      </w:pPr>
      <w:r>
        <w:rPr>
          <w:rFonts w:ascii="PT Astra Serif" w:hAnsi="PT Astra Serif"/>
        </w:rPr>
        <w:t>1.___________________________  5. ______________________________________</w:t>
      </w:r>
    </w:p>
    <w:p>
      <w:pPr>
        <w:pStyle w:val="Normal"/>
        <w:spacing w:lineRule="auto" w:line="240" w:before="0" w:after="0"/>
        <w:ind w:left="0" w:right="0" w:hanging="0"/>
        <w:jc w:val="both"/>
        <w:rPr>
          <w:rFonts w:ascii="PT Astra Serif" w:hAnsi="PT Astra Serif"/>
        </w:rPr>
      </w:pPr>
      <w:r>
        <w:rPr>
          <w:rFonts w:ascii="PT Astra Serif" w:hAnsi="PT Astra Serif"/>
        </w:rPr>
        <w:t>2.___________________________  6. ______________________________________</w:t>
      </w:r>
    </w:p>
    <w:p>
      <w:pPr>
        <w:pStyle w:val="Normal"/>
        <w:spacing w:lineRule="auto" w:line="240" w:before="0" w:after="0"/>
        <w:ind w:left="0" w:right="0" w:hanging="0"/>
        <w:jc w:val="both"/>
        <w:rPr>
          <w:rFonts w:ascii="PT Astra Serif" w:hAnsi="PT Astra Serif"/>
        </w:rPr>
      </w:pPr>
      <w:r>
        <w:rPr>
          <w:rFonts w:ascii="PT Astra Serif" w:hAnsi="PT Astra Serif"/>
        </w:rPr>
        <w:t>3.___________________________  7. ______________________________________</w:t>
      </w:r>
    </w:p>
    <w:p>
      <w:pPr>
        <w:pStyle w:val="Normal"/>
        <w:spacing w:lineRule="auto" w:line="240" w:before="0" w:after="0"/>
        <w:ind w:left="0" w:right="0" w:hanging="0"/>
        <w:jc w:val="both"/>
        <w:rPr>
          <w:rFonts w:ascii="PT Astra Serif" w:hAnsi="PT Astra Serif"/>
        </w:rPr>
      </w:pPr>
      <w:r>
        <w:rPr>
          <w:rFonts w:ascii="PT Astra Serif" w:hAnsi="PT Astra Serif"/>
        </w:rPr>
        <w:t>4.___________________________  8. ______________________________________</w:t>
      </w:r>
    </w:p>
    <w:p>
      <w:pPr>
        <w:pStyle w:val="Normal"/>
        <w:spacing w:lineRule="auto" w:line="240" w:before="0" w:after="0"/>
        <w:ind w:left="0" w:right="0" w:hanging="0"/>
        <w:jc w:val="left"/>
        <w:rPr>
          <w:rFonts w:ascii="PT Astra Serif" w:hAnsi="PT Astra Serif"/>
        </w:rPr>
      </w:pPr>
      <w:r>
        <w:rPr>
          <w:rFonts w:ascii="PT Astra Serif" w:hAnsi="PT Astra Serif"/>
          <w:color w:val="000000"/>
          <w:sz w:val="20"/>
          <w:szCs w:val="20"/>
        </w:rPr>
        <w:t xml:space="preserve">О готовности результата предоставления государственной услуги прошу уведомить по контактному номеру телефона, указанному в заявлении/ посредством электронной почты  </w:t>
      </w:r>
    </w:p>
    <w:p>
      <w:pPr>
        <w:pStyle w:val="Normal"/>
        <w:spacing w:lineRule="auto" w:line="240" w:before="0" w:after="0"/>
        <w:ind w:left="0" w:right="0" w:hanging="0"/>
        <w:jc w:val="left"/>
        <w:rPr>
          <w:rFonts w:ascii="PT Astra Serif" w:hAnsi="PT Astra Serif"/>
        </w:rPr>
      </w:pPr>
      <w:r>
        <w:rPr>
          <w:rFonts w:ascii="PT Astra Serif" w:hAnsi="PT Astra Serif"/>
          <w:color w:val="000000"/>
          <w:sz w:val="20"/>
          <w:szCs w:val="20"/>
        </w:rPr>
        <w:t xml:space="preserve">                                         </w:t>
      </w:r>
      <w:r>
        <w:rPr>
          <w:rFonts w:ascii="PT Astra Serif" w:hAnsi="PT Astra Serif"/>
          <w:color w:val="000000"/>
          <w:sz w:val="20"/>
          <w:szCs w:val="20"/>
        </w:rPr>
        <w:t>(нужное подчеркнуть)</w:t>
      </w:r>
    </w:p>
    <w:p>
      <w:pPr>
        <w:pStyle w:val="Normal"/>
        <w:spacing w:lineRule="auto" w:line="240" w:before="0" w:after="0"/>
        <w:ind w:left="0" w:right="0" w:hanging="0"/>
        <w:jc w:val="left"/>
        <w:rPr>
          <w:rFonts w:ascii="PT Astra Serif" w:hAnsi="PT Astra Serif"/>
        </w:rPr>
      </w:pPr>
      <w:r>
        <w:rPr>
          <w:rFonts w:ascii="PT Astra Serif" w:hAnsi="PT Astra Serif"/>
          <w:color w:val="000000"/>
          <w:sz w:val="20"/>
          <w:szCs w:val="20"/>
        </w:rPr>
        <w:t>Решение о продлении лицензии или об отказе в ее продлении прошу выдать лично / направить мне заказным почтовым отправлением / направить в электронной форме на адрес электронной почты заявителя</w:t>
      </w:r>
    </w:p>
    <w:p>
      <w:pPr>
        <w:pStyle w:val="Normal"/>
        <w:spacing w:lineRule="auto" w:line="240" w:before="0" w:after="0"/>
        <w:ind w:left="0" w:right="0" w:hanging="0"/>
        <w:jc w:val="left"/>
        <w:rPr>
          <w:rFonts w:ascii="PT Astra Serif" w:hAnsi="PT Astra Serif"/>
        </w:rPr>
      </w:pPr>
      <w:r>
        <w:rPr>
          <w:rFonts w:ascii="PT Astra Serif" w:hAnsi="PT Astra Serif"/>
          <w:color w:val="000000"/>
          <w:sz w:val="20"/>
          <w:szCs w:val="20"/>
        </w:rPr>
        <w:t xml:space="preserve">                                         </w:t>
      </w:r>
      <w:r>
        <w:rPr>
          <w:rFonts w:ascii="PT Astra Serif" w:hAnsi="PT Astra Serif"/>
          <w:color w:val="000000"/>
          <w:sz w:val="20"/>
          <w:szCs w:val="20"/>
        </w:rPr>
        <w:t xml:space="preserve">(нужное подчеркнуть)                         </w:t>
      </w:r>
      <w:r>
        <w:rPr>
          <w:rFonts w:ascii="PT Astra Serif" w:hAnsi="PT Astra Serif"/>
          <w:color w:val="000000"/>
          <w:sz w:val="20"/>
        </w:rPr>
        <w:t xml:space="preserve">                    </w:t>
      </w:r>
    </w:p>
    <w:p>
      <w:pPr>
        <w:pStyle w:val="Normal"/>
        <w:spacing w:lineRule="auto" w:line="240" w:before="0" w:after="0"/>
        <w:ind w:left="0" w:right="0" w:hanging="0"/>
        <w:jc w:val="both"/>
        <w:rPr>
          <w:rFonts w:ascii="PT Astra Serif" w:hAnsi="PT Astra Serif"/>
        </w:rPr>
      </w:pPr>
      <w:r>
        <w:rPr>
          <w:rFonts w:ascii="PT Astra Serif" w:hAnsi="PT Astra Serif"/>
        </w:rPr>
        <w:t>Материалы сданы:                                        Материалы приняты:</w:t>
      </w:r>
    </w:p>
    <w:p>
      <w:pPr>
        <w:pStyle w:val="Normal"/>
        <w:spacing w:lineRule="auto" w:line="240" w:before="0" w:after="0"/>
        <w:ind w:left="0" w:right="0" w:hanging="0"/>
        <w:jc w:val="both"/>
        <w:rPr>
          <w:rFonts w:ascii="PT Astra Serif" w:hAnsi="PT Astra Serif"/>
        </w:rPr>
      </w:pPr>
      <w:r>
        <w:rPr>
          <w:rFonts w:ascii="PT Astra Serif" w:hAnsi="PT Astra Serif"/>
          <w:sz w:val="28"/>
        </w:rPr>
        <w:t xml:space="preserve">                                                                      </w:t>
      </w:r>
      <w:r>
        <w:rPr>
          <w:rFonts w:ascii="PT Astra Serif" w:hAnsi="PT Astra Serif"/>
          <w:sz w:val="28"/>
        </w:rPr>
        <w:t>Регистрационный №:</w:t>
      </w:r>
    </w:p>
    <w:p>
      <w:pPr>
        <w:pStyle w:val="Normal"/>
        <w:spacing w:lineRule="auto" w:line="240" w:before="0" w:after="0"/>
        <w:ind w:left="0" w:right="0" w:hanging="0"/>
        <w:jc w:val="both"/>
        <w:rPr>
          <w:rFonts w:ascii="PT Astra Serif" w:hAnsi="PT Astra Serif"/>
        </w:rPr>
      </w:pPr>
      <w:r>
        <w:rPr>
          <w:rFonts w:ascii="PT Astra Serif" w:hAnsi="PT Astra Serif"/>
        </w:rPr>
        <w:t>«___» _____________                                  «____» ____________________________</w:t>
      </w:r>
    </w:p>
    <w:p>
      <w:pPr>
        <w:pStyle w:val="Normal"/>
        <w:spacing w:lineRule="auto" w:line="240" w:before="0" w:after="0"/>
        <w:ind w:left="0" w:right="0" w:hanging="0"/>
        <w:jc w:val="both"/>
        <w:rPr>
          <w:rFonts w:ascii="PT Astra Serif" w:hAnsi="PT Astra Serif"/>
        </w:rPr>
      </w:pPr>
      <w:r>
        <w:rPr>
          <w:rFonts w:ascii="PT Astra Serif" w:hAnsi="PT Astra Serif"/>
        </w:rPr>
        <w:t>___________________                                 ___________________________________</w:t>
      </w:r>
    </w:p>
    <w:tbl>
      <w:tblPr>
        <w:tblStyle w:val="Style_15"/>
        <w:tblW w:w="9746" w:type="dxa"/>
        <w:jc w:val="left"/>
        <w:tblInd w:w="108" w:type="dxa"/>
        <w:tblCellMar>
          <w:top w:w="0" w:type="dxa"/>
          <w:left w:w="108" w:type="dxa"/>
          <w:bottom w:w="0" w:type="dxa"/>
          <w:right w:w="108" w:type="dxa"/>
        </w:tblCellMar>
      </w:tblPr>
      <w:tblGrid>
        <w:gridCol w:w="4820"/>
        <w:gridCol w:w="4925"/>
      </w:tblGrid>
      <w:tr>
        <w:trPr>
          <w:trHeight w:val="470" w:hRule="atLeast"/>
        </w:trPr>
        <w:tc>
          <w:tcPr>
            <w:tcW w:w="4820" w:type="dxa"/>
            <w:tcBorders/>
            <w:shd w:fill="auto" w:val="clear"/>
          </w:tcPr>
          <w:p>
            <w:pPr>
              <w:pStyle w:val="Normal"/>
              <w:spacing w:lineRule="auto" w:line="240" w:before="0" w:after="0"/>
              <w:ind w:left="0" w:right="0" w:hanging="0"/>
              <w:rPr>
                <w:rFonts w:ascii="PT Astra Serif" w:hAnsi="PT Astra Serif"/>
              </w:rPr>
            </w:pPr>
            <w:r>
              <w:rPr>
                <w:rFonts w:ascii="PT Astra Serif" w:hAnsi="PT Astra Serif"/>
                <w:sz w:val="20"/>
              </w:rPr>
              <w:t>(подпись заявителя)</w:t>
            </w:r>
          </w:p>
        </w:tc>
        <w:tc>
          <w:tcPr>
            <w:tcW w:w="4925" w:type="dxa"/>
            <w:tcBorders/>
            <w:shd w:fill="auto" w:val="clear"/>
          </w:tcPr>
          <w:p>
            <w:pPr>
              <w:pStyle w:val="Normal"/>
              <w:spacing w:lineRule="auto" w:line="240" w:before="0" w:after="0"/>
              <w:ind w:left="0" w:right="0" w:hanging="0"/>
              <w:rPr>
                <w:rFonts w:ascii="PT Astra Serif" w:hAnsi="PT Astra Serif"/>
              </w:rPr>
            </w:pPr>
            <w:r>
              <w:rPr>
                <w:rFonts w:ascii="PT Astra Serif" w:hAnsi="PT Astra Serif"/>
                <w:sz w:val="20"/>
              </w:rPr>
              <w:t>(Ф.И.О.(последнее – при наличии), должность, подпись принявшего заявку)</w:t>
            </w:r>
          </w:p>
        </w:tc>
      </w:tr>
    </w:tbl>
    <w:p>
      <w:pPr>
        <w:pStyle w:val="Normal"/>
        <w:spacing w:lineRule="auto" w:line="240" w:before="0" w:after="0"/>
        <w:ind w:left="0" w:right="0" w:hanging="0"/>
        <w:jc w:val="both"/>
        <w:rPr>
          <w:rFonts w:ascii="PT Astra Serif" w:hAnsi="PT Astra Serif"/>
        </w:rPr>
      </w:pPr>
      <w:r>
        <w:rPr>
          <w:rFonts w:ascii="PT Astra Serif" w:hAnsi="PT Astra Serif"/>
          <w:sz w:val="20"/>
        </w:rPr>
        <w:t>М.П. (при наличии)</w:t>
      </w:r>
    </w:p>
    <w:p>
      <w:pPr>
        <w:pStyle w:val="Normal"/>
        <w:spacing w:lineRule="auto" w:line="240" w:before="0" w:after="0"/>
        <w:ind w:left="0" w:right="0" w:hanging="0"/>
        <w:jc w:val="both"/>
        <w:rPr>
          <w:rFonts w:ascii="PT Astra Serif" w:hAnsi="PT Astra Serif"/>
        </w:rPr>
      </w:pPr>
      <w:r>
        <w:rPr>
          <w:rFonts w:ascii="PT Astra Serif" w:hAnsi="PT Astra Serif"/>
          <w:sz w:val="28"/>
        </w:rPr>
        <w:t xml:space="preserve">                                                                                        </w:t>
      </w:r>
    </w:p>
    <w:p>
      <w:pPr>
        <w:pStyle w:val="Normal"/>
        <w:spacing w:lineRule="auto" w:line="240" w:before="0" w:after="0"/>
        <w:ind w:left="0" w:right="0" w:hanging="0"/>
        <w:jc w:val="center"/>
        <w:rPr>
          <w:sz w:val="28"/>
        </w:rPr>
      </w:pPr>
      <w:r>
        <w:rPr>
          <w:sz w:val="28"/>
        </w:rPr>
      </w:r>
    </w:p>
    <w:p>
      <w:pPr>
        <w:pStyle w:val="Normal"/>
        <w:spacing w:lineRule="auto" w:line="240" w:before="0" w:after="0"/>
        <w:ind w:left="0" w:right="0" w:hanging="0"/>
        <w:jc w:val="center"/>
        <w:rPr>
          <w:sz w:val="28"/>
        </w:rPr>
      </w:pPr>
      <w:r>
        <w:rPr>
          <w:sz w:val="28"/>
        </w:rPr>
      </w:r>
    </w:p>
    <w:p>
      <w:pPr>
        <w:pStyle w:val="Normal"/>
        <w:spacing w:lineRule="auto" w:line="240" w:before="0" w:after="0"/>
        <w:ind w:left="0" w:right="0" w:hanging="0"/>
        <w:jc w:val="center"/>
        <w:rPr>
          <w:sz w:val="28"/>
        </w:rPr>
      </w:pPr>
      <w:r>
        <w:rPr>
          <w:sz w:val="28"/>
        </w:rPr>
      </w:r>
    </w:p>
    <w:p>
      <w:pPr>
        <w:pStyle w:val="Normal"/>
        <w:spacing w:lineRule="auto" w:line="240" w:before="0" w:after="0"/>
        <w:ind w:left="0" w:right="0" w:hanging="0"/>
        <w:jc w:val="center"/>
        <w:rPr>
          <w:sz w:val="28"/>
        </w:rPr>
      </w:pPr>
      <w:r>
        <w:rPr>
          <w:sz w:val="28"/>
        </w:rPr>
      </w:r>
    </w:p>
    <w:p>
      <w:pPr>
        <w:pStyle w:val="Normal"/>
        <w:spacing w:lineRule="auto" w:line="240" w:before="0" w:after="0"/>
        <w:ind w:left="0" w:right="0" w:hanging="0"/>
        <w:jc w:val="center"/>
        <w:rPr>
          <w:sz w:val="28"/>
        </w:rPr>
      </w:pPr>
      <w:r>
        <w:rPr>
          <w:sz w:val="28"/>
        </w:rPr>
      </w:r>
    </w:p>
    <w:p>
      <w:pPr>
        <w:pStyle w:val="Normal"/>
        <w:spacing w:lineRule="auto" w:line="240" w:before="0" w:after="0"/>
        <w:ind w:left="0" w:right="0" w:hanging="0"/>
        <w:jc w:val="center"/>
        <w:rPr>
          <w:rFonts w:ascii="PT Astra Serif" w:hAnsi="PT Astra Serif"/>
        </w:rPr>
      </w:pPr>
      <w:r>
        <w:rPr>
          <w:rFonts w:ascii="PT Astra Serif" w:hAnsi="PT Astra Serif"/>
          <w:sz w:val="28"/>
        </w:rPr>
        <w:t>ХАРАКТЕРИСТИКА ОБЪЕКТА</w:t>
      </w:r>
    </w:p>
    <w:p>
      <w:pPr>
        <w:pStyle w:val="Normal"/>
        <w:spacing w:lineRule="auto" w:line="240" w:before="0" w:after="0"/>
        <w:ind w:left="0" w:right="0" w:hanging="0"/>
        <w:jc w:val="center"/>
        <w:rPr>
          <w:rFonts w:ascii="PT Astra Serif" w:hAnsi="PT Astra Serif"/>
        </w:rPr>
      </w:pPr>
      <w:r>
        <w:rPr>
          <w:rFonts w:ascii="PT Astra Serif" w:hAnsi="PT Astra Serif"/>
        </w:rPr>
        <w:t>(приложение к заявлению о продлении лицензии на розничную продажу алкогольной продукции (розничную продажу алкогольной продукции при оказании услуг общественного питания)</w:t>
      </w:r>
    </w:p>
    <w:p>
      <w:pPr>
        <w:pStyle w:val="Normal"/>
        <w:spacing w:lineRule="auto" w:line="240" w:before="0" w:after="0"/>
        <w:ind w:left="0" w:right="0" w:hanging="0"/>
        <w:jc w:val="both"/>
        <w:rPr>
          <w:rFonts w:ascii="PT Astra Serif" w:hAnsi="PT Astra Serif"/>
        </w:rPr>
      </w:pPr>
      <w:r>
        <w:rPr>
          <w:rFonts w:ascii="PT Astra Serif" w:hAnsi="PT Astra Serif"/>
          <w:sz w:val="28"/>
        </w:rPr>
        <w:t xml:space="preserve">                                  </w:t>
      </w:r>
    </w:p>
    <w:p>
      <w:pPr>
        <w:pStyle w:val="Normal"/>
        <w:spacing w:lineRule="auto" w:line="240" w:before="0" w:after="0"/>
        <w:ind w:left="0" w:right="0" w:hanging="0"/>
        <w:jc w:val="both"/>
        <w:rPr>
          <w:rFonts w:ascii="PT Astra Serif" w:hAnsi="PT Astra Serif"/>
        </w:rPr>
      </w:pPr>
      <w:r>
        <w:rPr>
          <w:rFonts w:ascii="PT Astra Serif" w:hAnsi="PT Astra Serif"/>
        </w:rPr>
      </w:r>
    </w:p>
    <w:p>
      <w:pPr>
        <w:pStyle w:val="Normal"/>
        <w:spacing w:lineRule="auto" w:line="240" w:before="0" w:after="0"/>
        <w:ind w:left="0" w:right="0" w:hanging="0"/>
        <w:jc w:val="both"/>
        <w:rPr>
          <w:rFonts w:ascii="PT Astra Serif" w:hAnsi="PT Astra Serif"/>
        </w:rPr>
      </w:pPr>
      <w:r>
        <w:rPr>
          <w:rFonts w:ascii="PT Astra Serif" w:hAnsi="PT Astra Serif"/>
        </w:rPr>
        <w:t>Заявитель _______________________________________________________________</w:t>
      </w:r>
    </w:p>
    <w:p>
      <w:pPr>
        <w:pStyle w:val="Normal"/>
        <w:spacing w:lineRule="auto" w:line="240" w:before="0" w:after="0"/>
        <w:ind w:left="0" w:right="0" w:hanging="0"/>
        <w:jc w:val="both"/>
        <w:rPr>
          <w:rFonts w:ascii="PT Astra Serif" w:hAnsi="PT Astra Serif"/>
        </w:rPr>
      </w:pPr>
      <w:r>
        <w:rPr>
          <w:rFonts w:ascii="PT Astra Serif" w:hAnsi="PT Astra Serif"/>
          <w:sz w:val="28"/>
        </w:rPr>
        <w:t xml:space="preserve">                                                  </w:t>
      </w:r>
      <w:r>
        <w:rPr>
          <w:rFonts w:ascii="PT Astra Serif" w:hAnsi="PT Astra Serif"/>
          <w:sz w:val="16"/>
        </w:rPr>
        <w:t xml:space="preserve"> </w:t>
      </w:r>
      <w:r>
        <w:rPr>
          <w:rFonts w:ascii="PT Astra Serif" w:hAnsi="PT Astra Serif"/>
          <w:sz w:val="16"/>
        </w:rPr>
        <w:t>(наименование юридического лица)</w:t>
      </w:r>
    </w:p>
    <w:p>
      <w:pPr>
        <w:pStyle w:val="Normal"/>
        <w:spacing w:lineRule="auto" w:line="240" w:before="0" w:after="0"/>
        <w:ind w:left="0" w:right="0" w:hanging="0"/>
        <w:jc w:val="both"/>
        <w:rPr>
          <w:rFonts w:ascii="PT Astra Serif" w:hAnsi="PT Astra Serif"/>
        </w:rPr>
      </w:pPr>
      <w:r>
        <w:rPr>
          <w:rFonts w:ascii="PT Astra Serif" w:hAnsi="PT Astra Serif"/>
        </w:rPr>
        <w:t>Вид объекта _____________________________________________________________</w:t>
      </w:r>
    </w:p>
    <w:p>
      <w:pPr>
        <w:pStyle w:val="Normal"/>
        <w:spacing w:lineRule="auto" w:line="240" w:before="0" w:after="0"/>
        <w:ind w:left="0" w:right="0" w:hanging="0"/>
        <w:jc w:val="both"/>
        <w:rPr>
          <w:rFonts w:ascii="PT Astra Serif" w:hAnsi="PT Astra Serif"/>
        </w:rPr>
      </w:pPr>
      <w:r>
        <w:rPr>
          <w:rFonts w:ascii="PT Astra Serif" w:hAnsi="PT Astra Serif"/>
          <w:sz w:val="28"/>
        </w:rPr>
        <w:t xml:space="preserve">                                                         </w:t>
      </w:r>
      <w:r>
        <w:rPr>
          <w:rFonts w:ascii="PT Astra Serif" w:hAnsi="PT Astra Serif"/>
          <w:sz w:val="16"/>
        </w:rPr>
        <w:t>(указать тип объекта)</w:t>
      </w:r>
    </w:p>
    <w:p>
      <w:pPr>
        <w:pStyle w:val="Normal"/>
        <w:spacing w:lineRule="auto" w:line="240" w:before="0" w:after="0"/>
        <w:ind w:left="0" w:right="0" w:hanging="0"/>
        <w:jc w:val="both"/>
        <w:rPr>
          <w:rFonts w:ascii="PT Astra Serif" w:hAnsi="PT Astra Serif"/>
        </w:rPr>
      </w:pPr>
      <w:r>
        <w:rPr>
          <w:rFonts w:ascii="PT Astra Serif" w:hAnsi="PT Astra Serif"/>
        </w:rPr>
        <w:t>КПП объекта____________________________________________________________</w:t>
      </w:r>
    </w:p>
    <w:p>
      <w:pPr>
        <w:pStyle w:val="Normal"/>
        <w:spacing w:lineRule="auto" w:line="240" w:before="0" w:after="0"/>
        <w:ind w:left="0" w:right="0" w:hanging="0"/>
        <w:jc w:val="both"/>
        <w:rPr>
          <w:rFonts w:ascii="PT Astra Serif" w:hAnsi="PT Astra Serif"/>
        </w:rPr>
      </w:pPr>
      <w:r>
        <w:rPr>
          <w:rFonts w:ascii="PT Astra Serif" w:hAnsi="PT Astra Serif"/>
        </w:rPr>
      </w:r>
    </w:p>
    <w:p>
      <w:pPr>
        <w:pStyle w:val="Normal"/>
        <w:spacing w:lineRule="auto" w:line="240" w:before="0" w:after="0"/>
        <w:ind w:left="0" w:right="0" w:hanging="0"/>
        <w:jc w:val="both"/>
        <w:rPr>
          <w:rFonts w:ascii="PT Astra Serif" w:hAnsi="PT Astra Serif"/>
        </w:rPr>
      </w:pPr>
      <w:r>
        <w:rPr>
          <w:rFonts w:ascii="PT Astra Serif" w:hAnsi="PT Astra Serif"/>
        </w:rPr>
        <w:t>Адрес объекта ___________________________________________________________</w:t>
      </w:r>
    </w:p>
    <w:p>
      <w:pPr>
        <w:pStyle w:val="Normal"/>
        <w:spacing w:lineRule="auto" w:line="240" w:before="0" w:after="0"/>
        <w:ind w:left="0" w:right="0" w:hanging="0"/>
        <w:jc w:val="both"/>
        <w:rPr>
          <w:rFonts w:ascii="PT Astra Serif" w:hAnsi="PT Astra Serif"/>
        </w:rPr>
      </w:pPr>
      <w:r>
        <w:rPr>
          <w:rFonts w:ascii="PT Astra Serif" w:hAnsi="PT Astra Serif"/>
        </w:rPr>
        <w:t>________________________________________________________________________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rPr>
        <w:t xml:space="preserve">Ф.И.О. (последнее – при наличии) руководителя объекта __________________________________________________________________________ </w:t>
      </w:r>
    </w:p>
    <w:p>
      <w:pPr>
        <w:pStyle w:val="Normal"/>
        <w:spacing w:lineRule="auto" w:line="240" w:before="0" w:after="0"/>
        <w:ind w:left="0" w:right="0" w:hanging="0"/>
        <w:jc w:val="both"/>
        <w:rPr>
          <w:rFonts w:ascii="PT Astra Serif" w:hAnsi="PT Astra Serif"/>
        </w:rPr>
      </w:pPr>
      <w:r>
        <w:rPr>
          <w:rFonts w:ascii="PT Astra Serif" w:hAnsi="PT Astra Serif"/>
        </w:rPr>
        <w:t>Телефон ________________________________________________________________</w:t>
      </w:r>
    </w:p>
    <w:p>
      <w:pPr>
        <w:pStyle w:val="Normal"/>
        <w:spacing w:lineRule="auto" w:line="240" w:before="0" w:after="0"/>
        <w:ind w:left="0" w:right="0" w:hanging="0"/>
        <w:jc w:val="both"/>
        <w:rPr>
          <w:rFonts w:ascii="PT Astra Serif" w:hAnsi="PT Astra Serif"/>
        </w:rPr>
      </w:pPr>
      <w:r>
        <w:rPr>
          <w:rFonts w:ascii="PT Astra Serif" w:hAnsi="PT Astra Serif"/>
        </w:rPr>
        <w:t xml:space="preserve">Занимаемая площадь (кв.м.): </w:t>
      </w:r>
    </w:p>
    <w:p>
      <w:pPr>
        <w:pStyle w:val="Normal"/>
        <w:spacing w:lineRule="auto" w:line="240" w:before="0" w:after="0"/>
        <w:ind w:left="0" w:right="0" w:hanging="0"/>
        <w:jc w:val="both"/>
        <w:rPr>
          <w:rFonts w:ascii="PT Astra Serif" w:hAnsi="PT Astra Serif"/>
        </w:rPr>
      </w:pPr>
      <w:r>
        <w:rPr>
          <w:rFonts w:ascii="PT Astra Serif" w:hAnsi="PT Astra Serif"/>
        </w:rPr>
        <w:t>Общая ___________, в т.ч. торговая ___________ , складская ___________________</w:t>
      </w:r>
    </w:p>
    <w:p>
      <w:pPr>
        <w:pStyle w:val="Normal"/>
        <w:spacing w:lineRule="auto" w:line="240" w:before="0" w:after="0"/>
        <w:ind w:left="0" w:right="0" w:hanging="0"/>
        <w:jc w:val="both"/>
        <w:rPr>
          <w:rFonts w:ascii="PT Astra Serif" w:hAnsi="PT Astra Serif"/>
        </w:rPr>
      </w:pPr>
      <w:r>
        <w:rPr>
          <w:rFonts w:ascii="PT Astra Serif" w:hAnsi="PT Astra Serif"/>
        </w:rPr>
        <w:t>Принадлежность занимаемых площадей _____________________________________</w:t>
      </w:r>
    </w:p>
    <w:p>
      <w:pPr>
        <w:pStyle w:val="Normal"/>
        <w:spacing w:lineRule="auto" w:line="240" w:before="0" w:after="0"/>
        <w:ind w:left="0" w:right="0" w:hanging="0"/>
        <w:jc w:val="both"/>
        <w:rPr>
          <w:rFonts w:ascii="PT Astra Serif" w:hAnsi="PT Astra Serif"/>
        </w:rPr>
      </w:pPr>
      <w:r>
        <w:rPr>
          <w:rFonts w:ascii="PT Astra Serif" w:hAnsi="PT Astra Serif"/>
          <w:sz w:val="28"/>
        </w:rPr>
        <w:t xml:space="preserve">                                                                                   </w:t>
      </w:r>
      <w:r>
        <w:rPr>
          <w:rFonts w:ascii="PT Astra Serif" w:hAnsi="PT Astra Serif"/>
          <w:sz w:val="16"/>
        </w:rPr>
        <w:t xml:space="preserve">(собственность, аренда)  </w:t>
      </w:r>
    </w:p>
    <w:p>
      <w:pPr>
        <w:pStyle w:val="Normal"/>
        <w:spacing w:lineRule="auto" w:line="240" w:before="0" w:after="0"/>
        <w:ind w:left="0" w:right="0" w:hanging="0"/>
        <w:jc w:val="both"/>
        <w:rPr>
          <w:rFonts w:ascii="PT Astra Serif" w:hAnsi="PT Astra Serif"/>
        </w:rPr>
      </w:pPr>
      <w:r>
        <w:rPr>
          <w:rFonts w:ascii="PT Astra Serif" w:hAnsi="PT Astra Serif"/>
        </w:rPr>
        <w:t>Арендодатель ____________________________________________________________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16"/>
        </w:rPr>
        <w:t xml:space="preserve">                                                     </w:t>
      </w:r>
      <w:r>
        <w:rPr>
          <w:rFonts w:ascii="PT Astra Serif" w:hAnsi="PT Astra Serif"/>
          <w:sz w:val="16"/>
        </w:rPr>
        <w:t xml:space="preserve">(наименование собственника, № договора, дата заключения и срок действия договора) </w:t>
      </w:r>
    </w:p>
    <w:p>
      <w:pPr>
        <w:pStyle w:val="Normal"/>
        <w:spacing w:lineRule="auto" w:line="240" w:before="0" w:after="0"/>
        <w:ind w:left="0" w:right="0" w:hanging="0"/>
        <w:jc w:val="both"/>
        <w:rPr>
          <w:rFonts w:ascii="PT Astra Serif" w:hAnsi="PT Astra Serif"/>
        </w:rPr>
      </w:pPr>
      <w:r>
        <w:rPr>
          <w:rFonts w:ascii="PT Astra Serif" w:hAnsi="PT Astra Serif"/>
        </w:rPr>
      </w:r>
    </w:p>
    <w:p>
      <w:pPr>
        <w:pStyle w:val="Normal"/>
        <w:spacing w:lineRule="auto" w:line="240" w:before="0" w:after="0"/>
        <w:ind w:left="0" w:right="0" w:hanging="0"/>
        <w:jc w:val="both"/>
        <w:rPr>
          <w:rFonts w:ascii="PT Astra Serif" w:hAnsi="PT Astra Serif"/>
        </w:rPr>
      </w:pPr>
      <w:r>
        <w:rPr>
          <w:rFonts w:ascii="PT Astra Serif" w:hAnsi="PT Astra Serif"/>
        </w:rPr>
        <w:t>_________________       __________________    ________________________________</w:t>
      </w:r>
    </w:p>
    <w:p>
      <w:pPr>
        <w:pStyle w:val="Normal"/>
        <w:spacing w:lineRule="auto" w:line="240" w:before="0" w:after="0"/>
        <w:ind w:left="0" w:right="0" w:hanging="0"/>
        <w:jc w:val="both"/>
        <w:rPr>
          <w:rFonts w:ascii="PT Astra Serif" w:hAnsi="PT Astra Serif"/>
        </w:rPr>
      </w:pPr>
      <w:r>
        <w:rPr>
          <w:rFonts w:ascii="PT Astra Serif" w:hAnsi="PT Astra Serif"/>
          <w:sz w:val="28"/>
        </w:rPr>
        <w:t xml:space="preserve">   </w:t>
      </w:r>
      <w:r>
        <w:rPr>
          <w:rFonts w:ascii="PT Astra Serif" w:hAnsi="PT Astra Serif"/>
          <w:sz w:val="16"/>
        </w:rPr>
        <w:t xml:space="preserve"> </w:t>
      </w:r>
      <w:r>
        <w:rPr>
          <w:rFonts w:ascii="PT Astra Serif" w:hAnsi="PT Astra Serif"/>
          <w:sz w:val="16"/>
        </w:rPr>
        <w:t>(должность)                                                              (подпись)                                   (Ф.И.О. (последнее – при наличии))</w:t>
      </w:r>
    </w:p>
    <w:p>
      <w:pPr>
        <w:pStyle w:val="Normal"/>
        <w:spacing w:lineRule="auto" w:line="240" w:before="0" w:after="0"/>
        <w:ind w:left="0" w:right="0" w:hanging="0"/>
        <w:jc w:val="both"/>
        <w:rPr>
          <w:rFonts w:ascii="PT Astra Serif" w:hAnsi="PT Astra Serif"/>
        </w:rPr>
      </w:pPr>
      <w:r>
        <w:rPr>
          <w:rFonts w:ascii="PT Astra Serif" w:hAnsi="PT Astra Serif"/>
        </w:rPr>
      </w:r>
    </w:p>
    <w:p>
      <w:pPr>
        <w:pStyle w:val="Normal"/>
        <w:spacing w:lineRule="auto" w:line="240" w:before="0" w:after="0"/>
        <w:ind w:left="0" w:right="0" w:hanging="0"/>
        <w:jc w:val="both"/>
        <w:rPr>
          <w:rFonts w:ascii="PT Astra Serif" w:hAnsi="PT Astra Serif"/>
        </w:rPr>
      </w:pPr>
      <w:r>
        <w:rPr>
          <w:rFonts w:ascii="PT Astra Serif" w:hAnsi="PT Astra Serif"/>
          <w:sz w:val="20"/>
        </w:rPr>
        <w:t xml:space="preserve">М.П. </w:t>
      </w:r>
      <w:r>
        <w:rPr>
          <w:rFonts w:ascii="PT Astra Serif" w:hAnsi="PT Astra Serif"/>
        </w:rPr>
        <w:t xml:space="preserve"> </w:t>
      </w:r>
      <w:r>
        <w:rPr>
          <w:rFonts w:ascii="PT Astra Serif" w:hAnsi="PT Astra Serif"/>
          <w:sz w:val="20"/>
        </w:rPr>
        <w:t>(при наличии)</w:t>
      </w:r>
    </w:p>
    <w:p>
      <w:pPr>
        <w:pStyle w:val="Normal"/>
        <w:spacing w:lineRule="auto" w:line="240" w:before="0" w:after="0"/>
        <w:ind w:left="0" w:right="0" w:hanging="0"/>
        <w:jc w:val="both"/>
        <w:rPr>
          <w:rFonts w:ascii="PT Astra Serif" w:hAnsi="PT Astra Serif"/>
        </w:rPr>
      </w:pPr>
      <w:r>
        <w:rPr>
          <w:rFonts w:ascii="PT Astra Serif" w:hAnsi="PT Astra Serif"/>
          <w:sz w:val="28"/>
        </w:rPr>
        <w:t xml:space="preserve">                                                                               </w:t>
      </w:r>
      <w:r>
        <w:rPr>
          <w:rFonts w:ascii="PT Astra Serif" w:hAnsi="PT Astra Serif"/>
          <w:sz w:val="28"/>
        </w:rPr>
        <w:t>_____________________________</w:t>
      </w:r>
    </w:p>
    <w:p>
      <w:pPr>
        <w:pStyle w:val="Normal"/>
        <w:spacing w:lineRule="auto" w:line="240" w:before="0" w:after="0"/>
        <w:ind w:left="0" w:right="0" w:hanging="0"/>
        <w:jc w:val="both"/>
        <w:rPr>
          <w:rFonts w:ascii="PT Astra Serif" w:hAnsi="PT Astra Serif"/>
        </w:rPr>
      </w:pPr>
      <w:r>
        <w:rPr>
          <w:rFonts w:ascii="PT Astra Serif" w:hAnsi="PT Astra Serif"/>
        </w:rPr>
        <w:t xml:space="preserve">                                                                                                          </w:t>
      </w:r>
      <w:r>
        <w:rPr>
          <w:rFonts w:ascii="PT Astra Serif" w:hAnsi="PT Astra Serif"/>
          <w:sz w:val="16"/>
        </w:rPr>
        <w:t>(дата)</w:t>
      </w:r>
    </w:p>
    <w:p>
      <w:pPr>
        <w:pStyle w:val="Normal"/>
        <w:spacing w:lineRule="auto" w:line="240" w:before="0" w:after="0"/>
        <w:ind w:left="0" w:right="0" w:hanging="0"/>
        <w:jc w:val="both"/>
        <w:rPr>
          <w:rFonts w:ascii="PT Astra Serif" w:hAnsi="PT Astra Serif"/>
        </w:rPr>
      </w:pPr>
      <w:r>
        <w:rPr>
          <w:rFonts w:ascii="PT Astra Serif" w:hAnsi="PT Astra Serif"/>
        </w:rPr>
      </w:r>
    </w:p>
    <w:p>
      <w:pPr>
        <w:pStyle w:val="ConsPlusNonformat"/>
        <w:spacing w:lineRule="auto" w:line="240" w:before="0" w:after="0"/>
        <w:ind w:left="0" w:right="0" w:hanging="0"/>
        <w:jc w:val="both"/>
        <w:rPr>
          <w:rFonts w:ascii="PT Astra Serif" w:hAnsi="PT Astra Serif"/>
        </w:rPr>
      </w:pPr>
      <w:r>
        <w:rPr>
          <w:rFonts w:ascii="PT Astra Serif" w:hAnsi="PT Astra Serif"/>
        </w:rPr>
      </w:r>
    </w:p>
    <w:p>
      <w:pPr>
        <w:pStyle w:val="ConsPlusNonformat"/>
        <w:spacing w:lineRule="auto" w:line="240" w:before="0" w:after="0"/>
        <w:ind w:left="0" w:right="0" w:hanging="0"/>
        <w:jc w:val="both"/>
        <w:rPr>
          <w:rFonts w:ascii="PT Astra Serif" w:hAnsi="PT Astra Serif"/>
        </w:rPr>
      </w:pPr>
      <w:r>
        <w:rPr>
          <w:rFonts w:ascii="PT Astra Serif" w:hAnsi="PT Astra Serif"/>
        </w:rPr>
      </w:r>
    </w:p>
    <w:p>
      <w:pPr>
        <w:pStyle w:val="ConsPlusNonformat"/>
        <w:spacing w:lineRule="auto" w:line="240" w:before="0" w:after="0"/>
        <w:ind w:left="0" w:right="0" w:hanging="0"/>
        <w:jc w:val="both"/>
        <w:rPr>
          <w:rFonts w:ascii="PT Astra Serif" w:hAnsi="PT Astra Serif"/>
        </w:rPr>
      </w:pPr>
      <w:r>
        <w:rPr>
          <w:rFonts w:ascii="PT Astra Serif" w:hAnsi="PT Astra Serif"/>
        </w:rPr>
      </w:r>
    </w:p>
    <w:p>
      <w:pPr>
        <w:pStyle w:val="ConsPlusNonformat"/>
        <w:spacing w:lineRule="auto" w:line="240" w:before="0" w:after="0"/>
        <w:ind w:left="0" w:right="0" w:hanging="0"/>
        <w:jc w:val="both"/>
        <w:rPr>
          <w:rFonts w:ascii="PT Astra Serif" w:hAnsi="PT Astra Serif"/>
        </w:rPr>
      </w:pPr>
      <w:r>
        <w:rPr>
          <w:rFonts w:ascii="PT Astra Serif" w:hAnsi="PT Astra Serif"/>
        </w:rPr>
      </w:r>
    </w:p>
    <w:p>
      <w:pPr>
        <w:pStyle w:val="ConsPlusNonformat"/>
        <w:spacing w:lineRule="auto" w:line="240" w:before="0" w:after="0"/>
        <w:ind w:left="0" w:right="0" w:hanging="0"/>
        <w:jc w:val="both"/>
        <w:rPr>
          <w:rFonts w:ascii="PT Astra Serif" w:hAnsi="PT Astra Serif"/>
        </w:rPr>
      </w:pPr>
      <w:r>
        <w:rPr>
          <w:rFonts w:ascii="PT Astra Serif" w:hAnsi="PT Astra Serif"/>
        </w:rPr>
      </w:r>
    </w:p>
    <w:p>
      <w:pPr>
        <w:pStyle w:val="ConsPlusNonformat"/>
        <w:spacing w:lineRule="auto" w:line="240" w:before="0" w:after="0"/>
        <w:ind w:left="0" w:right="0" w:hanging="0"/>
        <w:jc w:val="both"/>
        <w:rPr>
          <w:rFonts w:ascii="PT Astra Serif" w:hAnsi="PT Astra Serif"/>
        </w:rPr>
      </w:pPr>
      <w:r>
        <w:rPr>
          <w:rFonts w:ascii="PT Astra Serif" w:hAnsi="PT Astra Serif"/>
        </w:rPr>
      </w:r>
    </w:p>
    <w:p>
      <w:pPr>
        <w:pStyle w:val="ConsPlusNonformat"/>
        <w:spacing w:lineRule="auto" w:line="240" w:before="0" w:after="0"/>
        <w:ind w:left="0" w:right="0" w:hanging="0"/>
        <w:jc w:val="both"/>
        <w:rPr>
          <w:rFonts w:ascii="PT Astra Serif" w:hAnsi="PT Astra Serif"/>
        </w:rPr>
      </w:pPr>
      <w:r>
        <w:rPr>
          <w:rFonts w:ascii="PT Astra Serif" w:hAnsi="PT Astra Serif"/>
        </w:rPr>
      </w:r>
    </w:p>
    <w:p>
      <w:pPr>
        <w:pStyle w:val="ConsPlusNonformat"/>
        <w:spacing w:lineRule="auto" w:line="240" w:before="0" w:after="0"/>
        <w:ind w:left="0" w:right="0" w:hanging="0"/>
        <w:jc w:val="both"/>
        <w:rPr>
          <w:rFonts w:ascii="PT Astra Serif" w:hAnsi="PT Astra Serif"/>
        </w:rPr>
      </w:pPr>
      <w:r>
        <w:rPr>
          <w:rFonts w:ascii="PT Astra Serif" w:hAnsi="PT Astra Serif"/>
        </w:rPr>
      </w:r>
    </w:p>
    <w:p>
      <w:pPr>
        <w:pStyle w:val="Normal"/>
        <w:spacing w:lineRule="auto" w:line="240" w:before="0" w:after="0"/>
        <w:ind w:left="0" w:right="0" w:hanging="0"/>
        <w:jc w:val="center"/>
        <w:rPr>
          <w:rFonts w:ascii="PT Astra Serif" w:hAnsi="PT Astra Serif"/>
          <w:sz w:val="28"/>
        </w:rPr>
      </w:pPr>
      <w:r>
        <w:rPr>
          <w:rFonts w:ascii="PT Astra Serif" w:hAnsi="PT Astra Serif"/>
          <w:sz w:val="28"/>
        </w:rPr>
      </w:r>
    </w:p>
    <w:p>
      <w:pPr>
        <w:pStyle w:val="Normal"/>
        <w:spacing w:lineRule="auto" w:line="240" w:before="0" w:after="0"/>
        <w:ind w:left="0" w:right="0" w:hanging="0"/>
        <w:jc w:val="center"/>
        <w:rPr>
          <w:rFonts w:ascii="PT Astra Serif" w:hAnsi="PT Astra Serif"/>
          <w:sz w:val="28"/>
        </w:rPr>
      </w:pPr>
      <w:r>
        <w:rPr>
          <w:rFonts w:ascii="PT Astra Serif" w:hAnsi="PT Astra Serif"/>
          <w:sz w:val="28"/>
        </w:rPr>
      </w:r>
    </w:p>
    <w:p>
      <w:pPr>
        <w:pStyle w:val="Normal"/>
        <w:spacing w:lineRule="auto" w:line="240" w:before="0" w:after="0"/>
        <w:ind w:left="0" w:right="0" w:hanging="0"/>
        <w:jc w:val="center"/>
        <w:rPr>
          <w:rFonts w:ascii="PT Astra Serif" w:hAnsi="PT Astra Serif"/>
          <w:sz w:val="28"/>
        </w:rPr>
      </w:pPr>
      <w:r>
        <w:rPr>
          <w:rFonts w:ascii="PT Astra Serif" w:hAnsi="PT Astra Serif"/>
          <w:sz w:val="28"/>
        </w:rPr>
      </w:r>
    </w:p>
    <w:p>
      <w:pPr>
        <w:pStyle w:val="Normal"/>
        <w:spacing w:lineRule="auto" w:line="240" w:before="0" w:after="0"/>
        <w:ind w:left="0" w:right="0" w:hanging="0"/>
        <w:jc w:val="center"/>
        <w:rPr>
          <w:rFonts w:ascii="PT Astra Serif" w:hAnsi="PT Astra Serif"/>
          <w:sz w:val="28"/>
        </w:rPr>
      </w:pPr>
      <w:r>
        <w:rPr>
          <w:rFonts w:ascii="PT Astra Serif" w:hAnsi="PT Astra Serif"/>
          <w:sz w:val="28"/>
        </w:rPr>
      </w:r>
    </w:p>
    <w:p>
      <w:pPr>
        <w:pStyle w:val="Normal"/>
        <w:spacing w:lineRule="auto" w:line="240" w:before="0" w:after="0"/>
        <w:ind w:left="0" w:right="0" w:hanging="0"/>
        <w:jc w:val="center"/>
        <w:rPr>
          <w:rFonts w:ascii="PT Astra Serif" w:hAnsi="PT Astra Serif"/>
          <w:sz w:val="28"/>
        </w:rPr>
      </w:pPr>
      <w:r>
        <w:rPr>
          <w:rFonts w:ascii="PT Astra Serif" w:hAnsi="PT Astra Serif"/>
          <w:sz w:val="28"/>
        </w:rPr>
      </w:r>
    </w:p>
    <w:p>
      <w:pPr>
        <w:pStyle w:val="Normal"/>
        <w:spacing w:lineRule="auto" w:line="240" w:before="0" w:after="0"/>
        <w:ind w:left="0" w:right="0" w:hanging="0"/>
        <w:jc w:val="center"/>
        <w:rPr>
          <w:rFonts w:ascii="PT Astra Serif" w:hAnsi="PT Astra Serif"/>
          <w:sz w:val="28"/>
        </w:rPr>
      </w:pPr>
      <w:r>
        <w:rPr>
          <w:rFonts w:ascii="PT Astra Serif" w:hAnsi="PT Astra Serif"/>
          <w:sz w:val="28"/>
        </w:rPr>
      </w:r>
    </w:p>
    <w:p>
      <w:pPr>
        <w:pStyle w:val="Normal"/>
        <w:spacing w:lineRule="auto" w:line="240" w:before="0" w:after="0"/>
        <w:ind w:left="0" w:right="0" w:hanging="0"/>
        <w:jc w:val="center"/>
        <w:rPr>
          <w:rFonts w:ascii="PT Astra Serif" w:hAnsi="PT Astra Serif"/>
          <w:sz w:val="28"/>
        </w:rPr>
      </w:pPr>
      <w:r>
        <w:rPr>
          <w:rFonts w:ascii="PT Astra Serif" w:hAnsi="PT Astra Serif"/>
          <w:sz w:val="28"/>
        </w:rPr>
      </w:r>
    </w:p>
    <w:p>
      <w:pPr>
        <w:pStyle w:val="Normal"/>
        <w:spacing w:lineRule="auto" w:line="240" w:before="0" w:after="0"/>
        <w:ind w:left="0" w:right="0" w:hanging="0"/>
        <w:jc w:val="center"/>
        <w:rPr>
          <w:rFonts w:ascii="PT Astra Serif" w:hAnsi="PT Astra Serif"/>
          <w:sz w:val="28"/>
        </w:rPr>
      </w:pPr>
      <w:r>
        <w:rPr>
          <w:rFonts w:ascii="PT Astra Serif" w:hAnsi="PT Astra Serif"/>
          <w:sz w:val="28"/>
        </w:rPr>
      </w:r>
    </w:p>
    <w:p>
      <w:pPr>
        <w:pStyle w:val="Normal"/>
        <w:spacing w:lineRule="auto" w:line="240" w:before="0" w:after="0"/>
        <w:ind w:left="0" w:right="0" w:hanging="0"/>
        <w:jc w:val="center"/>
        <w:rPr>
          <w:rFonts w:ascii="PT Astra Serif" w:hAnsi="PT Astra Serif"/>
          <w:sz w:val="28"/>
        </w:rPr>
      </w:pPr>
      <w:r>
        <w:rPr>
          <w:rFonts w:ascii="PT Astra Serif" w:hAnsi="PT Astra Serif"/>
          <w:sz w:val="28"/>
        </w:rPr>
      </w:r>
    </w:p>
    <w:p>
      <w:pPr>
        <w:pStyle w:val="Normal"/>
        <w:spacing w:lineRule="auto" w:line="240" w:before="0" w:after="0"/>
        <w:ind w:left="0" w:right="0" w:hanging="0"/>
        <w:jc w:val="center"/>
        <w:rPr>
          <w:rFonts w:ascii="PT Astra Serif" w:hAnsi="PT Astra Serif"/>
          <w:sz w:val="28"/>
        </w:rPr>
      </w:pPr>
      <w:r>
        <w:rPr>
          <w:rFonts w:ascii="PT Astra Serif" w:hAnsi="PT Astra Serif"/>
          <w:sz w:val="28"/>
        </w:rPr>
      </w:r>
    </w:p>
    <w:p>
      <w:pPr>
        <w:pStyle w:val="Normal"/>
        <w:spacing w:lineRule="auto" w:line="240" w:before="0" w:after="0"/>
        <w:ind w:left="0" w:right="0" w:hanging="0"/>
        <w:jc w:val="center"/>
        <w:rPr>
          <w:rFonts w:ascii="PT Astra Serif" w:hAnsi="PT Astra Serif"/>
          <w:sz w:val="28"/>
        </w:rPr>
      </w:pPr>
      <w:r>
        <w:rPr>
          <w:rFonts w:ascii="PT Astra Serif" w:hAnsi="PT Astra Serif"/>
          <w:sz w:val="28"/>
        </w:rPr>
      </w:r>
    </w:p>
    <w:p>
      <w:pPr>
        <w:pStyle w:val="Normal"/>
        <w:spacing w:lineRule="auto" w:line="240" w:before="0" w:after="0"/>
        <w:ind w:left="0" w:right="0" w:hanging="0"/>
        <w:jc w:val="center"/>
        <w:rPr>
          <w:rFonts w:ascii="PT Astra Serif" w:hAnsi="PT Astra Serif"/>
          <w:sz w:val="28"/>
        </w:rPr>
      </w:pPr>
      <w:r>
        <w:rPr>
          <w:rFonts w:ascii="PT Astra Serif" w:hAnsi="PT Astra Serif"/>
          <w:sz w:val="28"/>
        </w:rPr>
      </w:r>
    </w:p>
    <w:p>
      <w:pPr>
        <w:pStyle w:val="Normal"/>
        <w:spacing w:lineRule="auto" w:line="240" w:before="0" w:after="0"/>
        <w:ind w:left="0" w:right="0" w:hanging="0"/>
        <w:jc w:val="center"/>
        <w:rPr>
          <w:rFonts w:ascii="PT Astra Serif" w:hAnsi="PT Astra Serif"/>
        </w:rPr>
      </w:pPr>
      <w:r>
        <w:rPr>
          <w:rFonts w:ascii="PT Astra Serif" w:hAnsi="PT Astra Serif"/>
          <w:sz w:val="28"/>
        </w:rPr>
        <w:t xml:space="preserve">                                                                    </w:t>
      </w:r>
      <w:r>
        <w:rPr>
          <w:rFonts w:ascii="PT Astra Serif" w:hAnsi="PT Astra Serif"/>
          <w:sz w:val="28"/>
        </w:rPr>
        <w:t>ПРИЛОЖЕНИЕ № 4</w:t>
      </w:r>
    </w:p>
    <w:p>
      <w:pPr>
        <w:pStyle w:val="ConsPlusNonformat"/>
        <w:spacing w:lineRule="auto" w:line="240" w:before="0" w:after="0"/>
        <w:ind w:left="0" w:right="0" w:hanging="0"/>
        <w:rPr/>
      </w:pPr>
      <w:r>
        <w:rPr>
          <w:rFonts w:ascii="PT Astra Serif" w:hAnsi="PT Astra Serif"/>
          <w:sz w:val="26"/>
          <w:szCs w:val="26"/>
        </w:rPr>
        <w:t xml:space="preserve">                                                                               </w:t>
      </w:r>
      <w:r>
        <w:rPr>
          <w:rFonts w:ascii="PT Astra Serif" w:hAnsi="PT Astra Serif"/>
          <w:sz w:val="26"/>
          <w:szCs w:val="26"/>
        </w:rPr>
        <w:t>к Административному регламенту,</w:t>
        <w:br/>
        <w:t xml:space="preserve">                                                                          утверждённому приказом </w:t>
      </w:r>
      <w:r>
        <w:rPr>
          <w:rStyle w:val="Blk"/>
          <w:rFonts w:cs="Times New Roman" w:ascii="PT Astra Serif" w:hAnsi="PT Astra Serif"/>
          <w:b w:val="false"/>
          <w:bCs w:val="false"/>
          <w:color w:val="000000"/>
          <w:sz w:val="26"/>
          <w:szCs w:val="26"/>
        </w:rPr>
        <w:t xml:space="preserve">Министерства  </w:t>
      </w:r>
    </w:p>
    <w:p>
      <w:pPr>
        <w:pStyle w:val="ConsPlusNonformat"/>
        <w:spacing w:lineRule="auto" w:line="240" w:before="0" w:after="0"/>
        <w:ind w:left="0" w:right="0" w:hanging="0"/>
        <w:rPr/>
      </w:pPr>
      <w:r>
        <w:rPr>
          <w:rStyle w:val="Blk"/>
          <w:rFonts w:cs="Times New Roman" w:ascii="PT Astra Serif" w:hAnsi="PT Astra Serif"/>
          <w:b w:val="false"/>
          <w:bCs w:val="false"/>
          <w:color w:val="000000"/>
          <w:sz w:val="26"/>
          <w:szCs w:val="26"/>
        </w:rPr>
        <w:t xml:space="preserve">                                                                        </w:t>
      </w:r>
      <w:r>
        <w:rPr>
          <w:rStyle w:val="Blk"/>
          <w:rFonts w:cs="Times New Roman" w:ascii="PT Astra Serif" w:hAnsi="PT Astra Serif"/>
          <w:b w:val="false"/>
          <w:bCs w:val="false"/>
          <w:color w:val="000000"/>
          <w:sz w:val="26"/>
          <w:szCs w:val="26"/>
        </w:rPr>
        <w:t xml:space="preserve">агропромышленного комплекса и развития  </w:t>
      </w:r>
    </w:p>
    <w:p>
      <w:pPr>
        <w:pStyle w:val="ConsPlusNonformat"/>
        <w:spacing w:lineRule="auto" w:line="240" w:before="0" w:after="0"/>
        <w:ind w:left="0" w:right="0" w:hanging="0"/>
        <w:rPr/>
      </w:pPr>
      <w:r>
        <w:rPr>
          <w:rStyle w:val="Blk"/>
          <w:rFonts w:cs="Times New Roman" w:ascii="PT Astra Serif" w:hAnsi="PT Astra Serif"/>
          <w:b w:val="false"/>
          <w:bCs w:val="false"/>
          <w:color w:val="000000"/>
          <w:sz w:val="26"/>
          <w:szCs w:val="26"/>
        </w:rPr>
        <w:t xml:space="preserve">                                                                        </w:t>
      </w:r>
      <w:r>
        <w:rPr>
          <w:rStyle w:val="Blk"/>
          <w:rFonts w:cs="Times New Roman" w:ascii="PT Astra Serif" w:hAnsi="PT Astra Serif"/>
          <w:b w:val="false"/>
          <w:bCs w:val="false"/>
          <w:color w:val="000000"/>
          <w:sz w:val="26"/>
          <w:szCs w:val="26"/>
        </w:rPr>
        <w:t>сельских территорий Ульяновской области</w:t>
      </w:r>
      <w:r>
        <w:rPr>
          <w:rFonts w:ascii="PT Astra Serif" w:hAnsi="PT Astra Serif"/>
          <w:sz w:val="26"/>
          <w:szCs w:val="26"/>
        </w:rPr>
        <w:t xml:space="preserve"> </w:t>
      </w:r>
    </w:p>
    <w:p>
      <w:pPr>
        <w:pStyle w:val="ConsPlusNormal1"/>
        <w:spacing w:lineRule="auto" w:line="240" w:before="0" w:after="0"/>
        <w:ind w:left="0" w:right="0" w:hanging="0"/>
        <w:jc w:val="center"/>
        <w:rPr>
          <w:rFonts w:ascii="PT Astra Serif" w:hAnsi="PT Astra Serif"/>
          <w:sz w:val="26"/>
          <w:szCs w:val="26"/>
        </w:rPr>
      </w:pPr>
      <w:r>
        <w:rPr>
          <w:rFonts w:ascii="PT Astra Serif" w:hAnsi="PT Astra Serif"/>
          <w:b/>
          <w:sz w:val="26"/>
          <w:szCs w:val="26"/>
        </w:rPr>
        <w:t xml:space="preserve">                                                                              </w:t>
      </w:r>
      <w:r>
        <w:rPr>
          <w:rFonts w:ascii="PT Astra Serif" w:hAnsi="PT Astra Serif"/>
          <w:b/>
          <w:sz w:val="26"/>
          <w:szCs w:val="26"/>
        </w:rPr>
        <w:t>______________</w:t>
      </w:r>
      <w:r>
        <w:rPr>
          <w:rFonts w:ascii="PT Astra Serif" w:hAnsi="PT Astra Serif"/>
          <w:sz w:val="26"/>
          <w:szCs w:val="26"/>
        </w:rPr>
        <w:t>№</w:t>
      </w:r>
      <w:r>
        <w:rPr>
          <w:rFonts w:ascii="PT Astra Serif" w:hAnsi="PT Astra Serif"/>
          <w:b/>
          <w:sz w:val="26"/>
          <w:szCs w:val="26"/>
        </w:rPr>
        <w:t xml:space="preserve"> ____________</w:t>
      </w:r>
    </w:p>
    <w:p>
      <w:pPr>
        <w:pStyle w:val="Normal"/>
        <w:spacing w:lineRule="auto" w:line="240" w:before="0" w:after="0"/>
        <w:ind w:left="0" w:right="0" w:hanging="0"/>
        <w:jc w:val="center"/>
        <w:rPr>
          <w:rFonts w:ascii="PT Astra Serif" w:hAnsi="PT Astra Serif"/>
          <w:b/>
          <w:b/>
          <w:sz w:val="28"/>
        </w:rPr>
      </w:pPr>
      <w:r>
        <w:rPr>
          <w:rFonts w:ascii="PT Astra Serif" w:hAnsi="PT Astra Serif"/>
          <w:b/>
          <w:sz w:val="28"/>
        </w:rPr>
      </w:r>
    </w:p>
    <w:p>
      <w:pPr>
        <w:pStyle w:val="Normal"/>
        <w:spacing w:lineRule="auto" w:line="240" w:before="0" w:after="0"/>
        <w:ind w:left="0" w:right="0" w:hanging="0"/>
        <w:jc w:val="center"/>
        <w:rPr>
          <w:rFonts w:ascii="PT Astra Serif" w:hAnsi="PT Astra Serif"/>
          <w:b/>
          <w:b/>
          <w:sz w:val="28"/>
        </w:rPr>
      </w:pPr>
      <w:r>
        <w:rPr>
          <w:rFonts w:ascii="PT Astra Serif" w:hAnsi="PT Astra Serif"/>
          <w:b/>
          <w:sz w:val="28"/>
        </w:rPr>
      </w:r>
    </w:p>
    <w:p>
      <w:pPr>
        <w:pStyle w:val="Normal"/>
        <w:spacing w:lineRule="auto" w:line="240" w:before="0" w:after="0"/>
        <w:ind w:left="0" w:right="0" w:hanging="0"/>
        <w:jc w:val="center"/>
        <w:rPr>
          <w:rFonts w:ascii="PT Astra Serif" w:hAnsi="PT Astra Serif"/>
          <w:b/>
          <w:b/>
          <w:sz w:val="28"/>
        </w:rPr>
      </w:pPr>
      <w:r>
        <w:rPr>
          <w:rFonts w:ascii="PT Astra Serif" w:hAnsi="PT Astra Serif"/>
          <w:b/>
          <w:sz w:val="28"/>
        </w:rPr>
      </w:r>
    </w:p>
    <w:p>
      <w:pPr>
        <w:pStyle w:val="Normal"/>
        <w:spacing w:lineRule="auto" w:line="240" w:before="0" w:after="0"/>
        <w:ind w:left="0" w:right="0" w:hanging="0"/>
        <w:jc w:val="center"/>
        <w:rPr>
          <w:rFonts w:ascii="PT Astra Serif" w:hAnsi="PT Astra Serif"/>
        </w:rPr>
      </w:pPr>
      <w:r>
        <w:rPr>
          <w:rFonts w:ascii="PT Astra Serif" w:hAnsi="PT Astra Serif"/>
          <w:sz w:val="28"/>
        </w:rPr>
        <w:t>ЗАЯВЛЕНИЕ</w:t>
      </w:r>
    </w:p>
    <w:p>
      <w:pPr>
        <w:pStyle w:val="Normal"/>
        <w:spacing w:lineRule="auto" w:line="240" w:before="0" w:after="0"/>
        <w:ind w:left="0" w:right="0" w:hanging="0"/>
        <w:jc w:val="center"/>
        <w:rPr>
          <w:rFonts w:ascii="PT Astra Serif" w:hAnsi="PT Astra Serif"/>
          <w:sz w:val="26"/>
          <w:szCs w:val="26"/>
        </w:rPr>
      </w:pPr>
      <w:r>
        <w:rPr>
          <w:rFonts w:ascii="PT Astra Serif" w:hAnsi="PT Astra Serif"/>
          <w:sz w:val="26"/>
          <w:szCs w:val="26"/>
        </w:rPr>
        <w:t>о переоформлении лицензии на розничную продажу</w:t>
      </w:r>
    </w:p>
    <w:p>
      <w:pPr>
        <w:pStyle w:val="Normal"/>
        <w:spacing w:lineRule="auto" w:line="240" w:before="0" w:after="0"/>
        <w:ind w:left="0" w:right="0" w:hanging="0"/>
        <w:jc w:val="center"/>
        <w:rPr>
          <w:rFonts w:ascii="PT Astra Serif" w:hAnsi="PT Astra Serif"/>
          <w:sz w:val="26"/>
          <w:szCs w:val="26"/>
        </w:rPr>
      </w:pPr>
      <w:r>
        <w:rPr>
          <w:rFonts w:ascii="PT Astra Serif" w:hAnsi="PT Astra Serif"/>
          <w:sz w:val="26"/>
          <w:szCs w:val="26"/>
        </w:rPr>
        <w:t>алкогольной продукции (розничную продажу</w:t>
      </w:r>
    </w:p>
    <w:p>
      <w:pPr>
        <w:pStyle w:val="Normal"/>
        <w:spacing w:lineRule="auto" w:line="240" w:before="0" w:after="0"/>
        <w:ind w:left="0" w:right="0" w:hanging="0"/>
        <w:jc w:val="center"/>
        <w:rPr>
          <w:rFonts w:ascii="PT Astra Serif" w:hAnsi="PT Astra Serif"/>
          <w:sz w:val="26"/>
          <w:szCs w:val="26"/>
        </w:rPr>
      </w:pPr>
      <w:r>
        <w:rPr>
          <w:rFonts w:ascii="PT Astra Serif" w:hAnsi="PT Astra Serif"/>
          <w:sz w:val="26"/>
          <w:szCs w:val="26"/>
        </w:rPr>
        <w:t>алкогольной продукции при оказании услуг общественного питания)</w:t>
      </w:r>
    </w:p>
    <w:p>
      <w:pPr>
        <w:pStyle w:val="Normal"/>
        <w:spacing w:lineRule="auto" w:line="240" w:before="0" w:after="0"/>
        <w:ind w:left="0" w:right="0" w:hanging="0"/>
        <w:jc w:val="center"/>
        <w:rPr>
          <w:rFonts w:ascii="PT Astra Serif" w:hAnsi="PT Astra Serif"/>
        </w:rPr>
      </w:pPr>
      <w:r>
        <w:rPr>
          <w:rFonts w:ascii="PT Astra Serif" w:hAnsi="PT Astra Serif"/>
        </w:rPr>
      </w:r>
    </w:p>
    <w:p>
      <w:pPr>
        <w:pStyle w:val="Normal"/>
        <w:spacing w:lineRule="auto" w:line="240" w:before="0" w:after="0"/>
        <w:ind w:left="0" w:right="0" w:hanging="0"/>
        <w:rPr>
          <w:rFonts w:ascii="PT Astra Serif" w:hAnsi="PT Astra Serif"/>
        </w:rPr>
      </w:pPr>
      <w:r>
        <w:rPr>
          <w:rFonts w:ascii="PT Astra Serif" w:hAnsi="PT Astra Serif"/>
          <w:sz w:val="28"/>
        </w:rPr>
        <w:t>Заявитель __________________________________________________________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 xml:space="preserve">                  </w:t>
      </w:r>
      <w:r>
        <w:rPr>
          <w:rFonts w:ascii="PT Astra Serif" w:hAnsi="PT Astra Serif"/>
          <w:sz w:val="16"/>
        </w:rPr>
        <w:t xml:space="preserve">                               </w:t>
      </w:r>
      <w:r>
        <w:rPr>
          <w:rFonts w:ascii="PT Astra Serif" w:hAnsi="PT Astra Serif"/>
          <w:sz w:val="16"/>
        </w:rPr>
        <w:t xml:space="preserve">(полное  и (или) сокращенное наименование, организационно-правовая форма) </w:t>
      </w:r>
      <w:r>
        <w:rPr>
          <w:rFonts w:ascii="PT Astra Serif" w:hAnsi="PT Astra Serif"/>
          <w:sz w:val="20"/>
        </w:rPr>
        <w:t xml:space="preserve"> ______________________________________________________________________________________________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0"/>
        </w:rPr>
        <w:t xml:space="preserve">                       </w:t>
      </w:r>
    </w:p>
    <w:p>
      <w:pPr>
        <w:pStyle w:val="Normal"/>
        <w:spacing w:lineRule="auto" w:line="240" w:before="0" w:after="0"/>
        <w:ind w:left="0" w:right="0" w:hanging="0"/>
        <w:rPr>
          <w:rFonts w:ascii="PT Astra Serif" w:hAnsi="PT Astra Serif"/>
        </w:rPr>
      </w:pPr>
      <w:r>
        <w:rPr>
          <w:rFonts w:ascii="PT Astra Serif" w:hAnsi="PT Astra Serif"/>
          <w:sz w:val="28"/>
        </w:rPr>
        <w:t>расположенный______________________________________________________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 xml:space="preserve">                                            </w:t>
      </w:r>
      <w:r>
        <w:rPr>
          <w:rFonts w:ascii="PT Astra Serif" w:hAnsi="PT Astra Serif"/>
          <w:sz w:val="20"/>
        </w:rPr>
        <w:t>(</w:t>
      </w:r>
      <w:r>
        <w:rPr>
          <w:rFonts w:ascii="PT Astra Serif" w:hAnsi="PT Astra Serif"/>
          <w:sz w:val="16"/>
        </w:rPr>
        <w:t xml:space="preserve">адрес местонахождения юридического лица (организации))  </w:t>
      </w:r>
    </w:p>
    <w:p>
      <w:pPr>
        <w:pStyle w:val="Normal"/>
        <w:spacing w:lineRule="auto" w:line="240" w:before="0" w:after="0"/>
        <w:ind w:left="0" w:right="0" w:hanging="0"/>
        <w:rPr>
          <w:rFonts w:ascii="PT Astra Serif" w:hAnsi="PT Astra Serif"/>
          <w:sz w:val="20"/>
        </w:rPr>
      </w:pPr>
      <w:r>
        <w:rPr>
          <w:rFonts w:ascii="PT Astra Serif" w:hAnsi="PT Astra Serif"/>
          <w:sz w:val="20"/>
        </w:rPr>
      </w:r>
    </w:p>
    <w:p>
      <w:pPr>
        <w:pStyle w:val="Normal"/>
        <w:spacing w:lineRule="auto" w:line="240" w:before="0" w:after="0"/>
        <w:ind w:left="0" w:right="0" w:hanging="0"/>
        <w:rPr>
          <w:rFonts w:ascii="PT Astra Serif" w:hAnsi="PT Astra Serif"/>
        </w:rPr>
      </w:pPr>
      <w:r>
        <w:rPr>
          <w:rFonts w:ascii="PT Astra Serif" w:hAnsi="PT Astra Serif"/>
          <w:sz w:val="28"/>
        </w:rPr>
        <w:t xml:space="preserve">ИНН </w:t>
      </w:r>
      <w:r>
        <w:rPr>
          <w:rFonts w:ascii="PT Astra Serif" w:hAnsi="PT Astra Serif"/>
        </w:rPr>
        <w:t>организации</w:t>
      </w:r>
      <w:r>
        <w:rPr>
          <w:rFonts w:ascii="PT Astra Serif" w:hAnsi="PT Astra Serif"/>
          <w:sz w:val="28"/>
        </w:rPr>
        <w:t xml:space="preserve"> _________________КПП </w:t>
      </w:r>
      <w:r>
        <w:rPr>
          <w:rFonts w:ascii="PT Astra Serif" w:hAnsi="PT Astra Serif"/>
        </w:rPr>
        <w:t>организации_______________________</w:t>
      </w:r>
    </w:p>
    <w:p>
      <w:pPr>
        <w:pStyle w:val="Normal"/>
        <w:spacing w:lineRule="auto" w:line="240" w:before="0" w:after="0"/>
        <w:ind w:left="0" w:right="0" w:hanging="0"/>
        <w:rPr>
          <w:rFonts w:ascii="PT Astra Serif" w:hAnsi="PT Astra Serif"/>
        </w:rPr>
      </w:pPr>
      <w:r>
        <w:rPr>
          <w:rFonts w:ascii="PT Astra Serif" w:hAnsi="PT Astra Serif"/>
          <w:sz w:val="20"/>
        </w:rPr>
        <w:t>______________________________________________________________________________________________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телефон/факс________________________________________________________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адрес электронной почты  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наименование банка__________________________________________________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 xml:space="preserve">№ </w:t>
      </w:r>
      <w:r>
        <w:rPr>
          <w:rFonts w:ascii="PT Astra Serif" w:hAnsi="PT Astra Serif"/>
          <w:sz w:val="28"/>
        </w:rPr>
        <w:t>расчетного счета в банке____________________________________________</w:t>
      </w:r>
    </w:p>
    <w:p>
      <w:pPr>
        <w:pStyle w:val="Normal"/>
        <w:spacing w:lineRule="auto" w:line="240" w:before="0" w:after="0"/>
        <w:ind w:left="0" w:right="0" w:hanging="0"/>
        <w:rPr>
          <w:rFonts w:ascii="PT Astra Serif" w:hAnsi="PT Astra Serif"/>
          <w:sz w:val="28"/>
        </w:rPr>
      </w:pPr>
      <w:r>
        <w:rPr>
          <w:rFonts w:ascii="PT Astra Serif" w:hAnsi="PT Astra Serif"/>
          <w:sz w:val="28"/>
        </w:rPr>
      </w:r>
    </w:p>
    <w:p>
      <w:pPr>
        <w:pStyle w:val="Normal"/>
        <w:spacing w:lineRule="auto" w:line="240" w:before="0" w:after="0"/>
        <w:ind w:left="0" w:right="0" w:hanging="0"/>
        <w:rPr>
          <w:rFonts w:ascii="PT Astra Serif" w:hAnsi="PT Astra Serif"/>
        </w:rPr>
      </w:pPr>
      <w:r>
        <w:rPr>
          <w:rFonts w:ascii="PT Astra Serif" w:hAnsi="PT Astra Serif"/>
          <w:sz w:val="28"/>
        </w:rPr>
        <w:t>в лице______________________________________________________________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 xml:space="preserve">           </w:t>
      </w:r>
      <w:r>
        <w:rPr>
          <w:rFonts w:ascii="PT Astra Serif" w:hAnsi="PT Astra Serif"/>
          <w:sz w:val="20"/>
        </w:rPr>
        <w:t>(для юридического лица (организации): Ф.И.О. (последнее – при наличии), должность руководителя)</w:t>
      </w:r>
    </w:p>
    <w:p>
      <w:pPr>
        <w:pStyle w:val="Normal"/>
        <w:spacing w:lineRule="auto" w:line="240" w:before="0" w:after="0"/>
        <w:ind w:left="0" w:right="0" w:hanging="0"/>
        <w:rPr>
          <w:rFonts w:ascii="PT Astra Serif" w:hAnsi="PT Astra Serif"/>
        </w:rPr>
      </w:pPr>
      <w:r>
        <w:rPr>
          <w:rFonts w:ascii="PT Astra Serif" w:hAnsi="PT Astra Serif"/>
          <w:sz w:val="28"/>
        </w:rPr>
        <w:t>Просит переоформить  лицензию на розничную продажу алкогольной продукции (розничную продажу алкогольной продукции при оказании услуг общественного питания) серия ______ №______________ рег. №_____________</w:t>
      </w:r>
    </w:p>
    <w:p>
      <w:pPr>
        <w:pStyle w:val="Normal"/>
        <w:spacing w:lineRule="auto" w:line="240" w:before="0" w:after="0"/>
        <w:ind w:left="0" w:right="0" w:hanging="0"/>
        <w:rPr>
          <w:rFonts w:ascii="PT Astra Serif" w:hAnsi="PT Astra Serif"/>
        </w:rPr>
      </w:pPr>
      <w:r>
        <w:rPr>
          <w:rFonts w:ascii="PT Astra Serif" w:hAnsi="PT Astra Serif"/>
          <w:sz w:val="28"/>
        </w:rPr>
        <w:t>срок действия с «____» _____________ 20   г.  по «____» _____________ 20   г.</w:t>
      </w:r>
    </w:p>
    <w:p>
      <w:pPr>
        <w:pStyle w:val="Normal"/>
        <w:spacing w:lineRule="auto" w:line="240" w:before="0" w:after="0"/>
        <w:ind w:left="0" w:right="0" w:hanging="0"/>
        <w:rPr>
          <w:rFonts w:ascii="PT Astra Serif" w:hAnsi="PT Astra Serif"/>
          <w:sz w:val="28"/>
        </w:rPr>
      </w:pPr>
      <w:r>
        <w:rPr>
          <w:rFonts w:ascii="PT Astra Serif" w:hAnsi="PT Astra Serif"/>
          <w:sz w:val="28"/>
        </w:rPr>
      </w:r>
    </w:p>
    <w:p>
      <w:pPr>
        <w:pStyle w:val="Normal"/>
        <w:spacing w:lineRule="auto" w:line="240" w:before="0" w:after="0"/>
        <w:ind w:left="0" w:right="0" w:hanging="0"/>
        <w:rPr>
          <w:rFonts w:ascii="PT Astra Serif" w:hAnsi="PT Astra Serif"/>
        </w:rPr>
      </w:pPr>
      <w:r>
        <w:rPr>
          <w:rFonts w:ascii="PT Astra Serif" w:hAnsi="PT Astra Serif"/>
          <w:sz w:val="28"/>
        </w:rPr>
        <w:t xml:space="preserve">Основание для переоформления лицензии: </w:t>
      </w:r>
      <w:r>
        <w:rPr>
          <w:rFonts w:ascii="PT Astra Serif" w:hAnsi="PT Astra Serif"/>
          <w:sz w:val="20"/>
        </w:rPr>
        <w:t>(изменение наименования организации (без ее реорганизации), изменение места нахождения организации, указанных в лицензии мест нахождения  её обособленных объектов,  изменение иных указанных в лицензии сведений, реорганизация)</w:t>
      </w:r>
    </w:p>
    <w:p>
      <w:pPr>
        <w:pStyle w:val="Normal"/>
        <w:spacing w:lineRule="auto" w:line="240" w:before="0" w:after="0"/>
        <w:ind w:left="0" w:right="0" w:hanging="0"/>
        <w:rPr>
          <w:rFonts w:ascii="PT Astra Serif" w:hAnsi="PT Astra Serif"/>
        </w:rPr>
      </w:pPr>
      <w:r>
        <w:rPr>
          <w:rFonts w:ascii="PT Astra Serif" w:hAnsi="PT Astra Serif"/>
          <w:sz w:val="28"/>
        </w:rPr>
        <w:t>_________________________________________________________________________________________________________________________________________________________________________________________________________</w:t>
      </w:r>
    </w:p>
    <w:p>
      <w:pPr>
        <w:pStyle w:val="Normal"/>
        <w:spacing w:lineRule="auto" w:line="240" w:before="0" w:after="0"/>
        <w:ind w:left="0" w:right="0" w:hanging="0"/>
        <w:jc w:val="both"/>
        <w:rPr>
          <w:rFonts w:ascii="PT Astra Serif" w:hAnsi="PT Astra Serif"/>
        </w:rPr>
      </w:pPr>
      <w:r>
        <w:rPr>
          <w:rFonts w:ascii="PT Astra Serif" w:hAnsi="PT Astra Serif"/>
          <w:color w:val="000000"/>
          <w:sz w:val="20"/>
          <w:szCs w:val="20"/>
        </w:rPr>
        <w:t xml:space="preserve">О готовности результата предоставления государственной услуги прошу уведомить по контактному номеру телефона, указанному в заявлении/ посредством электронной почты  </w:t>
      </w:r>
    </w:p>
    <w:p>
      <w:pPr>
        <w:pStyle w:val="Normal"/>
        <w:spacing w:lineRule="auto" w:line="240" w:before="0" w:after="0"/>
        <w:ind w:left="0" w:right="0" w:hanging="0"/>
        <w:jc w:val="both"/>
        <w:rPr>
          <w:rFonts w:ascii="PT Astra Serif" w:hAnsi="PT Astra Serif"/>
        </w:rPr>
      </w:pPr>
      <w:r>
        <w:rPr>
          <w:rFonts w:ascii="PT Astra Serif" w:hAnsi="PT Astra Serif"/>
          <w:color w:val="000000"/>
          <w:sz w:val="20"/>
          <w:szCs w:val="20"/>
        </w:rPr>
        <w:t xml:space="preserve">                                                    </w:t>
      </w:r>
      <w:r>
        <w:rPr>
          <w:rFonts w:ascii="PT Astra Serif" w:hAnsi="PT Astra Serif"/>
          <w:color w:val="000000"/>
          <w:sz w:val="20"/>
          <w:szCs w:val="20"/>
        </w:rPr>
        <w:t>(нужное подчеркнуть)</w:t>
      </w:r>
    </w:p>
    <w:p>
      <w:pPr>
        <w:pStyle w:val="Normal"/>
        <w:spacing w:lineRule="auto" w:line="240" w:before="0" w:after="0"/>
        <w:ind w:left="0" w:right="0" w:hanging="0"/>
        <w:jc w:val="both"/>
        <w:rPr>
          <w:rFonts w:ascii="PT Astra Serif" w:hAnsi="PT Astra Serif"/>
        </w:rPr>
      </w:pPr>
      <w:r>
        <w:rPr>
          <w:rFonts w:ascii="PT Astra Serif" w:hAnsi="PT Astra Serif"/>
          <w:color w:val="000000"/>
          <w:sz w:val="20"/>
          <w:szCs w:val="20"/>
        </w:rPr>
        <w:t xml:space="preserve">Решение о переоформлении лицензии или об отказе в её переоформлении прошу выдать лично / направить мне заказным почтовым отправлением / направить в электронной форме на адрес электронной почты заявителя </w:t>
      </w:r>
    </w:p>
    <w:p>
      <w:pPr>
        <w:pStyle w:val="Normal"/>
        <w:spacing w:lineRule="auto" w:line="240" w:before="0" w:after="0"/>
        <w:ind w:left="0" w:right="0" w:hanging="0"/>
        <w:jc w:val="both"/>
        <w:rPr>
          <w:rFonts w:ascii="PT Astra Serif" w:hAnsi="PT Astra Serif"/>
        </w:rPr>
      </w:pPr>
      <w:r>
        <w:rPr>
          <w:rFonts w:ascii="PT Astra Serif" w:hAnsi="PT Astra Serif"/>
          <w:color w:val="000000"/>
          <w:sz w:val="20"/>
        </w:rPr>
        <w:t xml:space="preserve">             </w:t>
      </w:r>
      <w:r>
        <w:rPr>
          <w:rFonts w:ascii="PT Astra Serif" w:hAnsi="PT Astra Serif"/>
          <w:color w:val="000000"/>
          <w:sz w:val="28"/>
        </w:rPr>
        <w:t xml:space="preserve">                             </w:t>
      </w:r>
      <w:r>
        <w:rPr>
          <w:rFonts w:ascii="PT Astra Serif" w:hAnsi="PT Astra Serif"/>
          <w:color w:val="000000"/>
          <w:sz w:val="20"/>
        </w:rPr>
        <w:t xml:space="preserve">(нужное подчеркнуть)                                         </w:t>
      </w:r>
    </w:p>
    <w:p>
      <w:pPr>
        <w:pStyle w:val="Normal"/>
        <w:spacing w:lineRule="auto" w:line="240" w:before="0" w:after="0"/>
        <w:ind w:left="0" w:right="0" w:hanging="0"/>
        <w:rPr>
          <w:rFonts w:ascii="PT Astra Serif" w:hAnsi="PT Astra Serif"/>
          <w:sz w:val="28"/>
        </w:rPr>
      </w:pPr>
      <w:r>
        <w:rPr>
          <w:rFonts w:ascii="PT Astra Serif" w:hAnsi="PT Astra Serif"/>
          <w:sz w:val="28"/>
        </w:rPr>
      </w:r>
    </w:p>
    <w:p>
      <w:pPr>
        <w:pStyle w:val="Normal"/>
        <w:spacing w:lineRule="auto" w:line="240" w:before="0" w:after="0"/>
        <w:ind w:left="0" w:right="0" w:hanging="0"/>
        <w:rPr>
          <w:rFonts w:ascii="PT Astra Serif" w:hAnsi="PT Astra Serif"/>
          <w:sz w:val="28"/>
        </w:rPr>
      </w:pPr>
      <w:r>
        <w:rPr>
          <w:rFonts w:ascii="PT Astra Serif" w:hAnsi="PT Astra Serif"/>
          <w:sz w:val="28"/>
        </w:rPr>
      </w:r>
    </w:p>
    <w:p>
      <w:pPr>
        <w:pStyle w:val="Normal"/>
        <w:spacing w:lineRule="auto" w:line="240" w:before="0" w:after="0"/>
        <w:ind w:left="0" w:right="0" w:hanging="0"/>
        <w:rPr>
          <w:rFonts w:ascii="PT Astra Serif" w:hAnsi="PT Astra Serif"/>
          <w:sz w:val="28"/>
        </w:rPr>
      </w:pPr>
      <w:r>
        <w:rPr>
          <w:rFonts w:ascii="PT Astra Serif" w:hAnsi="PT Astra Serif"/>
          <w:sz w:val="28"/>
        </w:rPr>
      </w:r>
    </w:p>
    <w:p>
      <w:pPr>
        <w:pStyle w:val="Normal"/>
        <w:spacing w:lineRule="auto" w:line="240" w:before="0" w:after="0"/>
        <w:ind w:left="0" w:right="0" w:hanging="0"/>
        <w:rPr>
          <w:rFonts w:ascii="PT Astra Serif" w:hAnsi="PT Astra Serif"/>
          <w:sz w:val="28"/>
        </w:rPr>
      </w:pPr>
      <w:r>
        <w:rPr>
          <w:rFonts w:ascii="PT Astra Serif" w:hAnsi="PT Astra Serif"/>
          <w:sz w:val="28"/>
        </w:rPr>
      </w:r>
    </w:p>
    <w:p>
      <w:pPr>
        <w:pStyle w:val="Normal"/>
        <w:spacing w:lineRule="auto" w:line="240" w:before="0" w:after="0"/>
        <w:ind w:left="0" w:right="0" w:hanging="0"/>
        <w:rPr>
          <w:rFonts w:ascii="PT Astra Serif" w:hAnsi="PT Astra Serif"/>
        </w:rPr>
      </w:pPr>
      <w:r>
        <w:rPr>
          <w:rFonts w:ascii="PT Astra Serif" w:hAnsi="PT Astra Serif"/>
          <w:sz w:val="28"/>
        </w:rPr>
        <w:t>Прилагаются материалы:</w:t>
      </w:r>
    </w:p>
    <w:p>
      <w:pPr>
        <w:pStyle w:val="Normal"/>
        <w:spacing w:lineRule="auto" w:line="240" w:before="0" w:after="0"/>
        <w:ind w:left="0" w:right="0" w:hanging="0"/>
        <w:rPr>
          <w:rFonts w:ascii="PT Astra Serif" w:hAnsi="PT Astra Serif"/>
        </w:rPr>
      </w:pPr>
      <w:r>
        <w:rPr>
          <w:rFonts w:ascii="PT Astra Serif" w:hAnsi="PT Astra Serif"/>
          <w:sz w:val="28"/>
        </w:rPr>
        <w:t>1.___________________________  5. 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2.___________________________  6. 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3.___________________________  7. 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4.___________________________  8. ____________________________________</w:t>
      </w:r>
    </w:p>
    <w:p>
      <w:pPr>
        <w:pStyle w:val="Normal"/>
        <w:spacing w:lineRule="auto" w:line="240" w:before="0" w:after="0"/>
        <w:ind w:left="0" w:right="0" w:hanging="0"/>
        <w:rPr>
          <w:rFonts w:ascii="PT Astra Serif" w:hAnsi="PT Astra Serif"/>
          <w:sz w:val="28"/>
        </w:rPr>
      </w:pPr>
      <w:r>
        <w:rPr>
          <w:rFonts w:ascii="PT Astra Serif" w:hAnsi="PT Astra Serif"/>
          <w:sz w:val="28"/>
        </w:rPr>
      </w:r>
    </w:p>
    <w:p>
      <w:pPr>
        <w:pStyle w:val="Normal"/>
        <w:spacing w:lineRule="auto" w:line="240" w:before="0" w:after="0"/>
        <w:ind w:left="0" w:right="0" w:hanging="0"/>
        <w:rPr>
          <w:rFonts w:ascii="PT Astra Serif" w:hAnsi="PT Astra Serif"/>
        </w:rPr>
      </w:pPr>
      <w:r>
        <w:rPr>
          <w:rFonts w:ascii="PT Astra Serif" w:hAnsi="PT Astra Serif"/>
          <w:sz w:val="28"/>
        </w:rPr>
        <w:t>Материалы сданы:                                     Материалы приняты:</w:t>
      </w:r>
    </w:p>
    <w:p>
      <w:pPr>
        <w:pStyle w:val="Normal"/>
        <w:spacing w:lineRule="auto" w:line="240" w:before="0" w:after="0"/>
        <w:ind w:left="0" w:right="0" w:hanging="0"/>
        <w:rPr>
          <w:rFonts w:ascii="PT Astra Serif" w:hAnsi="PT Astra Serif"/>
        </w:rPr>
      </w:pPr>
      <w:r>
        <w:rPr>
          <w:rFonts w:ascii="PT Astra Serif" w:hAnsi="PT Astra Serif"/>
          <w:sz w:val="28"/>
        </w:rPr>
        <w:t xml:space="preserve">                                                                     </w:t>
      </w:r>
      <w:r>
        <w:rPr>
          <w:rFonts w:ascii="PT Astra Serif" w:hAnsi="PT Astra Serif"/>
          <w:sz w:val="28"/>
        </w:rPr>
        <w:t>Регистрационный №:</w:t>
      </w:r>
    </w:p>
    <w:p>
      <w:pPr>
        <w:pStyle w:val="Normal"/>
        <w:spacing w:lineRule="auto" w:line="240" w:before="0" w:after="0"/>
        <w:ind w:left="0" w:right="0" w:hanging="0"/>
        <w:rPr>
          <w:rFonts w:ascii="PT Astra Serif" w:hAnsi="PT Astra Serif"/>
        </w:rPr>
      </w:pPr>
      <w:r>
        <w:rPr>
          <w:rFonts w:ascii="PT Astra Serif" w:hAnsi="PT Astra Serif"/>
          <w:sz w:val="28"/>
        </w:rPr>
        <w:t>«___» _____________                                «____» 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___________________                                _________________________________</w:t>
      </w:r>
    </w:p>
    <w:tbl>
      <w:tblPr>
        <w:tblStyle w:val="Style_15"/>
        <w:tblW w:w="9746" w:type="dxa"/>
        <w:jc w:val="left"/>
        <w:tblInd w:w="108" w:type="dxa"/>
        <w:tblCellMar>
          <w:top w:w="0" w:type="dxa"/>
          <w:left w:w="108" w:type="dxa"/>
          <w:bottom w:w="0" w:type="dxa"/>
          <w:right w:w="108" w:type="dxa"/>
        </w:tblCellMar>
      </w:tblPr>
      <w:tblGrid>
        <w:gridCol w:w="4820"/>
        <w:gridCol w:w="4925"/>
      </w:tblGrid>
      <w:tr>
        <w:trPr>
          <w:trHeight w:val="470" w:hRule="atLeast"/>
        </w:trPr>
        <w:tc>
          <w:tcPr>
            <w:tcW w:w="4820" w:type="dxa"/>
            <w:tcBorders/>
            <w:shd w:fill="auto" w:val="clear"/>
          </w:tcPr>
          <w:p>
            <w:pPr>
              <w:pStyle w:val="Normal"/>
              <w:spacing w:lineRule="auto" w:line="240" w:before="0" w:after="0"/>
              <w:ind w:left="0" w:right="0" w:hanging="0"/>
              <w:rPr>
                <w:rFonts w:ascii="PT Astra Serif" w:hAnsi="PT Astra Serif"/>
              </w:rPr>
            </w:pPr>
            <w:r>
              <w:rPr>
                <w:rFonts w:ascii="PT Astra Serif" w:hAnsi="PT Astra Serif"/>
                <w:sz w:val="20"/>
              </w:rPr>
              <w:t>(подпись заявителя)</w:t>
            </w:r>
          </w:p>
        </w:tc>
        <w:tc>
          <w:tcPr>
            <w:tcW w:w="4925" w:type="dxa"/>
            <w:tcBorders/>
            <w:shd w:fill="auto" w:val="clear"/>
          </w:tcPr>
          <w:p>
            <w:pPr>
              <w:pStyle w:val="Normal"/>
              <w:spacing w:lineRule="auto" w:line="240" w:before="0" w:after="0"/>
              <w:ind w:left="0" w:right="0" w:hanging="0"/>
              <w:rPr>
                <w:rFonts w:ascii="PT Astra Serif" w:hAnsi="PT Astra Serif"/>
              </w:rPr>
            </w:pPr>
            <w:r>
              <w:rPr>
                <w:rFonts w:ascii="PT Astra Serif" w:hAnsi="PT Astra Serif"/>
                <w:sz w:val="20"/>
              </w:rPr>
              <w:t>(Ф.И.О.(последнее – при наличии), должность, подпись принявшего заявку)</w:t>
            </w:r>
          </w:p>
        </w:tc>
      </w:tr>
    </w:tbl>
    <w:p>
      <w:pPr>
        <w:pStyle w:val="Normal"/>
        <w:spacing w:lineRule="auto" w:line="240" w:before="0" w:after="0"/>
        <w:ind w:left="0" w:right="0" w:hanging="0"/>
        <w:rPr>
          <w:rFonts w:ascii="PT Astra Serif" w:hAnsi="PT Astra Serif"/>
          <w:sz w:val="20"/>
        </w:rPr>
      </w:pPr>
      <w:r>
        <w:rPr>
          <w:rFonts w:ascii="PT Astra Serif" w:hAnsi="PT Astra Serif"/>
          <w:sz w:val="20"/>
        </w:rPr>
      </w:r>
    </w:p>
    <w:p>
      <w:pPr>
        <w:pStyle w:val="Normal"/>
        <w:spacing w:lineRule="auto" w:line="240" w:before="0" w:after="0"/>
        <w:ind w:left="0" w:right="0" w:hanging="0"/>
        <w:rPr>
          <w:rFonts w:ascii="PT Astra Serif" w:hAnsi="PT Astra Serif"/>
        </w:rPr>
      </w:pPr>
      <w:r>
        <w:rPr>
          <w:rFonts w:ascii="PT Astra Serif" w:hAnsi="PT Astra Serif"/>
          <w:sz w:val="20"/>
        </w:rPr>
        <w:t>М.П. (при наличии)</w:t>
      </w:r>
    </w:p>
    <w:p>
      <w:pPr>
        <w:pStyle w:val="Normal"/>
        <w:spacing w:lineRule="auto" w:line="240" w:before="0" w:after="0"/>
        <w:ind w:left="0" w:right="0" w:hanging="0"/>
        <w:jc w:val="both"/>
        <w:rPr>
          <w:rFonts w:ascii="PT Astra Serif" w:hAnsi="PT Astra Serif"/>
        </w:rPr>
      </w:pPr>
      <w:r>
        <w:rPr>
          <w:rFonts w:ascii="PT Astra Serif" w:hAnsi="PT Astra Serif"/>
          <w:sz w:val="28"/>
        </w:rPr>
        <w:t xml:space="preserve">                                                                 </w:t>
      </w:r>
    </w:p>
    <w:p>
      <w:pPr>
        <w:pStyle w:val="Style65"/>
        <w:spacing w:lineRule="auto" w:line="240" w:before="0" w:after="0"/>
        <w:ind w:left="0" w:right="0" w:hanging="0"/>
        <w:jc w:val="left"/>
        <w:rPr>
          <w:rFonts w:ascii="PT Astra Serif" w:hAnsi="PT Astra Serif"/>
        </w:rPr>
      </w:pPr>
      <w:r>
        <w:rPr>
          <w:rFonts w:ascii="PT Astra Serif" w:hAnsi="PT Astra Serif"/>
        </w:rPr>
        <w:t xml:space="preserve">                            </w:t>
      </w:r>
    </w:p>
    <w:p>
      <w:pPr>
        <w:pStyle w:val="Style65"/>
        <w:spacing w:lineRule="auto" w:line="240" w:before="0" w:after="0"/>
        <w:ind w:left="0" w:right="0" w:hanging="0"/>
        <w:jc w:val="left"/>
        <w:rPr>
          <w:rFonts w:ascii="PT Astra Serif" w:hAnsi="PT Astra Serif"/>
        </w:rPr>
      </w:pPr>
      <w:r>
        <w:rPr>
          <w:rFonts w:ascii="PT Astra Serif" w:hAnsi="PT Astra Serif"/>
        </w:rPr>
        <w:t xml:space="preserve">                                  </w:t>
      </w:r>
    </w:p>
    <w:p>
      <w:pPr>
        <w:pStyle w:val="Style65"/>
        <w:spacing w:lineRule="auto" w:line="240" w:before="0" w:after="0"/>
        <w:ind w:left="0" w:right="0" w:hanging="0"/>
        <w:jc w:val="left"/>
        <w:rPr>
          <w:rFonts w:ascii="PT Astra Serif" w:hAnsi="PT Astra Serif"/>
        </w:rPr>
      </w:pPr>
      <w:r>
        <w:rPr>
          <w:rFonts w:ascii="PT Astra Serif" w:hAnsi="PT Astra Serif"/>
        </w:rPr>
        <w:t xml:space="preserve">                                 </w:t>
      </w:r>
    </w:p>
    <w:p>
      <w:pPr>
        <w:pStyle w:val="Style65"/>
        <w:spacing w:lineRule="auto" w:line="240" w:before="0" w:after="0"/>
        <w:ind w:left="0" w:right="0" w:hanging="0"/>
        <w:jc w:val="left"/>
        <w:rPr>
          <w:rFonts w:ascii="PT Astra Serif" w:hAnsi="PT Astra Serif"/>
        </w:rPr>
      </w:pPr>
      <w:r>
        <w:rPr>
          <w:rFonts w:ascii="PT Astra Serif" w:hAnsi="PT Astra Serif"/>
        </w:rPr>
      </w:r>
    </w:p>
    <w:p>
      <w:pPr>
        <w:pStyle w:val="Style65"/>
        <w:spacing w:lineRule="auto" w:line="240" w:before="0" w:after="0"/>
        <w:ind w:left="0" w:right="0" w:hanging="0"/>
        <w:jc w:val="left"/>
        <w:rPr>
          <w:rFonts w:ascii="PT Astra Serif" w:hAnsi="PT Astra Serif"/>
        </w:rPr>
      </w:pPr>
      <w:r>
        <w:rPr>
          <w:rFonts w:ascii="PT Astra Serif" w:hAnsi="PT Astra Serif"/>
        </w:rPr>
      </w:r>
    </w:p>
    <w:p>
      <w:pPr>
        <w:pStyle w:val="Style65"/>
        <w:spacing w:lineRule="auto" w:line="240" w:before="0" w:after="0"/>
        <w:ind w:left="0" w:right="0" w:hanging="0"/>
        <w:jc w:val="left"/>
        <w:rPr>
          <w:rFonts w:ascii="PT Astra Serif" w:hAnsi="PT Astra Serif"/>
        </w:rPr>
      </w:pPr>
      <w:r>
        <w:rPr>
          <w:rFonts w:ascii="PT Astra Serif" w:hAnsi="PT Astra Serif"/>
        </w:rPr>
      </w:r>
    </w:p>
    <w:p>
      <w:pPr>
        <w:pStyle w:val="Style65"/>
        <w:spacing w:lineRule="auto" w:line="240" w:before="0" w:after="0"/>
        <w:ind w:left="0" w:right="0" w:hanging="0"/>
        <w:jc w:val="left"/>
        <w:rPr>
          <w:rFonts w:ascii="PT Astra Serif" w:hAnsi="PT Astra Serif"/>
        </w:rPr>
      </w:pPr>
      <w:r>
        <w:rPr>
          <w:rFonts w:ascii="PT Astra Serif" w:hAnsi="PT Astra Serif"/>
        </w:rPr>
      </w:r>
    </w:p>
    <w:p>
      <w:pPr>
        <w:pStyle w:val="Style65"/>
        <w:spacing w:lineRule="auto" w:line="240" w:before="0" w:after="0"/>
        <w:ind w:left="0" w:right="0" w:hanging="0"/>
        <w:jc w:val="left"/>
        <w:rPr>
          <w:rFonts w:ascii="PT Astra Serif" w:hAnsi="PT Astra Serif"/>
        </w:rPr>
      </w:pPr>
      <w:r>
        <w:rPr>
          <w:rFonts w:ascii="PT Astra Serif" w:hAnsi="PT Astra Serif"/>
        </w:rPr>
      </w:r>
    </w:p>
    <w:p>
      <w:pPr>
        <w:pStyle w:val="Style65"/>
        <w:spacing w:lineRule="auto" w:line="240" w:before="0" w:after="0"/>
        <w:ind w:left="0" w:right="0" w:hanging="0"/>
        <w:jc w:val="left"/>
        <w:rPr>
          <w:rFonts w:ascii="PT Astra Serif" w:hAnsi="PT Astra Serif"/>
        </w:rPr>
      </w:pPr>
      <w:r>
        <w:rPr>
          <w:rFonts w:ascii="PT Astra Serif" w:hAnsi="PT Astra Serif"/>
        </w:rPr>
      </w:r>
    </w:p>
    <w:p>
      <w:pPr>
        <w:pStyle w:val="Style65"/>
        <w:spacing w:lineRule="auto" w:line="240" w:before="0" w:after="0"/>
        <w:ind w:left="0" w:right="0" w:hanging="0"/>
        <w:jc w:val="left"/>
        <w:rPr>
          <w:rFonts w:ascii="PT Astra Serif" w:hAnsi="PT Astra Serif"/>
        </w:rPr>
      </w:pPr>
      <w:r>
        <w:rPr>
          <w:rFonts w:ascii="PT Astra Serif" w:hAnsi="PT Astra Serif"/>
        </w:rPr>
      </w:r>
    </w:p>
    <w:p>
      <w:pPr>
        <w:pStyle w:val="Style65"/>
        <w:spacing w:lineRule="auto" w:line="240" w:before="0" w:after="0"/>
        <w:ind w:left="0" w:right="0" w:hanging="0"/>
        <w:jc w:val="left"/>
        <w:rPr>
          <w:rFonts w:ascii="PT Astra Serif" w:hAnsi="PT Astra Serif"/>
        </w:rPr>
      </w:pPr>
      <w:r>
        <w:rPr>
          <w:rFonts w:ascii="PT Astra Serif" w:hAnsi="PT Astra Serif"/>
        </w:rPr>
      </w:r>
    </w:p>
    <w:p>
      <w:pPr>
        <w:pStyle w:val="Style65"/>
        <w:spacing w:lineRule="auto" w:line="240" w:before="0" w:after="0"/>
        <w:ind w:left="0" w:right="0" w:hanging="0"/>
        <w:jc w:val="left"/>
        <w:rPr>
          <w:rFonts w:ascii="PT Astra Serif" w:hAnsi="PT Astra Serif"/>
        </w:rPr>
      </w:pPr>
      <w:r>
        <w:rPr>
          <w:rFonts w:ascii="PT Astra Serif" w:hAnsi="PT Astra Serif"/>
        </w:rPr>
      </w:r>
    </w:p>
    <w:p>
      <w:pPr>
        <w:pStyle w:val="Style65"/>
        <w:spacing w:lineRule="auto" w:line="240" w:before="0" w:after="0"/>
        <w:ind w:left="0" w:right="0" w:hanging="0"/>
        <w:jc w:val="left"/>
        <w:rPr>
          <w:rFonts w:ascii="PT Astra Serif" w:hAnsi="PT Astra Serif"/>
        </w:rPr>
      </w:pPr>
      <w:r>
        <w:rPr>
          <w:rFonts w:ascii="PT Astra Serif" w:hAnsi="PT Astra Serif"/>
        </w:rPr>
      </w:r>
    </w:p>
    <w:p>
      <w:pPr>
        <w:pStyle w:val="Style65"/>
        <w:spacing w:lineRule="auto" w:line="240" w:before="0" w:after="0"/>
        <w:ind w:left="0" w:right="0" w:hanging="0"/>
        <w:jc w:val="left"/>
        <w:rPr>
          <w:rFonts w:ascii="PT Astra Serif" w:hAnsi="PT Astra Serif"/>
        </w:rPr>
      </w:pPr>
      <w:r>
        <w:rPr>
          <w:rFonts w:ascii="PT Astra Serif" w:hAnsi="PT Astra Serif"/>
        </w:rPr>
      </w:r>
    </w:p>
    <w:p>
      <w:pPr>
        <w:pStyle w:val="Style65"/>
        <w:spacing w:lineRule="auto" w:line="240" w:before="0" w:after="0"/>
        <w:ind w:left="0" w:right="0" w:hanging="0"/>
        <w:jc w:val="left"/>
        <w:rPr>
          <w:rFonts w:ascii="PT Astra Serif" w:hAnsi="PT Astra Serif"/>
        </w:rPr>
      </w:pPr>
      <w:r>
        <w:rPr>
          <w:rFonts w:ascii="PT Astra Serif" w:hAnsi="PT Astra Serif"/>
        </w:rPr>
      </w:r>
    </w:p>
    <w:p>
      <w:pPr>
        <w:pStyle w:val="Style65"/>
        <w:spacing w:lineRule="auto" w:line="240" w:before="0" w:after="0"/>
        <w:ind w:left="0" w:right="0" w:hanging="0"/>
        <w:jc w:val="left"/>
        <w:rPr>
          <w:rFonts w:ascii="PT Astra Serif" w:hAnsi="PT Astra Serif"/>
        </w:rPr>
      </w:pPr>
      <w:r>
        <w:rPr>
          <w:rFonts w:ascii="PT Astra Serif" w:hAnsi="PT Astra Serif"/>
        </w:rPr>
      </w:r>
    </w:p>
    <w:p>
      <w:pPr>
        <w:pStyle w:val="Style65"/>
        <w:spacing w:lineRule="auto" w:line="240" w:before="0" w:after="0"/>
        <w:ind w:left="0" w:right="0" w:hanging="0"/>
        <w:jc w:val="left"/>
        <w:rPr>
          <w:rFonts w:ascii="PT Astra Serif" w:hAnsi="PT Astra Serif"/>
        </w:rPr>
      </w:pPr>
      <w:r>
        <w:rPr>
          <w:rFonts w:ascii="PT Astra Serif" w:hAnsi="PT Astra Serif"/>
        </w:rPr>
      </w:r>
    </w:p>
    <w:p>
      <w:pPr>
        <w:pStyle w:val="Style65"/>
        <w:spacing w:lineRule="auto" w:line="240" w:before="0" w:after="0"/>
        <w:ind w:left="0" w:right="0" w:hanging="0"/>
        <w:jc w:val="left"/>
        <w:rPr>
          <w:rFonts w:ascii="PT Astra Serif" w:hAnsi="PT Astra Serif"/>
        </w:rPr>
      </w:pPr>
      <w:r>
        <w:rPr>
          <w:rFonts w:ascii="PT Astra Serif" w:hAnsi="PT Astra Serif"/>
        </w:rPr>
      </w:r>
    </w:p>
    <w:p>
      <w:pPr>
        <w:pStyle w:val="Style65"/>
        <w:spacing w:lineRule="auto" w:line="240" w:before="0" w:after="0"/>
        <w:ind w:left="0" w:right="0" w:hanging="0"/>
        <w:jc w:val="left"/>
        <w:rPr>
          <w:rFonts w:ascii="PT Astra Serif" w:hAnsi="PT Astra Serif"/>
        </w:rPr>
      </w:pPr>
      <w:r>
        <w:rPr>
          <w:rFonts w:ascii="PT Astra Serif" w:hAnsi="PT Astra Serif"/>
        </w:rPr>
      </w:r>
    </w:p>
    <w:p>
      <w:pPr>
        <w:pStyle w:val="Style65"/>
        <w:spacing w:lineRule="auto" w:line="240" w:before="0" w:after="0"/>
        <w:ind w:left="0" w:right="0" w:hanging="0"/>
        <w:jc w:val="left"/>
        <w:rPr>
          <w:rFonts w:ascii="PT Astra Serif" w:hAnsi="PT Astra Serif"/>
        </w:rPr>
      </w:pPr>
      <w:r>
        <w:rPr>
          <w:rFonts w:ascii="PT Astra Serif" w:hAnsi="PT Astra Serif"/>
        </w:rPr>
      </w:r>
    </w:p>
    <w:p>
      <w:pPr>
        <w:pStyle w:val="Style65"/>
        <w:spacing w:lineRule="auto" w:line="240" w:before="0" w:after="0"/>
        <w:ind w:left="0" w:right="0" w:hanging="0"/>
        <w:jc w:val="left"/>
        <w:rPr>
          <w:rFonts w:ascii="PT Astra Serif" w:hAnsi="PT Astra Serif"/>
        </w:rPr>
      </w:pPr>
      <w:r>
        <w:rPr>
          <w:rFonts w:ascii="PT Astra Serif" w:hAnsi="PT Astra Serif"/>
        </w:rPr>
      </w:r>
    </w:p>
    <w:p>
      <w:pPr>
        <w:pStyle w:val="Style65"/>
        <w:spacing w:lineRule="auto" w:line="240" w:before="0" w:after="0"/>
        <w:ind w:left="0" w:right="0" w:hanging="0"/>
        <w:jc w:val="left"/>
        <w:rPr>
          <w:rFonts w:ascii="PT Astra Serif" w:hAnsi="PT Astra Serif"/>
        </w:rPr>
      </w:pPr>
      <w:r>
        <w:rPr>
          <w:rFonts w:ascii="PT Astra Serif" w:hAnsi="PT Astra Serif"/>
        </w:rPr>
      </w:r>
    </w:p>
    <w:p>
      <w:pPr>
        <w:pStyle w:val="Style65"/>
        <w:spacing w:lineRule="auto" w:line="240" w:before="0" w:after="0"/>
        <w:ind w:left="0" w:right="0" w:hanging="0"/>
        <w:jc w:val="left"/>
        <w:rPr>
          <w:rFonts w:ascii="PT Astra Serif" w:hAnsi="PT Astra Serif"/>
        </w:rPr>
      </w:pPr>
      <w:r>
        <w:rPr>
          <w:rFonts w:ascii="PT Astra Serif" w:hAnsi="PT Astra Serif"/>
        </w:rPr>
      </w:r>
    </w:p>
    <w:p>
      <w:pPr>
        <w:pStyle w:val="Style65"/>
        <w:spacing w:lineRule="auto" w:line="240" w:before="0" w:after="0"/>
        <w:ind w:left="0" w:right="0" w:hanging="0"/>
        <w:jc w:val="left"/>
        <w:rPr>
          <w:rFonts w:ascii="PT Astra Serif" w:hAnsi="PT Astra Serif"/>
        </w:rPr>
      </w:pPr>
      <w:r>
        <w:rPr>
          <w:rFonts w:ascii="PT Astra Serif" w:hAnsi="PT Astra Serif"/>
        </w:rPr>
      </w:r>
    </w:p>
    <w:p>
      <w:pPr>
        <w:pStyle w:val="Style65"/>
        <w:spacing w:lineRule="auto" w:line="240" w:before="0" w:after="0"/>
        <w:ind w:left="0" w:right="0" w:hanging="0"/>
        <w:jc w:val="left"/>
        <w:rPr>
          <w:rFonts w:ascii="PT Astra Serif" w:hAnsi="PT Astra Serif"/>
        </w:rPr>
      </w:pPr>
      <w:r>
        <w:rPr>
          <w:rFonts w:ascii="PT Astra Serif" w:hAnsi="PT Astra Serif"/>
        </w:rPr>
      </w:r>
    </w:p>
    <w:p>
      <w:pPr>
        <w:pStyle w:val="Style65"/>
        <w:spacing w:lineRule="auto" w:line="240" w:before="0" w:after="0"/>
        <w:ind w:left="0" w:right="0" w:hanging="0"/>
        <w:jc w:val="left"/>
        <w:rPr>
          <w:rFonts w:ascii="PT Astra Serif" w:hAnsi="PT Astra Serif"/>
        </w:rPr>
      </w:pPr>
      <w:r>
        <w:rPr>
          <w:rFonts w:ascii="PT Astra Serif" w:hAnsi="PT Astra Serif"/>
        </w:rPr>
      </w:r>
    </w:p>
    <w:p>
      <w:pPr>
        <w:pStyle w:val="Style65"/>
        <w:spacing w:lineRule="auto" w:line="240" w:before="0" w:after="0"/>
        <w:ind w:left="0" w:right="0" w:hanging="0"/>
        <w:jc w:val="left"/>
        <w:rPr>
          <w:rFonts w:ascii="PT Astra Serif" w:hAnsi="PT Astra Serif"/>
        </w:rPr>
      </w:pPr>
      <w:r>
        <w:rPr>
          <w:rFonts w:ascii="PT Astra Serif" w:hAnsi="PT Astra Serif"/>
        </w:rPr>
        <w:t xml:space="preserve">                                        </w:t>
      </w:r>
      <w:r>
        <w:rPr>
          <w:rFonts w:ascii="PT Astra Serif" w:hAnsi="PT Astra Serif"/>
        </w:rPr>
        <w:t>ХАРАКТЕРИСТИКА ОБЪЕКТА</w:t>
      </w:r>
    </w:p>
    <w:p>
      <w:pPr>
        <w:pStyle w:val="Normal"/>
        <w:spacing w:lineRule="auto" w:line="240" w:before="0" w:after="0"/>
        <w:ind w:left="0" w:right="0" w:hanging="0"/>
        <w:jc w:val="center"/>
        <w:rPr>
          <w:rFonts w:ascii="PT Astra Serif" w:hAnsi="PT Astra Serif"/>
          <w:sz w:val="26"/>
          <w:szCs w:val="26"/>
        </w:rPr>
      </w:pPr>
      <w:r>
        <w:rPr>
          <w:rFonts w:ascii="PT Astra Serif" w:hAnsi="PT Astra Serif"/>
          <w:sz w:val="26"/>
          <w:szCs w:val="26"/>
        </w:rPr>
        <w:t>(приложение к заявлению о переоформлении лицензии на розничную продажу алкогольной продукции (на розничную продажу алкогольной продукции при оказании услуг общественного питания)</w:t>
      </w:r>
    </w:p>
    <w:p>
      <w:pPr>
        <w:pStyle w:val="Normal"/>
        <w:spacing w:lineRule="auto" w:line="240" w:before="0" w:after="0"/>
        <w:ind w:left="0" w:right="0" w:hanging="0"/>
        <w:rPr>
          <w:rFonts w:ascii="PT Astra Serif" w:hAnsi="PT Astra Serif"/>
          <w:sz w:val="26"/>
          <w:szCs w:val="26"/>
        </w:rPr>
      </w:pPr>
      <w:r>
        <w:rPr>
          <w:rFonts w:ascii="PT Astra Serif" w:hAnsi="PT Astra Serif"/>
          <w:sz w:val="26"/>
          <w:szCs w:val="26"/>
        </w:rPr>
      </w:r>
    </w:p>
    <w:p>
      <w:pPr>
        <w:pStyle w:val="Normal"/>
        <w:spacing w:lineRule="auto" w:line="240" w:before="0" w:after="0"/>
        <w:ind w:left="0" w:right="0" w:hanging="0"/>
        <w:rPr>
          <w:rFonts w:ascii="PT Astra Serif" w:hAnsi="PT Astra Serif"/>
        </w:rPr>
      </w:pPr>
      <w:r>
        <w:rPr>
          <w:rFonts w:ascii="PT Astra Serif" w:hAnsi="PT Astra Serif"/>
          <w:sz w:val="28"/>
        </w:rPr>
        <w:t>Заявитель___________________________________________________________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 xml:space="preserve">              </w:t>
      </w:r>
      <w:r>
        <w:rPr>
          <w:rFonts w:ascii="PT Astra Serif" w:hAnsi="PT Astra Serif"/>
          <w:sz w:val="16"/>
        </w:rPr>
        <w:t xml:space="preserve">     </w:t>
      </w:r>
      <w:r>
        <w:rPr>
          <w:rFonts w:ascii="PT Astra Serif" w:hAnsi="PT Astra Serif"/>
          <w:sz w:val="16"/>
        </w:rPr>
        <w:t xml:space="preserve">(полное  и сокращенное наименование и организационно-правовой формы юридического лица) (организации) </w:t>
      </w:r>
      <w:r>
        <w:rPr>
          <w:rFonts w:ascii="PT Astra Serif" w:hAnsi="PT Astra Serif"/>
          <w:sz w:val="20"/>
        </w:rPr>
        <w:t xml:space="preserve"> </w:t>
      </w:r>
      <w:r>
        <w:rPr>
          <w:rFonts w:ascii="PT Astra Serif" w:hAnsi="PT Astra Serif"/>
          <w:sz w:val="28"/>
        </w:rPr>
        <w:t xml:space="preserve"> </w:t>
      </w:r>
    </w:p>
    <w:p>
      <w:pPr>
        <w:pStyle w:val="Normal"/>
        <w:spacing w:lineRule="auto" w:line="240" w:before="0" w:after="0"/>
        <w:ind w:left="0" w:right="0" w:hanging="0"/>
        <w:rPr>
          <w:rFonts w:ascii="PT Astra Serif" w:hAnsi="PT Astra Serif"/>
        </w:rPr>
      </w:pPr>
      <w:r>
        <w:rPr>
          <w:rFonts w:ascii="PT Astra Serif" w:hAnsi="PT Astra Serif"/>
          <w:sz w:val="28"/>
        </w:rPr>
        <w:t>вид объекта _________________________________________________________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 xml:space="preserve">                                                     </w:t>
      </w:r>
      <w:r>
        <w:rPr>
          <w:rFonts w:ascii="PT Astra Serif" w:hAnsi="PT Astra Serif"/>
          <w:sz w:val="20"/>
        </w:rPr>
        <w:t>(указать тип объекта)</w:t>
      </w:r>
    </w:p>
    <w:p>
      <w:pPr>
        <w:pStyle w:val="Normal"/>
        <w:spacing w:lineRule="auto" w:line="240" w:before="0" w:after="0"/>
        <w:ind w:left="0" w:right="0" w:hanging="0"/>
        <w:rPr>
          <w:rFonts w:ascii="PT Astra Serif" w:hAnsi="PT Astra Serif"/>
        </w:rPr>
      </w:pPr>
      <w:r>
        <w:rPr>
          <w:rFonts w:ascii="PT Astra Serif" w:hAnsi="PT Astra Serif"/>
          <w:sz w:val="28"/>
        </w:rPr>
        <w:t>КПП подразделения __________________________________________________</w:t>
      </w:r>
    </w:p>
    <w:p>
      <w:pPr>
        <w:pStyle w:val="Normal"/>
        <w:spacing w:lineRule="auto" w:line="240" w:before="0" w:after="0"/>
        <w:ind w:left="0" w:right="0" w:hanging="0"/>
        <w:rPr>
          <w:rFonts w:ascii="PT Astra Serif" w:hAnsi="PT Astra Serif"/>
          <w:sz w:val="20"/>
        </w:rPr>
      </w:pPr>
      <w:r>
        <w:rPr>
          <w:rFonts w:ascii="PT Astra Serif" w:hAnsi="PT Astra Serif"/>
          <w:sz w:val="20"/>
        </w:rPr>
      </w:r>
    </w:p>
    <w:p>
      <w:pPr>
        <w:pStyle w:val="Normal"/>
        <w:spacing w:lineRule="auto" w:line="240" w:before="0" w:after="0"/>
        <w:ind w:left="0" w:right="0" w:hanging="0"/>
        <w:rPr>
          <w:rFonts w:ascii="PT Astra Serif" w:hAnsi="PT Astra Serif"/>
        </w:rPr>
      </w:pPr>
      <w:r>
        <w:rPr>
          <w:rFonts w:ascii="PT Astra Serif" w:hAnsi="PT Astra Serif"/>
          <w:sz w:val="28"/>
        </w:rPr>
        <w:t>Адрес объекта_______________________________________________________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___________________________________________________________________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Ф.И.О. (последнее – при наличии) руководителя объекта ___________________________________________________________________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Телефон____________________________________________________________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 xml:space="preserve">Занимаемая площадь (кв. м.) </w:t>
      </w:r>
    </w:p>
    <w:p>
      <w:pPr>
        <w:pStyle w:val="Normal"/>
        <w:spacing w:lineRule="auto" w:line="240" w:before="0" w:after="0"/>
        <w:ind w:left="0" w:right="0" w:hanging="0"/>
        <w:rPr>
          <w:rFonts w:ascii="PT Astra Serif" w:hAnsi="PT Astra Serif"/>
        </w:rPr>
      </w:pPr>
      <w:r>
        <w:rPr>
          <w:rFonts w:ascii="PT Astra Serif" w:hAnsi="PT Astra Serif"/>
          <w:sz w:val="28"/>
        </w:rPr>
        <w:t>Общая ________, в том числе: торговая ________      складская______________</w:t>
      </w:r>
    </w:p>
    <w:p>
      <w:pPr>
        <w:pStyle w:val="Normal"/>
        <w:spacing w:lineRule="auto" w:line="240" w:before="0" w:after="0"/>
        <w:ind w:left="0" w:right="0" w:hanging="0"/>
        <w:rPr>
          <w:rFonts w:ascii="PT Astra Serif" w:hAnsi="PT Astra Serif"/>
        </w:rPr>
      </w:pPr>
      <w:r>
        <w:rPr>
          <w:rFonts w:ascii="PT Astra Serif" w:hAnsi="PT Astra Serif"/>
          <w:sz w:val="28"/>
        </w:rPr>
        <w:t>Принадлежность занимаемых площадей_________________________________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 xml:space="preserve">                                                                                   </w:t>
      </w:r>
      <w:r>
        <w:rPr>
          <w:rFonts w:ascii="PT Astra Serif" w:hAnsi="PT Astra Serif"/>
          <w:sz w:val="20"/>
        </w:rPr>
        <w:t>(собственная, арендованная)</w:t>
      </w:r>
      <w:r>
        <w:rPr>
          <w:rFonts w:ascii="PT Astra Serif" w:hAnsi="PT Astra Serif"/>
          <w:sz w:val="28"/>
        </w:rPr>
        <w:t xml:space="preserve">  </w:t>
      </w:r>
    </w:p>
    <w:p>
      <w:pPr>
        <w:pStyle w:val="Normal"/>
        <w:spacing w:lineRule="auto" w:line="240" w:before="0" w:after="0"/>
        <w:ind w:left="0" w:right="0" w:hanging="0"/>
        <w:rPr>
          <w:rFonts w:ascii="PT Astra Serif" w:hAnsi="PT Astra Serif"/>
        </w:rPr>
      </w:pPr>
      <w:r>
        <w:rPr>
          <w:rFonts w:ascii="PT Astra Serif" w:hAnsi="PT Astra Serif"/>
          <w:sz w:val="28"/>
        </w:rPr>
        <w:t>Арендодатель_______________________________________________________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rPr>
        <w:t xml:space="preserve">                               </w:t>
      </w:r>
      <w:r>
        <w:rPr>
          <w:rFonts w:ascii="PT Astra Serif" w:hAnsi="PT Astra Serif"/>
        </w:rPr>
        <w:t>(</w:t>
      </w:r>
      <w:r>
        <w:rPr>
          <w:rFonts w:ascii="PT Astra Serif" w:hAnsi="PT Astra Serif"/>
          <w:sz w:val="18"/>
        </w:rPr>
        <w:t xml:space="preserve">наименование владельца, № договора, дата заключения и срок действия договора) </w:t>
      </w:r>
    </w:p>
    <w:p>
      <w:pPr>
        <w:pStyle w:val="Normal"/>
        <w:spacing w:lineRule="auto" w:line="240" w:before="0" w:after="0"/>
        <w:ind w:left="0" w:right="0" w:hanging="0"/>
        <w:rPr>
          <w:rFonts w:ascii="PT Astra Serif" w:hAnsi="PT Astra Serif"/>
          <w:sz w:val="18"/>
        </w:rPr>
      </w:pPr>
      <w:r>
        <w:rPr>
          <w:rFonts w:ascii="PT Astra Serif" w:hAnsi="PT Astra Serif"/>
          <w:sz w:val="18"/>
        </w:rPr>
      </w:r>
    </w:p>
    <w:p>
      <w:pPr>
        <w:pStyle w:val="Normal"/>
        <w:spacing w:lineRule="auto" w:line="240" w:before="0" w:after="0"/>
        <w:ind w:left="0" w:right="0" w:hanging="0"/>
        <w:jc w:val="both"/>
        <w:rPr>
          <w:rFonts w:ascii="PT Astra Serif" w:hAnsi="PT Astra Serif"/>
        </w:rPr>
      </w:pPr>
      <w:r>
        <w:rPr>
          <w:rFonts w:ascii="PT Astra Serif" w:hAnsi="PT Astra Serif"/>
          <w:sz w:val="28"/>
        </w:rPr>
        <w:t xml:space="preserve"> </w:t>
      </w:r>
      <w:r>
        <w:rPr>
          <w:rFonts w:ascii="PT Astra Serif" w:hAnsi="PT Astra Serif"/>
          <w:sz w:val="28"/>
        </w:rPr>
        <w:t>__________________       __________________   __________________________</w:t>
      </w:r>
    </w:p>
    <w:p>
      <w:pPr>
        <w:pStyle w:val="Normal"/>
        <w:spacing w:lineRule="auto" w:line="240" w:before="0" w:after="0"/>
        <w:ind w:left="0" w:right="0" w:hanging="0"/>
        <w:rPr>
          <w:rFonts w:ascii="PT Astra Serif" w:hAnsi="PT Astra Serif"/>
        </w:rPr>
      </w:pPr>
      <w:r>
        <w:rPr>
          <w:rFonts w:ascii="PT Astra Serif" w:hAnsi="PT Astra Serif"/>
          <w:sz w:val="20"/>
        </w:rPr>
        <w:t xml:space="preserve">              </w:t>
      </w:r>
      <w:r>
        <w:rPr>
          <w:rFonts w:ascii="PT Astra Serif" w:hAnsi="PT Astra Serif"/>
          <w:sz w:val="20"/>
        </w:rPr>
        <w:t>(должность)                                        (подпись)                                 (Ф.И.О (последнее – при наличии))</w:t>
      </w:r>
    </w:p>
    <w:p>
      <w:pPr>
        <w:pStyle w:val="Normal"/>
        <w:spacing w:lineRule="auto" w:line="240" w:before="0" w:after="0"/>
        <w:ind w:left="0" w:right="0" w:hanging="0"/>
        <w:rPr>
          <w:rFonts w:ascii="PT Astra Serif" w:hAnsi="PT Astra Serif"/>
          <w:sz w:val="20"/>
        </w:rPr>
      </w:pPr>
      <w:r>
        <w:rPr>
          <w:rFonts w:ascii="PT Astra Serif" w:hAnsi="PT Astra Serif"/>
          <w:sz w:val="20"/>
        </w:rPr>
      </w:r>
    </w:p>
    <w:p>
      <w:pPr>
        <w:pStyle w:val="Normal"/>
        <w:spacing w:lineRule="auto" w:line="240" w:before="0" w:after="0"/>
        <w:ind w:left="0" w:right="0" w:hanging="0"/>
        <w:rPr>
          <w:rFonts w:ascii="PT Astra Serif" w:hAnsi="PT Astra Serif"/>
          <w:sz w:val="20"/>
        </w:rPr>
      </w:pPr>
      <w:r>
        <w:rPr>
          <w:rFonts w:ascii="PT Astra Serif" w:hAnsi="PT Astra Serif"/>
          <w:sz w:val="20"/>
        </w:rPr>
      </w:r>
    </w:p>
    <w:p>
      <w:pPr>
        <w:pStyle w:val="Normal"/>
        <w:spacing w:lineRule="auto" w:line="240" w:before="0" w:after="0"/>
        <w:ind w:left="0" w:right="0" w:hanging="0"/>
        <w:rPr>
          <w:rFonts w:ascii="PT Astra Serif" w:hAnsi="PT Astra Serif"/>
        </w:rPr>
      </w:pPr>
      <w:r>
        <w:rPr>
          <w:rFonts w:ascii="PT Astra Serif" w:hAnsi="PT Astra Serif"/>
          <w:sz w:val="20"/>
        </w:rPr>
        <w:t>М.П.  (при наличии)</w:t>
      </w:r>
    </w:p>
    <w:p>
      <w:pPr>
        <w:pStyle w:val="Normal"/>
        <w:spacing w:lineRule="auto" w:line="240" w:before="0" w:after="0"/>
        <w:ind w:left="0" w:right="0" w:hanging="0"/>
        <w:rPr>
          <w:rFonts w:ascii="PT Astra Serif" w:hAnsi="PT Astra Serif"/>
        </w:rPr>
      </w:pPr>
      <w:r>
        <w:rPr>
          <w:rFonts w:ascii="PT Astra Serif" w:hAnsi="PT Astra Serif"/>
          <w:sz w:val="20"/>
        </w:rPr>
        <w:t xml:space="preserve">                                                                                                       </w:t>
      </w:r>
      <w:r>
        <w:rPr>
          <w:rFonts w:ascii="PT Astra Serif" w:hAnsi="PT Astra Serif"/>
          <w:sz w:val="20"/>
        </w:rPr>
        <w:t>_____________________________________</w:t>
      </w:r>
    </w:p>
    <w:p>
      <w:pPr>
        <w:pStyle w:val="Style65"/>
        <w:spacing w:lineRule="auto" w:line="240" w:before="0" w:after="0"/>
        <w:ind w:left="0" w:right="0" w:hanging="0"/>
        <w:rPr>
          <w:rFonts w:ascii="PT Astra Serif" w:hAnsi="PT Astra Serif"/>
        </w:rPr>
      </w:pPr>
      <w:r>
        <w:rPr>
          <w:rFonts w:ascii="PT Astra Serif" w:hAnsi="PT Astra Serif"/>
          <w:sz w:val="20"/>
        </w:rPr>
        <w:t xml:space="preserve">                                                                                                                             </w:t>
      </w:r>
      <w:r>
        <w:rPr>
          <w:rFonts w:ascii="PT Astra Serif" w:hAnsi="PT Astra Serif"/>
          <w:sz w:val="20"/>
        </w:rPr>
        <w:t xml:space="preserve">(дата)   </w:t>
      </w:r>
      <w:r>
        <w:rPr>
          <w:rFonts w:ascii="PT Astra Serif" w:hAnsi="PT Astra Serif"/>
        </w:rPr>
        <w:t xml:space="preserve"> </w:t>
      </w:r>
    </w:p>
    <w:p>
      <w:pPr>
        <w:pStyle w:val="Normal"/>
        <w:spacing w:lineRule="auto" w:line="240" w:before="0" w:after="0"/>
        <w:ind w:left="0" w:right="0" w:hanging="0"/>
        <w:jc w:val="center"/>
        <w:rPr>
          <w:rFonts w:ascii="PT Astra Serif" w:hAnsi="PT Astra Serif"/>
          <w:sz w:val="28"/>
        </w:rPr>
      </w:pPr>
      <w:r>
        <w:rPr>
          <w:rFonts w:ascii="PT Astra Serif" w:hAnsi="PT Astra Serif"/>
          <w:sz w:val="28"/>
        </w:rPr>
      </w:r>
    </w:p>
    <w:p>
      <w:pPr>
        <w:pStyle w:val="Normal"/>
        <w:spacing w:lineRule="auto" w:line="240" w:before="0" w:after="0"/>
        <w:ind w:left="0" w:right="0" w:hanging="0"/>
        <w:jc w:val="center"/>
        <w:rPr>
          <w:rFonts w:ascii="PT Astra Serif" w:hAnsi="PT Astra Serif"/>
          <w:sz w:val="28"/>
        </w:rPr>
      </w:pPr>
      <w:r>
        <w:rPr>
          <w:rFonts w:ascii="PT Astra Serif" w:hAnsi="PT Astra Serif"/>
          <w:sz w:val="28"/>
        </w:rPr>
      </w:r>
    </w:p>
    <w:p>
      <w:pPr>
        <w:pStyle w:val="Normal"/>
        <w:spacing w:lineRule="auto" w:line="240" w:before="0" w:after="0"/>
        <w:ind w:left="0" w:right="0" w:hanging="0"/>
        <w:jc w:val="center"/>
        <w:rPr>
          <w:sz w:val="28"/>
        </w:rPr>
      </w:pPr>
      <w:r>
        <w:rPr>
          <w:sz w:val="28"/>
        </w:rPr>
      </w:r>
    </w:p>
    <w:p>
      <w:pPr>
        <w:pStyle w:val="Normal"/>
        <w:spacing w:lineRule="auto" w:line="240" w:before="0" w:after="0"/>
        <w:ind w:left="0" w:right="0" w:hanging="0"/>
        <w:jc w:val="center"/>
        <w:rPr>
          <w:sz w:val="28"/>
        </w:rPr>
      </w:pPr>
      <w:r>
        <w:rPr>
          <w:sz w:val="28"/>
        </w:rPr>
      </w:r>
    </w:p>
    <w:p>
      <w:pPr>
        <w:pStyle w:val="Normal"/>
        <w:spacing w:lineRule="auto" w:line="240" w:before="0" w:after="0"/>
        <w:ind w:left="0" w:right="0" w:hanging="0"/>
        <w:jc w:val="center"/>
        <w:rPr>
          <w:sz w:val="28"/>
        </w:rPr>
      </w:pPr>
      <w:r>
        <w:rPr>
          <w:sz w:val="28"/>
        </w:rPr>
      </w:r>
    </w:p>
    <w:p>
      <w:pPr>
        <w:pStyle w:val="Normal"/>
        <w:spacing w:lineRule="auto" w:line="240" w:before="0" w:after="0"/>
        <w:ind w:left="0" w:right="0" w:hanging="0"/>
        <w:jc w:val="center"/>
        <w:rPr>
          <w:sz w:val="28"/>
        </w:rPr>
      </w:pPr>
      <w:r>
        <w:rPr>
          <w:sz w:val="28"/>
        </w:rPr>
      </w:r>
    </w:p>
    <w:p>
      <w:pPr>
        <w:pStyle w:val="Normal"/>
        <w:spacing w:lineRule="auto" w:line="240" w:before="0" w:after="0"/>
        <w:ind w:left="0" w:right="0" w:hanging="0"/>
        <w:jc w:val="center"/>
        <w:rPr>
          <w:sz w:val="28"/>
        </w:rPr>
      </w:pPr>
      <w:r>
        <w:rPr>
          <w:sz w:val="28"/>
        </w:rPr>
      </w:r>
    </w:p>
    <w:p>
      <w:pPr>
        <w:pStyle w:val="Normal"/>
        <w:spacing w:lineRule="auto" w:line="240" w:before="0" w:after="0"/>
        <w:ind w:left="0" w:right="0" w:hanging="0"/>
        <w:jc w:val="center"/>
        <w:rPr>
          <w:sz w:val="28"/>
        </w:rPr>
      </w:pPr>
      <w:r>
        <w:rPr>
          <w:sz w:val="28"/>
        </w:rPr>
      </w:r>
    </w:p>
    <w:p>
      <w:pPr>
        <w:pStyle w:val="Normal"/>
        <w:spacing w:lineRule="auto" w:line="240" w:before="0" w:after="0"/>
        <w:ind w:left="0" w:right="0" w:hanging="0"/>
        <w:jc w:val="center"/>
        <w:rPr>
          <w:sz w:val="28"/>
        </w:rPr>
      </w:pPr>
      <w:r>
        <w:rPr>
          <w:sz w:val="28"/>
        </w:rPr>
      </w:r>
    </w:p>
    <w:p>
      <w:pPr>
        <w:pStyle w:val="Normal"/>
        <w:spacing w:lineRule="auto" w:line="240" w:before="0" w:after="0"/>
        <w:ind w:left="0" w:right="0" w:hanging="0"/>
        <w:jc w:val="center"/>
        <w:rPr>
          <w:sz w:val="28"/>
        </w:rPr>
      </w:pPr>
      <w:r>
        <w:rPr>
          <w:sz w:val="28"/>
        </w:rPr>
      </w:r>
    </w:p>
    <w:p>
      <w:pPr>
        <w:pStyle w:val="Normal"/>
        <w:spacing w:lineRule="auto" w:line="240" w:before="0" w:after="0"/>
        <w:ind w:left="0" w:right="0" w:hanging="0"/>
        <w:jc w:val="center"/>
        <w:rPr>
          <w:sz w:val="28"/>
        </w:rPr>
      </w:pPr>
      <w:r>
        <w:rPr>
          <w:sz w:val="28"/>
        </w:rPr>
      </w:r>
    </w:p>
    <w:p>
      <w:pPr>
        <w:pStyle w:val="Normal"/>
        <w:spacing w:lineRule="auto" w:line="240" w:before="0" w:after="0"/>
        <w:ind w:left="0" w:right="0" w:hanging="0"/>
        <w:jc w:val="center"/>
        <w:rPr>
          <w:sz w:val="28"/>
        </w:rPr>
      </w:pPr>
      <w:r>
        <w:rPr>
          <w:sz w:val="28"/>
        </w:rPr>
      </w:r>
    </w:p>
    <w:p>
      <w:pPr>
        <w:pStyle w:val="Normal"/>
        <w:spacing w:lineRule="auto" w:line="240" w:before="0" w:after="0"/>
        <w:ind w:left="0" w:right="0" w:hanging="0"/>
        <w:jc w:val="center"/>
        <w:rPr>
          <w:sz w:val="28"/>
        </w:rPr>
      </w:pPr>
      <w:r>
        <w:rPr>
          <w:sz w:val="28"/>
        </w:rPr>
      </w:r>
    </w:p>
    <w:p>
      <w:pPr>
        <w:pStyle w:val="Normal"/>
        <w:spacing w:lineRule="auto" w:line="240" w:before="0" w:after="0"/>
        <w:ind w:left="0" w:right="0" w:hanging="0"/>
        <w:jc w:val="center"/>
        <w:rPr>
          <w:sz w:val="28"/>
        </w:rPr>
      </w:pPr>
      <w:r>
        <w:rPr>
          <w:sz w:val="28"/>
        </w:rPr>
      </w:r>
    </w:p>
    <w:p>
      <w:pPr>
        <w:pStyle w:val="Normal"/>
        <w:spacing w:lineRule="auto" w:line="240" w:before="0" w:after="0"/>
        <w:ind w:left="0" w:right="0" w:hanging="0"/>
        <w:jc w:val="center"/>
        <w:rPr>
          <w:sz w:val="28"/>
        </w:rPr>
      </w:pPr>
      <w:r>
        <w:rPr>
          <w:sz w:val="28"/>
        </w:rPr>
      </w:r>
    </w:p>
    <w:p>
      <w:pPr>
        <w:pStyle w:val="Normal"/>
        <w:spacing w:lineRule="auto" w:line="240" w:before="0" w:after="0"/>
        <w:ind w:left="0" w:right="0" w:hanging="0"/>
        <w:jc w:val="center"/>
        <w:rPr>
          <w:sz w:val="28"/>
        </w:rPr>
      </w:pPr>
      <w:r>
        <w:rPr>
          <w:sz w:val="28"/>
        </w:rPr>
      </w:r>
    </w:p>
    <w:p>
      <w:pPr>
        <w:pStyle w:val="Normal"/>
        <w:spacing w:lineRule="auto" w:line="240" w:before="0" w:after="0"/>
        <w:ind w:left="0" w:right="0" w:hanging="0"/>
        <w:jc w:val="center"/>
        <w:rPr>
          <w:rFonts w:ascii="PT Astra Serif" w:hAnsi="PT Astra Serif"/>
        </w:rPr>
      </w:pPr>
      <w:r>
        <w:rPr>
          <w:rFonts w:ascii="PT Astra Serif" w:hAnsi="PT Astra Serif"/>
          <w:sz w:val="28"/>
        </w:rPr>
        <w:t xml:space="preserve">                                                                          </w:t>
      </w:r>
      <w:r>
        <w:rPr>
          <w:rFonts w:ascii="PT Astra Serif" w:hAnsi="PT Astra Serif"/>
          <w:sz w:val="28"/>
        </w:rPr>
        <w:t>ПРИЛОЖЕНИЕ № 5</w:t>
      </w:r>
    </w:p>
    <w:p>
      <w:pPr>
        <w:pStyle w:val="ConsPlusNonformat"/>
        <w:spacing w:lineRule="auto" w:line="240" w:before="0" w:after="0"/>
        <w:ind w:left="0" w:right="0" w:hanging="0"/>
        <w:rPr/>
      </w:pPr>
      <w:r>
        <w:rPr>
          <w:rFonts w:ascii="PT Astra Serif" w:hAnsi="PT Astra Serif"/>
          <w:sz w:val="28"/>
          <w:szCs w:val="28"/>
        </w:rPr>
        <w:t xml:space="preserve">                                                                        </w:t>
      </w:r>
      <w:r>
        <w:rPr>
          <w:rFonts w:ascii="PT Astra Serif" w:hAnsi="PT Astra Serif"/>
          <w:sz w:val="28"/>
          <w:szCs w:val="28"/>
        </w:rPr>
        <w:t>к Административному регламенту,</w:t>
        <w:br/>
        <w:t xml:space="preserve">                                                                 утверждённому приказом  </w:t>
      </w:r>
      <w:r>
        <w:rPr>
          <w:rStyle w:val="Blk"/>
          <w:rFonts w:cs="Times New Roman" w:ascii="PT Astra Serif" w:hAnsi="PT Astra Serif"/>
          <w:b w:val="false"/>
          <w:bCs w:val="false"/>
          <w:color w:val="000000"/>
          <w:sz w:val="28"/>
          <w:szCs w:val="28"/>
        </w:rPr>
        <w:t xml:space="preserve">Министерства   </w:t>
      </w:r>
    </w:p>
    <w:p>
      <w:pPr>
        <w:pStyle w:val="ConsPlusNonformat"/>
        <w:spacing w:lineRule="auto" w:line="240" w:before="0" w:after="0"/>
        <w:ind w:left="0" w:right="0" w:hanging="0"/>
        <w:rPr/>
      </w:pPr>
      <w:r>
        <w:rPr>
          <w:rStyle w:val="Blk"/>
          <w:rFonts w:cs="Times New Roman" w:ascii="PT Astra Serif" w:hAnsi="PT Astra Serif"/>
          <w:b w:val="false"/>
          <w:bCs w:val="false"/>
          <w:color w:val="000000"/>
          <w:sz w:val="28"/>
          <w:szCs w:val="28"/>
        </w:rPr>
        <w:t xml:space="preserve">                                                              </w:t>
      </w:r>
      <w:r>
        <w:rPr>
          <w:rStyle w:val="Blk"/>
          <w:rFonts w:cs="Times New Roman" w:ascii="PT Astra Serif" w:hAnsi="PT Astra Serif"/>
          <w:b w:val="false"/>
          <w:bCs w:val="false"/>
          <w:color w:val="000000"/>
          <w:sz w:val="28"/>
          <w:szCs w:val="28"/>
        </w:rPr>
        <w:t xml:space="preserve">агропромышленного комплекса и развития  </w:t>
      </w:r>
    </w:p>
    <w:p>
      <w:pPr>
        <w:pStyle w:val="ConsPlusNonformat"/>
        <w:spacing w:lineRule="auto" w:line="240" w:before="0" w:after="0"/>
        <w:ind w:left="0" w:right="0" w:hanging="0"/>
        <w:rPr/>
      </w:pPr>
      <w:r>
        <w:rPr>
          <w:rStyle w:val="Blk"/>
          <w:rFonts w:cs="Times New Roman" w:ascii="PT Astra Serif" w:hAnsi="PT Astra Serif"/>
          <w:b w:val="false"/>
          <w:bCs w:val="false"/>
          <w:color w:val="000000"/>
          <w:sz w:val="28"/>
          <w:szCs w:val="28"/>
        </w:rPr>
        <w:t xml:space="preserve">                                                             </w:t>
      </w:r>
      <w:r>
        <w:rPr>
          <w:rStyle w:val="Blk"/>
          <w:rFonts w:cs="Times New Roman" w:ascii="PT Astra Serif" w:hAnsi="PT Astra Serif"/>
          <w:b w:val="false"/>
          <w:bCs w:val="false"/>
          <w:color w:val="000000"/>
          <w:sz w:val="28"/>
          <w:szCs w:val="28"/>
        </w:rPr>
        <w:t>сельских территорий Ульяновской области</w:t>
      </w:r>
    </w:p>
    <w:p>
      <w:pPr>
        <w:pStyle w:val="ConsPlusNormal1"/>
        <w:spacing w:lineRule="auto" w:line="240" w:before="0" w:after="0"/>
        <w:ind w:left="0" w:right="0" w:hanging="0"/>
        <w:jc w:val="center"/>
        <w:rPr>
          <w:rFonts w:ascii="PT Astra Serif" w:hAnsi="PT Astra Serif"/>
          <w:sz w:val="26"/>
          <w:szCs w:val="26"/>
        </w:rPr>
      </w:pPr>
      <w:r>
        <w:rPr>
          <w:rFonts w:ascii="PT Astra Serif" w:hAnsi="PT Astra Serif"/>
          <w:b/>
          <w:sz w:val="26"/>
          <w:szCs w:val="26"/>
        </w:rPr>
        <w:t xml:space="preserve">                                                                          </w:t>
      </w:r>
      <w:r>
        <w:rPr>
          <w:rFonts w:ascii="PT Astra Serif" w:hAnsi="PT Astra Serif"/>
          <w:b/>
          <w:sz w:val="26"/>
          <w:szCs w:val="26"/>
        </w:rPr>
        <w:t>______________</w:t>
      </w:r>
      <w:r>
        <w:rPr>
          <w:rFonts w:ascii="PT Astra Serif" w:hAnsi="PT Astra Serif"/>
          <w:sz w:val="26"/>
          <w:szCs w:val="26"/>
        </w:rPr>
        <w:t>№</w:t>
      </w:r>
      <w:r>
        <w:rPr>
          <w:rFonts w:ascii="PT Astra Serif" w:hAnsi="PT Astra Serif"/>
          <w:b/>
          <w:sz w:val="26"/>
          <w:szCs w:val="26"/>
        </w:rPr>
        <w:t xml:space="preserve"> ____________</w:t>
      </w:r>
    </w:p>
    <w:p>
      <w:pPr>
        <w:pStyle w:val="Normal"/>
        <w:spacing w:lineRule="auto" w:line="240" w:before="0" w:after="0"/>
        <w:ind w:left="0" w:right="0" w:hanging="0"/>
        <w:jc w:val="center"/>
        <w:rPr>
          <w:rFonts w:ascii="PT Astra Serif" w:hAnsi="PT Astra Serif"/>
          <w:b/>
          <w:b/>
          <w:sz w:val="28"/>
        </w:rPr>
      </w:pPr>
      <w:r>
        <w:rPr>
          <w:rFonts w:ascii="PT Astra Serif" w:hAnsi="PT Astra Serif"/>
          <w:b/>
          <w:sz w:val="28"/>
        </w:rPr>
      </w:r>
    </w:p>
    <w:p>
      <w:pPr>
        <w:pStyle w:val="Normal"/>
        <w:spacing w:lineRule="auto" w:line="240" w:before="0" w:after="0"/>
        <w:ind w:left="0" w:right="0" w:hanging="0"/>
        <w:jc w:val="center"/>
        <w:rPr>
          <w:rFonts w:ascii="PT Astra Serif" w:hAnsi="PT Astra Serif"/>
        </w:rPr>
      </w:pPr>
      <w:r>
        <w:rPr>
          <w:rFonts w:ascii="PT Astra Serif" w:hAnsi="PT Astra Serif"/>
          <w:sz w:val="28"/>
        </w:rPr>
        <w:t>ЗАЯВЛЕНИЕ</w:t>
      </w:r>
    </w:p>
    <w:p>
      <w:pPr>
        <w:pStyle w:val="Normal"/>
        <w:spacing w:lineRule="auto" w:line="240" w:before="0" w:after="0"/>
        <w:ind w:left="0" w:right="0" w:hanging="0"/>
        <w:jc w:val="center"/>
        <w:rPr>
          <w:rFonts w:ascii="PT Astra Serif" w:hAnsi="PT Astra Serif"/>
        </w:rPr>
      </w:pPr>
      <w:r>
        <w:rPr>
          <w:rFonts w:ascii="PT Astra Serif" w:hAnsi="PT Astra Serif"/>
        </w:rPr>
        <w:t>об исправлении допущенных опечатков и (или) ошибок в лицензии на розничную продажу алкогольной продукции (розничную продажу</w:t>
      </w:r>
    </w:p>
    <w:p>
      <w:pPr>
        <w:pStyle w:val="Normal"/>
        <w:spacing w:lineRule="auto" w:line="240" w:before="0" w:after="0"/>
        <w:ind w:left="0" w:right="0" w:hanging="0"/>
        <w:jc w:val="center"/>
        <w:rPr>
          <w:rFonts w:ascii="PT Astra Serif" w:hAnsi="PT Astra Serif"/>
        </w:rPr>
      </w:pPr>
      <w:r>
        <w:rPr>
          <w:rFonts w:ascii="PT Astra Serif" w:hAnsi="PT Astra Serif"/>
        </w:rPr>
        <w:t>алкогольной продукции при оказании услуг общественного питания)</w:t>
      </w:r>
    </w:p>
    <w:p>
      <w:pPr>
        <w:pStyle w:val="Normal"/>
        <w:spacing w:lineRule="auto" w:line="240" w:before="0" w:after="0"/>
        <w:ind w:left="0" w:right="0" w:hanging="0"/>
        <w:jc w:val="center"/>
        <w:rPr>
          <w:rFonts w:ascii="PT Astra Serif" w:hAnsi="PT Astra Serif"/>
        </w:rPr>
      </w:pPr>
      <w:r>
        <w:rPr>
          <w:rFonts w:ascii="PT Astra Serif" w:hAnsi="PT Astra Serif"/>
        </w:rPr>
      </w:r>
    </w:p>
    <w:p>
      <w:pPr>
        <w:pStyle w:val="Normal"/>
        <w:spacing w:lineRule="auto" w:line="240" w:before="0" w:after="0"/>
        <w:ind w:left="0" w:right="0" w:hanging="0"/>
        <w:rPr>
          <w:rFonts w:ascii="PT Astra Serif" w:hAnsi="PT Astra Serif"/>
        </w:rPr>
      </w:pPr>
      <w:r>
        <w:rPr>
          <w:rFonts w:ascii="PT Astra Serif" w:hAnsi="PT Astra Serif"/>
          <w:sz w:val="28"/>
        </w:rPr>
        <w:t>Заявитель___________________________________________________________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 xml:space="preserve">                  </w:t>
      </w:r>
      <w:r>
        <w:rPr>
          <w:rFonts w:ascii="PT Astra Serif" w:hAnsi="PT Astra Serif"/>
          <w:sz w:val="16"/>
        </w:rPr>
        <w:t xml:space="preserve">                               </w:t>
      </w:r>
      <w:r>
        <w:rPr>
          <w:rFonts w:ascii="PT Astra Serif" w:hAnsi="PT Astra Serif"/>
          <w:sz w:val="16"/>
        </w:rPr>
        <w:t xml:space="preserve">(полное  и (или) сокращенное наименование, организационно-правовая форма) </w:t>
      </w:r>
      <w:r>
        <w:rPr>
          <w:rFonts w:ascii="PT Astra Serif" w:hAnsi="PT Astra Serif"/>
          <w:sz w:val="20"/>
        </w:rPr>
        <w:t xml:space="preserve"> ______________________________________________________________________________________________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0"/>
        </w:rPr>
        <w:t xml:space="preserve">                       </w:t>
      </w:r>
    </w:p>
    <w:p>
      <w:pPr>
        <w:pStyle w:val="Normal"/>
        <w:spacing w:lineRule="auto" w:line="240" w:before="0" w:after="0"/>
        <w:ind w:left="0" w:right="0" w:hanging="0"/>
        <w:rPr>
          <w:rFonts w:ascii="PT Astra Serif" w:hAnsi="PT Astra Serif"/>
        </w:rPr>
      </w:pPr>
      <w:r>
        <w:rPr>
          <w:rFonts w:ascii="PT Astra Serif" w:hAnsi="PT Astra Serif"/>
          <w:sz w:val="28"/>
        </w:rPr>
        <w:t>расположенный_____________________________________________________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 xml:space="preserve">                                            </w:t>
      </w:r>
      <w:r>
        <w:rPr>
          <w:rFonts w:ascii="PT Astra Serif" w:hAnsi="PT Astra Serif"/>
          <w:sz w:val="20"/>
        </w:rPr>
        <w:t>(</w:t>
      </w:r>
      <w:r>
        <w:rPr>
          <w:rFonts w:ascii="PT Astra Serif" w:hAnsi="PT Astra Serif"/>
          <w:sz w:val="16"/>
        </w:rPr>
        <w:t xml:space="preserve">адрес местонахождения юридического лица (организации))  </w:t>
      </w:r>
    </w:p>
    <w:p>
      <w:pPr>
        <w:pStyle w:val="Normal"/>
        <w:spacing w:lineRule="auto" w:line="240" w:before="0" w:after="0"/>
        <w:ind w:left="0" w:right="0" w:hanging="0"/>
        <w:rPr>
          <w:rFonts w:ascii="PT Astra Serif" w:hAnsi="PT Astra Serif"/>
          <w:sz w:val="20"/>
        </w:rPr>
      </w:pPr>
      <w:r>
        <w:rPr>
          <w:rFonts w:ascii="PT Astra Serif" w:hAnsi="PT Astra Serif"/>
          <w:sz w:val="20"/>
        </w:rPr>
      </w:r>
    </w:p>
    <w:p>
      <w:pPr>
        <w:pStyle w:val="Normal"/>
        <w:spacing w:lineRule="auto" w:line="240" w:before="0" w:after="0"/>
        <w:ind w:left="0" w:right="0" w:hanging="0"/>
        <w:rPr>
          <w:rFonts w:ascii="PT Astra Serif" w:hAnsi="PT Astra Serif"/>
          <w:sz w:val="28"/>
          <w:szCs w:val="28"/>
        </w:rPr>
      </w:pPr>
      <w:r>
        <w:rPr>
          <w:rFonts w:ascii="PT Astra Serif" w:hAnsi="PT Astra Serif"/>
          <w:sz w:val="28"/>
          <w:szCs w:val="28"/>
        </w:rPr>
        <w:t>ИНН организации _________________ КПП организации__________________</w:t>
      </w:r>
    </w:p>
    <w:p>
      <w:pPr>
        <w:pStyle w:val="Normal"/>
        <w:spacing w:lineRule="auto" w:line="240" w:before="0" w:after="0"/>
        <w:ind w:left="0" w:right="0" w:hanging="0"/>
        <w:rPr>
          <w:rFonts w:ascii="PT Astra Serif" w:hAnsi="PT Astra Serif"/>
        </w:rPr>
      </w:pPr>
      <w:r>
        <w:rPr>
          <w:rFonts w:ascii="PT Astra Serif" w:hAnsi="PT Astra Serif"/>
          <w:sz w:val="28"/>
        </w:rPr>
        <w:t>телефон/факс________________________________________________________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адрес электронной почты 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наименование банка__________________________________________________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 xml:space="preserve">№ </w:t>
      </w:r>
      <w:r>
        <w:rPr>
          <w:rFonts w:ascii="PT Astra Serif" w:hAnsi="PT Astra Serif"/>
          <w:sz w:val="28"/>
        </w:rPr>
        <w:t>расчетного счета в банке 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в лице ______________________________________________________________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 xml:space="preserve">           </w:t>
      </w:r>
      <w:r>
        <w:rPr>
          <w:rFonts w:ascii="PT Astra Serif" w:hAnsi="PT Astra Serif"/>
          <w:sz w:val="20"/>
        </w:rPr>
        <w:t>(для юридического лица (организации): Ф.И.О. (последнее – при наличии), должность руководителя)</w:t>
      </w:r>
    </w:p>
    <w:p>
      <w:pPr>
        <w:pStyle w:val="Normal"/>
        <w:spacing w:lineRule="auto" w:line="240" w:before="0" w:after="0"/>
        <w:ind w:left="0" w:right="0" w:hanging="0"/>
        <w:rPr>
          <w:rFonts w:ascii="PT Astra Serif" w:hAnsi="PT Astra Serif"/>
        </w:rPr>
      </w:pPr>
      <w:r>
        <w:rPr>
          <w:rFonts w:ascii="PT Astra Serif" w:hAnsi="PT Astra Serif"/>
          <w:sz w:val="28"/>
        </w:rPr>
        <w:t>Просит исправить  допущенные опечатки и (или) ошибки в лицензии на розничную продажу алкогольной продукции (розничную продажу алкогольной продукции при оказании услуг общественного питания) серия ______ №______________ рег. №_____________</w:t>
      </w:r>
    </w:p>
    <w:p>
      <w:pPr>
        <w:pStyle w:val="Normal"/>
        <w:spacing w:lineRule="auto" w:line="240" w:before="0" w:after="0"/>
        <w:ind w:left="0" w:right="0" w:hanging="0"/>
        <w:rPr>
          <w:rFonts w:ascii="PT Astra Serif" w:hAnsi="PT Astra Serif"/>
        </w:rPr>
      </w:pPr>
      <w:r>
        <w:rPr>
          <w:rFonts w:ascii="PT Astra Serif" w:hAnsi="PT Astra Serif"/>
          <w:sz w:val="28"/>
        </w:rPr>
        <w:t>срок действия с «____» _____________ 20   г.  по «____» _____________ 20   г.</w:t>
      </w:r>
    </w:p>
    <w:p>
      <w:pPr>
        <w:pStyle w:val="Normal"/>
        <w:spacing w:lineRule="auto" w:line="240" w:before="0" w:after="0"/>
        <w:ind w:left="0" w:right="0" w:hanging="0"/>
        <w:rPr>
          <w:rFonts w:ascii="PT Astra Serif" w:hAnsi="PT Astra Serif"/>
          <w:sz w:val="28"/>
        </w:rPr>
      </w:pPr>
      <w:r>
        <w:rPr>
          <w:rFonts w:ascii="PT Astra Serif" w:hAnsi="PT Astra Serif"/>
          <w:sz w:val="28"/>
        </w:rPr>
      </w:r>
    </w:p>
    <w:p>
      <w:pPr>
        <w:pStyle w:val="Normal"/>
        <w:spacing w:lineRule="auto" w:line="240" w:before="0" w:after="0"/>
        <w:ind w:left="0" w:right="0" w:hanging="0"/>
        <w:rPr>
          <w:rFonts w:ascii="PT Astra Serif" w:hAnsi="PT Astra Serif"/>
        </w:rPr>
      </w:pPr>
      <w:r>
        <w:rPr>
          <w:rFonts w:ascii="PT Astra Serif" w:hAnsi="PT Astra Serif"/>
          <w:sz w:val="28"/>
        </w:rPr>
        <w:t>Необходимые исправления в лицензии: _________________________________________________________________________________________________________________________________________________________________________________________________________</w:t>
      </w:r>
    </w:p>
    <w:p>
      <w:pPr>
        <w:pStyle w:val="Normal"/>
        <w:widowControl/>
        <w:numPr>
          <w:ilvl w:val="0"/>
          <w:numId w:val="0"/>
        </w:numPr>
        <w:spacing w:lineRule="auto" w:line="240" w:before="0" w:after="0"/>
        <w:ind w:left="0" w:right="0" w:hanging="0"/>
        <w:jc w:val="both"/>
        <w:outlineLvl w:val="1"/>
        <w:rPr>
          <w:rFonts w:ascii="PT Astra Serif" w:hAnsi="PT Astra Serif"/>
        </w:rPr>
      </w:pPr>
      <w:r>
        <w:rPr>
          <w:rFonts w:ascii="PT Astra Serif" w:hAnsi="PT Astra Serif"/>
          <w:bCs/>
          <w:color w:val="000000"/>
          <w:sz w:val="24"/>
          <w:szCs w:val="24"/>
        </w:rPr>
        <w:t xml:space="preserve"> </w:t>
      </w:r>
      <w:r>
        <w:rPr>
          <w:rFonts w:ascii="PT Astra Serif" w:hAnsi="PT Astra Serif"/>
          <w:bCs/>
          <w:color w:val="000000"/>
          <w:sz w:val="24"/>
          <w:szCs w:val="24"/>
        </w:rPr>
        <w:t>О готовности результата прошу уведомить меня</w:t>
        <w:br/>
        <w:t>по телефону/средствами электронной почты (нужное подчеркнуть).</w:t>
      </w:r>
    </w:p>
    <w:p>
      <w:pPr>
        <w:pStyle w:val="Normal"/>
        <w:spacing w:lineRule="auto" w:line="240" w:before="0" w:after="0"/>
        <w:ind w:left="0" w:right="0" w:hanging="0"/>
        <w:jc w:val="both"/>
        <w:rPr>
          <w:rFonts w:ascii="PT Astra Serif" w:hAnsi="PT Astra Serif"/>
        </w:rPr>
      </w:pPr>
      <w:r>
        <w:rPr>
          <w:rFonts w:ascii="PT Astra Serif" w:hAnsi="PT Astra Serif"/>
          <w:color w:val="000000"/>
          <w:sz w:val="20"/>
        </w:rPr>
        <w:t xml:space="preserve">             </w:t>
      </w:r>
      <w:r>
        <w:rPr>
          <w:rFonts w:ascii="PT Astra Serif" w:hAnsi="PT Astra Serif"/>
          <w:color w:val="000000"/>
          <w:sz w:val="28"/>
        </w:rPr>
        <w:t xml:space="preserve">                          </w:t>
      </w:r>
    </w:p>
    <w:p>
      <w:pPr>
        <w:pStyle w:val="Normal"/>
        <w:spacing w:lineRule="auto" w:line="240" w:before="0" w:after="0"/>
        <w:ind w:left="0" w:right="0" w:hanging="0"/>
        <w:rPr>
          <w:rFonts w:ascii="PT Astra Serif" w:hAnsi="PT Astra Serif"/>
        </w:rPr>
      </w:pPr>
      <w:r>
        <w:rPr>
          <w:rFonts w:ascii="PT Astra Serif" w:hAnsi="PT Astra Serif"/>
          <w:sz w:val="28"/>
        </w:rPr>
        <w:t>Прилагаются материалы:</w:t>
      </w:r>
    </w:p>
    <w:p>
      <w:pPr>
        <w:pStyle w:val="Normal"/>
        <w:spacing w:lineRule="auto" w:line="240" w:before="0" w:after="0"/>
        <w:ind w:left="0" w:right="0" w:hanging="0"/>
        <w:rPr>
          <w:rFonts w:ascii="PT Astra Serif" w:hAnsi="PT Astra Serif"/>
        </w:rPr>
      </w:pPr>
      <w:r>
        <w:rPr>
          <w:rFonts w:ascii="PT Astra Serif" w:hAnsi="PT Astra Serif"/>
          <w:sz w:val="28"/>
        </w:rPr>
        <w:t>1.___________________________  5. 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2.___________________________  6. 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3.___________________________  7. ____________________________________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4.___________________________  8. ____________________________________</w:t>
      </w:r>
    </w:p>
    <w:p>
      <w:pPr>
        <w:pStyle w:val="Normal"/>
        <w:spacing w:lineRule="auto" w:line="240" w:before="0" w:after="0"/>
        <w:ind w:left="0" w:right="0" w:hanging="0"/>
        <w:rPr>
          <w:rFonts w:ascii="PT Astra Serif" w:hAnsi="PT Astra Serif"/>
          <w:sz w:val="28"/>
        </w:rPr>
      </w:pPr>
      <w:r>
        <w:rPr>
          <w:rFonts w:ascii="PT Astra Serif" w:hAnsi="PT Astra Serif"/>
          <w:sz w:val="28"/>
        </w:rPr>
      </w:r>
    </w:p>
    <w:p>
      <w:pPr>
        <w:pStyle w:val="Normal"/>
        <w:spacing w:lineRule="auto" w:line="240" w:before="0" w:after="0"/>
        <w:ind w:left="0" w:right="0" w:hanging="0"/>
        <w:rPr>
          <w:rFonts w:ascii="PT Astra Serif" w:hAnsi="PT Astra Serif"/>
        </w:rPr>
      </w:pPr>
      <w:r>
        <w:rPr>
          <w:rFonts w:ascii="PT Astra Serif" w:hAnsi="PT Astra Serif"/>
          <w:sz w:val="28"/>
        </w:rPr>
        <w:t>Материалы сданы:                                     Материалы приняты:</w:t>
      </w:r>
    </w:p>
    <w:p>
      <w:pPr>
        <w:pStyle w:val="Normal"/>
        <w:spacing w:lineRule="auto" w:line="240" w:before="0" w:after="0"/>
        <w:ind w:left="0" w:right="0" w:hanging="0"/>
        <w:rPr>
          <w:rFonts w:ascii="PT Astra Serif" w:hAnsi="PT Astra Serif"/>
        </w:rPr>
      </w:pPr>
      <w:r>
        <w:rPr>
          <w:rFonts w:ascii="PT Astra Serif" w:hAnsi="PT Astra Serif"/>
          <w:sz w:val="28"/>
        </w:rPr>
        <w:t xml:space="preserve">                                                                     </w:t>
      </w:r>
      <w:r>
        <w:rPr>
          <w:rFonts w:ascii="PT Astra Serif" w:hAnsi="PT Astra Serif"/>
          <w:sz w:val="28"/>
        </w:rPr>
        <w:t>Регистрационный №:</w:t>
      </w:r>
    </w:p>
    <w:p>
      <w:pPr>
        <w:pStyle w:val="Normal"/>
        <w:spacing w:lineRule="auto" w:line="240" w:before="0" w:after="0"/>
        <w:ind w:left="0" w:right="0" w:hanging="0"/>
        <w:rPr>
          <w:rFonts w:ascii="PT Astra Serif" w:hAnsi="PT Astra Serif"/>
        </w:rPr>
      </w:pPr>
      <w:r>
        <w:rPr>
          <w:rFonts w:ascii="PT Astra Serif" w:hAnsi="PT Astra Serif"/>
          <w:sz w:val="28"/>
        </w:rPr>
        <w:t>«___» _____________                                «____» ___________________________</w:t>
      </w:r>
    </w:p>
    <w:p>
      <w:pPr>
        <w:pStyle w:val="Normal"/>
        <w:spacing w:lineRule="auto" w:line="240" w:before="0" w:after="0"/>
        <w:ind w:left="0" w:right="0" w:hanging="0"/>
        <w:rPr>
          <w:rFonts w:ascii="PT Astra Serif" w:hAnsi="PT Astra Serif"/>
        </w:rPr>
      </w:pPr>
      <w:r>
        <w:rPr>
          <w:rFonts w:ascii="PT Astra Serif" w:hAnsi="PT Astra Serif"/>
          <w:sz w:val="28"/>
        </w:rPr>
        <w:t>___________________                                _________________________________</w:t>
      </w:r>
    </w:p>
    <w:tbl>
      <w:tblPr>
        <w:tblStyle w:val="Style_15"/>
        <w:tblW w:w="9746" w:type="dxa"/>
        <w:jc w:val="left"/>
        <w:tblInd w:w="108" w:type="dxa"/>
        <w:tblCellMar>
          <w:top w:w="0" w:type="dxa"/>
          <w:left w:w="108" w:type="dxa"/>
          <w:bottom w:w="0" w:type="dxa"/>
          <w:right w:w="108" w:type="dxa"/>
        </w:tblCellMar>
      </w:tblPr>
      <w:tblGrid>
        <w:gridCol w:w="4820"/>
        <w:gridCol w:w="4925"/>
      </w:tblGrid>
      <w:tr>
        <w:trPr>
          <w:trHeight w:val="470" w:hRule="atLeast"/>
        </w:trPr>
        <w:tc>
          <w:tcPr>
            <w:tcW w:w="4820" w:type="dxa"/>
            <w:tcBorders/>
            <w:shd w:fill="auto" w:val="clear"/>
          </w:tcPr>
          <w:p>
            <w:pPr>
              <w:pStyle w:val="Normal"/>
              <w:spacing w:lineRule="auto" w:line="240" w:before="0" w:after="0"/>
              <w:ind w:left="0" w:right="0" w:hanging="0"/>
              <w:rPr>
                <w:rFonts w:ascii="PT Astra Serif" w:hAnsi="PT Astra Serif"/>
              </w:rPr>
            </w:pPr>
            <w:r>
              <w:rPr>
                <w:rFonts w:ascii="PT Astra Serif" w:hAnsi="PT Astra Serif"/>
                <w:sz w:val="20"/>
              </w:rPr>
              <w:t>(подпись заявителя)</w:t>
            </w:r>
          </w:p>
        </w:tc>
        <w:tc>
          <w:tcPr>
            <w:tcW w:w="4925" w:type="dxa"/>
            <w:tcBorders/>
            <w:shd w:fill="auto" w:val="clear"/>
          </w:tcPr>
          <w:p>
            <w:pPr>
              <w:pStyle w:val="Normal"/>
              <w:spacing w:lineRule="auto" w:line="240" w:before="0" w:after="0"/>
              <w:ind w:left="0" w:right="0" w:hanging="0"/>
              <w:rPr>
                <w:rFonts w:ascii="PT Astra Serif" w:hAnsi="PT Astra Serif"/>
              </w:rPr>
            </w:pPr>
            <w:r>
              <w:rPr>
                <w:rFonts w:ascii="PT Astra Serif" w:hAnsi="PT Astra Serif"/>
                <w:sz w:val="20"/>
              </w:rPr>
              <w:t>(Ф.И.О.(последнее – при наличии), должность, подпись принявшего заявку)</w:t>
            </w:r>
          </w:p>
        </w:tc>
      </w:tr>
    </w:tbl>
    <w:p>
      <w:pPr>
        <w:pStyle w:val="Normal"/>
        <w:spacing w:lineRule="auto" w:line="240" w:before="0" w:after="0"/>
        <w:ind w:left="0" w:right="0" w:hanging="0"/>
        <w:rPr>
          <w:rFonts w:ascii="PT Astra Serif" w:hAnsi="PT Astra Serif"/>
          <w:sz w:val="20"/>
        </w:rPr>
      </w:pPr>
      <w:r>
        <w:rPr>
          <w:rFonts w:ascii="PT Astra Serif" w:hAnsi="PT Astra Serif"/>
          <w:sz w:val="20"/>
        </w:rPr>
      </w:r>
    </w:p>
    <w:p>
      <w:pPr>
        <w:pStyle w:val="Normal"/>
        <w:spacing w:lineRule="auto" w:line="240" w:before="0" w:after="0"/>
        <w:ind w:left="0" w:right="0" w:hanging="0"/>
        <w:rPr>
          <w:rFonts w:ascii="PT Astra Serif" w:hAnsi="PT Astra Serif"/>
        </w:rPr>
      </w:pPr>
      <w:r>
        <w:rPr>
          <w:rFonts w:ascii="PT Astra Serif" w:hAnsi="PT Astra Serif"/>
          <w:sz w:val="20"/>
        </w:rPr>
        <w:t>М.П. (при наличии)</w:t>
      </w:r>
    </w:p>
    <w:p>
      <w:pPr>
        <w:pStyle w:val="Normal"/>
        <w:spacing w:lineRule="auto" w:line="240" w:before="0" w:after="0"/>
        <w:ind w:left="0" w:right="0" w:hanging="0"/>
        <w:jc w:val="both"/>
        <w:rPr>
          <w:rFonts w:ascii="PT Astra Serif" w:hAnsi="PT Astra Serif"/>
        </w:rPr>
      </w:pPr>
      <w:r>
        <w:rPr>
          <w:rFonts w:ascii="PT Astra Serif" w:hAnsi="PT Astra Serif"/>
          <w:sz w:val="28"/>
        </w:rPr>
        <w:t xml:space="preserve">                                                                    </w:t>
      </w:r>
    </w:p>
    <w:p>
      <w:pPr>
        <w:pStyle w:val="Style65"/>
        <w:spacing w:lineRule="auto" w:line="240" w:before="0" w:after="0"/>
        <w:ind w:left="0" w:right="0" w:hanging="0"/>
        <w:rPr>
          <w:rFonts w:ascii="PT Astra Serif" w:hAnsi="PT Astra Serif"/>
        </w:rPr>
      </w:pPr>
      <w:r>
        <w:rPr>
          <w:rFonts w:ascii="PT Astra Serif" w:hAnsi="PT Astra Serif"/>
        </w:rPr>
      </w:r>
    </w:p>
    <w:p>
      <w:pPr>
        <w:pStyle w:val="Style65"/>
        <w:spacing w:lineRule="auto" w:line="240" w:before="0" w:after="0"/>
        <w:ind w:left="0" w:right="0" w:hanging="0"/>
        <w:jc w:val="left"/>
        <w:rPr>
          <w:rFonts w:ascii="PT Astra Serif" w:hAnsi="PT Astra Serif"/>
        </w:rPr>
      </w:pPr>
      <w:r>
        <w:rPr>
          <w:rFonts w:ascii="PT Astra Serif" w:hAnsi="PT Astra Serif"/>
        </w:rPr>
        <w:t xml:space="preserve">                                        </w:t>
      </w:r>
      <w:r>
        <w:rPr>
          <w:rFonts w:ascii="PT Astra Serif" w:hAnsi="PT Astra Serif"/>
          <w:sz w:val="28"/>
        </w:rPr>
        <w:t>____________________</w:t>
      </w:r>
    </w:p>
    <w:p>
      <w:pPr>
        <w:pStyle w:val="Normal"/>
        <w:spacing w:lineRule="auto" w:line="240" w:before="0" w:after="0"/>
        <w:ind w:left="0" w:right="0" w:hanging="0"/>
        <w:jc w:val="center"/>
        <w:rPr>
          <w:rFonts w:ascii="PT Astra Serif" w:hAnsi="PT Astra Serif"/>
          <w:color w:val="FF4000"/>
          <w:sz w:val="28"/>
        </w:rPr>
      </w:pPr>
      <w:r>
        <w:rPr>
          <w:rFonts w:ascii="PT Astra Serif" w:hAnsi="PT Astra Serif"/>
          <w:color w:val="FF4000"/>
          <w:sz w:val="28"/>
        </w:rPr>
      </w:r>
    </w:p>
    <w:p>
      <w:pPr>
        <w:pStyle w:val="Normal"/>
        <w:suppressAutoHyphens w:val="true"/>
        <w:spacing w:lineRule="auto" w:line="240" w:before="0" w:after="0"/>
        <w:ind w:left="0" w:right="0" w:hanging="0"/>
        <w:jc w:val="center"/>
        <w:rPr>
          <w:rFonts w:ascii="PT Astra Serif" w:hAnsi="PT Astra Serif"/>
        </w:rPr>
      </w:pPr>
      <w:r>
        <w:rPr/>
      </w:r>
      <w:bookmarkEnd w:id="1"/>
      <w:bookmarkEnd w:id="2"/>
      <w:bookmarkEnd w:id="3"/>
      <w:bookmarkEnd w:id="4"/>
      <w:bookmarkEnd w:id="5"/>
      <w:bookmarkEnd w:id="6"/>
      <w:bookmarkEnd w:id="8"/>
      <w:bookmarkEnd w:id="9"/>
      <w:bookmarkEnd w:id="10"/>
      <w:bookmarkEnd w:id="11"/>
      <w:bookmarkEnd w:id="12"/>
      <w:bookmarkEnd w:id="13"/>
      <w:bookmarkEnd w:id="14"/>
      <w:bookmarkEnd w:id="15"/>
      <w:bookmarkEnd w:id="16"/>
      <w:bookmarkEnd w:id="17"/>
      <w:bookmarkEnd w:id="18"/>
      <w:bookmarkEnd w:id="19"/>
      <w:bookmarkEnd w:id="20"/>
      <w:bookmarkEnd w:id="21"/>
    </w:p>
    <w:sectPr>
      <w:headerReference w:type="default" r:id="rId2"/>
      <w:type w:val="nextPage"/>
      <w:pgSz w:w="11906" w:h="16838"/>
      <w:pgMar w:left="1701" w:right="707" w:header="709" w:top="1134" w:footer="0" w:bottom="1134" w:gutter="0"/>
      <w:pgNumType w:start="1"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Arial">
    <w:charset w:val="01"/>
    <w:family w:val="roman"/>
    <w:pitch w:val="default"/>
  </w:font>
  <w:font w:name="Times New Roman">
    <w:charset w:val="01"/>
    <w:family w:val="roman"/>
    <w:pitch w:val="default"/>
  </w:font>
  <w:font w:name="Verdana">
    <w:charset w:val="01"/>
    <w:family w:val="roman"/>
    <w:pitch w:val="default"/>
  </w:font>
  <w:font w:name="Tahoma">
    <w:charset w:val="01"/>
    <w:family w:val="roman"/>
    <w:pitch w:val="default"/>
  </w:font>
  <w:font w:name="Courier New">
    <w:charset w:val="01"/>
    <w:family w:val="roman"/>
    <w:pitch w:val="default"/>
  </w:font>
  <w:font w:name="PT Astra Serif">
    <w:charset w:val="01"/>
    <w:family w:val="roman"/>
    <w:pitch w:val="default"/>
  </w:font>
  <w:font w:name="PT Astra Serif">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67132890"/>
    </w:sdtPr>
    <w:sdtContent>
      <w:p>
        <w:pPr>
          <w:pStyle w:val="Style38"/>
          <w:jc w:val="center"/>
          <w:rPr>
            <w:sz w:val="28"/>
            <w:szCs w:val="28"/>
          </w:rPr>
        </w:pPr>
        <w:r>
          <w:rPr>
            <w:rFonts w:ascii="PT Astra Serif" w:hAnsi="PT Astra Serif"/>
            <w:sz w:val="28"/>
            <w:szCs w:val="28"/>
          </w:rPr>
          <w:fldChar w:fldCharType="begin"/>
        </w:r>
        <w:r>
          <w:rPr>
            <w:sz w:val="28"/>
            <w:szCs w:val="28"/>
            <w:rFonts w:ascii="PT Astra Serif" w:hAnsi="PT Astra Serif"/>
          </w:rPr>
          <w:instrText> PAGE </w:instrText>
        </w:r>
        <w:r>
          <w:rPr>
            <w:sz w:val="28"/>
            <w:szCs w:val="28"/>
            <w:rFonts w:ascii="PT Astra Serif" w:hAnsi="PT Astra Serif"/>
          </w:rPr>
          <w:fldChar w:fldCharType="separate"/>
        </w:r>
        <w:r>
          <w:rPr>
            <w:sz w:val="28"/>
            <w:szCs w:val="28"/>
            <w:rFonts w:ascii="PT Astra Serif" w:hAnsi="PT Astra Serif"/>
          </w:rPr>
          <w:t>2</w:t>
        </w:r>
        <w:r>
          <w:rPr>
            <w:sz w:val="28"/>
            <w:szCs w:val="28"/>
            <w:rFonts w:ascii="PT Astra Serif" w:hAnsi="PT Astra Serif"/>
          </w:rPr>
          <w:fldChar w:fldCharType="end"/>
        </w:r>
      </w:p>
    </w:sdtContent>
  </w:sdt>
  <w:p>
    <w:pPr>
      <w:pStyle w:val="Style38"/>
      <w:rPr/>
    </w:pPr>
    <w:r>
      <w:rPr/>
    </w:r>
  </w:p>
</w:hdr>
</file>

<file path=word/settings.xml><?xml version="1.0" encoding="utf-8"?>
<w:settings xmlns:w="http://schemas.openxmlformats.org/wordprocessingml/2006/main">
  <w:zoom w:percent="13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25e15"/>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0"/>
    <w:qFormat/>
    <w:rsid w:val="008c1c57"/>
    <w:pPr>
      <w:keepNext w:val="true"/>
      <w:spacing w:lineRule="auto" w:line="240" w:before="240" w:after="60"/>
      <w:outlineLvl w:val="0"/>
    </w:pPr>
    <w:rPr>
      <w:rFonts w:ascii="Arial" w:hAnsi="Arial" w:eastAsia="Times New Roman" w:cs="Arial"/>
      <w:b/>
      <w:bCs/>
      <w:kern w:val="2"/>
      <w:sz w:val="32"/>
      <w:szCs w:val="32"/>
    </w:rPr>
  </w:style>
  <w:style w:type="paragraph" w:styleId="2">
    <w:name w:val="Heading 2"/>
    <w:basedOn w:val="Normal"/>
    <w:next w:val="Normal"/>
    <w:link w:val="20"/>
    <w:qFormat/>
    <w:rsid w:val="008c1c57"/>
    <w:pPr>
      <w:keepNext w:val="true"/>
      <w:spacing w:lineRule="auto" w:line="240" w:before="240" w:after="60"/>
      <w:outlineLvl w:val="1"/>
    </w:pPr>
    <w:rPr>
      <w:rFonts w:ascii="Arial" w:hAnsi="Arial" w:eastAsia="Times New Roman" w:cs="Arial"/>
      <w:b/>
      <w:bCs/>
      <w:i/>
      <w:iCs/>
      <w:sz w:val="28"/>
      <w:szCs w:val="28"/>
    </w:rPr>
  </w:style>
  <w:style w:type="paragraph" w:styleId="3">
    <w:name w:val="Heading 3"/>
    <w:basedOn w:val="Normal"/>
    <w:next w:val="Normal"/>
    <w:link w:val="31"/>
    <w:qFormat/>
    <w:rsid w:val="008c1c57"/>
    <w:pPr>
      <w:keepNext w:val="true"/>
      <w:spacing w:lineRule="auto" w:line="240" w:before="0" w:after="0"/>
      <w:outlineLvl w:val="2"/>
    </w:pPr>
    <w:rPr>
      <w:rFonts w:ascii="Times New Roman" w:hAnsi="Times New Roman" w:eastAsia="Times New Roman" w:cs="Times New Roman"/>
      <w:sz w:val="28"/>
      <w:szCs w:val="20"/>
      <w:lang w:val="en-US" w:eastAsia="zh-CN"/>
    </w:rPr>
  </w:style>
  <w:style w:type="paragraph" w:styleId="4">
    <w:name w:val="Heading 4"/>
    <w:basedOn w:val="3"/>
    <w:next w:val="Normal"/>
    <w:link w:val="41"/>
    <w:qFormat/>
    <w:rsid w:val="008c1c57"/>
    <w:pPr>
      <w:keepNext w:val="false"/>
      <w:widowControl w:val="false"/>
      <w:spacing w:before="108" w:after="108"/>
      <w:jc w:val="center"/>
      <w:outlineLvl w:val="3"/>
    </w:pPr>
    <w:rPr>
      <w:rFonts w:ascii="Arial" w:hAnsi="Arial"/>
      <w:b/>
      <w:bCs/>
      <w:color w:val="000080"/>
      <w:sz w:val="20"/>
      <w:lang w:val="ru-RU" w:eastAsia="ru-RU"/>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32"/>
    <w:qFormat/>
    <w:rsid w:val="008c68c5"/>
    <w:rPr>
      <w:rFonts w:ascii="Verdana" w:hAnsi="Verdana" w:eastAsia="Verdana" w:cs="Verdana"/>
      <w:sz w:val="26"/>
      <w:szCs w:val="26"/>
      <w:shd w:fill="FFFFFF" w:val="clear"/>
    </w:rPr>
  </w:style>
  <w:style w:type="character" w:styleId="21" w:customStyle="1">
    <w:name w:val="Основной текст (2)_"/>
    <w:basedOn w:val="DefaultParagraphFont"/>
    <w:link w:val="22"/>
    <w:qFormat/>
    <w:rsid w:val="008c68c5"/>
    <w:rPr>
      <w:rFonts w:ascii="Verdana" w:hAnsi="Verdana" w:eastAsia="Verdana" w:cs="Verdana"/>
      <w:b/>
      <w:bCs/>
      <w:sz w:val="27"/>
      <w:szCs w:val="27"/>
      <w:shd w:fill="FFFFFF" w:val="clear"/>
    </w:rPr>
  </w:style>
  <w:style w:type="character" w:styleId="Style11" w:customStyle="1">
    <w:name w:val="Верхний колонтитул Знак"/>
    <w:basedOn w:val="DefaultParagraphFont"/>
    <w:link w:val="a4"/>
    <w:uiPriority w:val="99"/>
    <w:qFormat/>
    <w:rsid w:val="00d068f2"/>
    <w:rPr/>
  </w:style>
  <w:style w:type="character" w:styleId="Style12" w:customStyle="1">
    <w:name w:val="Нижний колонтитул Знак"/>
    <w:basedOn w:val="DefaultParagraphFont"/>
    <w:link w:val="a6"/>
    <w:uiPriority w:val="99"/>
    <w:semiHidden/>
    <w:qFormat/>
    <w:rsid w:val="00d068f2"/>
    <w:rPr/>
  </w:style>
  <w:style w:type="character" w:styleId="Style13" w:customStyle="1">
    <w:name w:val="Текст выноски Знак"/>
    <w:basedOn w:val="DefaultParagraphFont"/>
    <w:link w:val="a8"/>
    <w:semiHidden/>
    <w:qFormat/>
    <w:rsid w:val="00ab0469"/>
    <w:rPr>
      <w:rFonts w:ascii="Tahoma" w:hAnsi="Tahoma" w:cs="Tahoma"/>
      <w:sz w:val="16"/>
      <w:szCs w:val="16"/>
    </w:rPr>
  </w:style>
  <w:style w:type="character" w:styleId="Style14">
    <w:name w:val="Интернет-ссылка"/>
    <w:rsid w:val="002f7302"/>
    <w:rPr>
      <w:color w:val="0000FF"/>
      <w:u w:val="single"/>
    </w:rPr>
  </w:style>
  <w:style w:type="character" w:styleId="11" w:customStyle="1">
    <w:name w:val="Заголовок 1 Знак"/>
    <w:basedOn w:val="DefaultParagraphFont"/>
    <w:link w:val="1"/>
    <w:qFormat/>
    <w:rsid w:val="008c1c57"/>
    <w:rPr>
      <w:rFonts w:ascii="Arial" w:hAnsi="Arial" w:eastAsia="Times New Roman" w:cs="Arial"/>
      <w:b/>
      <w:bCs/>
      <w:kern w:val="2"/>
      <w:sz w:val="32"/>
      <w:szCs w:val="32"/>
    </w:rPr>
  </w:style>
  <w:style w:type="character" w:styleId="22" w:customStyle="1">
    <w:name w:val="Заголовок 2 Знак"/>
    <w:basedOn w:val="DefaultParagraphFont"/>
    <w:link w:val="2"/>
    <w:qFormat/>
    <w:rsid w:val="008c1c57"/>
    <w:rPr>
      <w:rFonts w:ascii="Arial" w:hAnsi="Arial" w:eastAsia="Times New Roman" w:cs="Arial"/>
      <w:b/>
      <w:bCs/>
      <w:i/>
      <w:iCs/>
      <w:sz w:val="28"/>
      <w:szCs w:val="28"/>
    </w:rPr>
  </w:style>
  <w:style w:type="character" w:styleId="31" w:customStyle="1">
    <w:name w:val="Заголовок 3 Знак"/>
    <w:basedOn w:val="DefaultParagraphFont"/>
    <w:link w:val="30"/>
    <w:qFormat/>
    <w:rsid w:val="008c1c57"/>
    <w:rPr>
      <w:rFonts w:ascii="Times New Roman" w:hAnsi="Times New Roman" w:eastAsia="Times New Roman" w:cs="Times New Roman"/>
      <w:sz w:val="28"/>
      <w:szCs w:val="20"/>
      <w:lang w:val="en-US" w:eastAsia="zh-CN"/>
    </w:rPr>
  </w:style>
  <w:style w:type="character" w:styleId="41" w:customStyle="1">
    <w:name w:val="Заголовок 4 Знак"/>
    <w:basedOn w:val="DefaultParagraphFont"/>
    <w:link w:val="40"/>
    <w:qFormat/>
    <w:rsid w:val="008c1c57"/>
    <w:rPr>
      <w:rFonts w:ascii="Arial" w:hAnsi="Arial" w:eastAsia="Times New Roman" w:cs="Times New Roman"/>
      <w:b/>
      <w:bCs/>
      <w:color w:val="000080"/>
      <w:sz w:val="20"/>
      <w:szCs w:val="20"/>
    </w:rPr>
  </w:style>
  <w:style w:type="character" w:styleId="Pagenumber">
    <w:name w:val="page number"/>
    <w:basedOn w:val="DefaultParagraphFont"/>
    <w:qFormat/>
    <w:rsid w:val="008c1c57"/>
    <w:rPr/>
  </w:style>
  <w:style w:type="character" w:styleId="Style15" w:customStyle="1">
    <w:name w:val="Текст сноски Знак"/>
    <w:basedOn w:val="DefaultParagraphFont"/>
    <w:link w:val="ae"/>
    <w:qFormat/>
    <w:rsid w:val="008c1c57"/>
    <w:rPr>
      <w:rFonts w:ascii="Times New Roman" w:hAnsi="Times New Roman" w:eastAsia="Times New Roman" w:cs="Times New Roman"/>
      <w:sz w:val="20"/>
      <w:szCs w:val="20"/>
    </w:rPr>
  </w:style>
  <w:style w:type="character" w:styleId="Style16">
    <w:name w:val="Привязка сноски"/>
    <w:rPr>
      <w:vertAlign w:val="superscript"/>
    </w:rPr>
  </w:style>
  <w:style w:type="character" w:styleId="FootnoteCharacters">
    <w:name w:val="Footnote Characters"/>
    <w:uiPriority w:val="99"/>
    <w:semiHidden/>
    <w:qFormat/>
    <w:rsid w:val="008c1c57"/>
    <w:rPr>
      <w:vertAlign w:val="superscript"/>
    </w:rPr>
  </w:style>
  <w:style w:type="character" w:styleId="Strong">
    <w:name w:val="Strong"/>
    <w:qFormat/>
    <w:rsid w:val="008c1c57"/>
    <w:rPr>
      <w:b/>
      <w:bCs/>
    </w:rPr>
  </w:style>
  <w:style w:type="character" w:styleId="Style17" w:customStyle="1">
    <w:name w:val="Цветовое выделение"/>
    <w:uiPriority w:val="99"/>
    <w:qFormat/>
    <w:rsid w:val="008c1c57"/>
    <w:rPr>
      <w:b/>
      <w:bCs/>
      <w:color w:val="000080"/>
      <w:sz w:val="20"/>
      <w:szCs w:val="20"/>
    </w:rPr>
  </w:style>
  <w:style w:type="character" w:styleId="32" w:customStyle="1">
    <w:name w:val="Основной текст 3 Знак"/>
    <w:basedOn w:val="DefaultParagraphFont"/>
    <w:link w:val="33"/>
    <w:qFormat/>
    <w:rsid w:val="008c1c57"/>
    <w:rPr>
      <w:rFonts w:ascii="Times New Roman" w:hAnsi="Times New Roman" w:eastAsia="Times New Roman" w:cs="Times New Roman"/>
      <w:iCs/>
      <w:sz w:val="28"/>
      <w:szCs w:val="24"/>
    </w:rPr>
  </w:style>
  <w:style w:type="character" w:styleId="Style18" w:customStyle="1">
    <w:name w:val="Основной текст Знак"/>
    <w:basedOn w:val="DefaultParagraphFont"/>
    <w:link w:val="af4"/>
    <w:qFormat/>
    <w:rsid w:val="008c1c57"/>
    <w:rPr>
      <w:rFonts w:ascii="Times New Roman" w:hAnsi="Times New Roman" w:eastAsia="Times New Roman" w:cs="Times New Roman"/>
      <w:sz w:val="24"/>
      <w:szCs w:val="24"/>
    </w:rPr>
  </w:style>
  <w:style w:type="character" w:styleId="Style19" w:customStyle="1">
    <w:name w:val="Заголовок Знак"/>
    <w:basedOn w:val="DefaultParagraphFont"/>
    <w:link w:val="af6"/>
    <w:qFormat/>
    <w:rsid w:val="008c1c57"/>
    <w:rPr>
      <w:rFonts w:ascii="Times New Roman" w:hAnsi="Times New Roman" w:eastAsia="Times New Roman" w:cs="Times New Roman"/>
      <w:b/>
      <w:bCs/>
      <w:sz w:val="32"/>
      <w:szCs w:val="20"/>
    </w:rPr>
  </w:style>
  <w:style w:type="character" w:styleId="Style20" w:customStyle="1">
    <w:name w:val="Не вступил в силу"/>
    <w:uiPriority w:val="99"/>
    <w:qFormat/>
    <w:rsid w:val="008c1c57"/>
    <w:rPr>
      <w:b/>
      <w:bCs/>
      <w:color w:val="008080"/>
      <w:sz w:val="20"/>
      <w:szCs w:val="20"/>
    </w:rPr>
  </w:style>
  <w:style w:type="character" w:styleId="Style21" w:customStyle="1">
    <w:name w:val="Подзаголовок Знак"/>
    <w:basedOn w:val="DefaultParagraphFont"/>
    <w:link w:val="af9"/>
    <w:qFormat/>
    <w:rsid w:val="008c1c57"/>
    <w:rPr>
      <w:rFonts w:ascii="Times New Roman" w:hAnsi="Times New Roman" w:eastAsia="Times New Roman" w:cs="Times New Roman"/>
      <w:sz w:val="32"/>
      <w:szCs w:val="24"/>
    </w:rPr>
  </w:style>
  <w:style w:type="character" w:styleId="Style22" w:customStyle="1">
    <w:name w:val="Гипертекстовая ссылка"/>
    <w:uiPriority w:val="99"/>
    <w:qFormat/>
    <w:rsid w:val="008c1c57"/>
    <w:rPr>
      <w:b/>
      <w:bCs/>
      <w:color w:val="008000"/>
      <w:sz w:val="20"/>
      <w:szCs w:val="20"/>
      <w:u w:val="single"/>
    </w:rPr>
  </w:style>
  <w:style w:type="character" w:styleId="HTML" w:customStyle="1">
    <w:name w:val="Стандартный HTML Знак"/>
    <w:basedOn w:val="DefaultParagraphFont"/>
    <w:link w:val="HTML"/>
    <w:qFormat/>
    <w:rsid w:val="008c1c57"/>
    <w:rPr>
      <w:rFonts w:ascii="Courier New" w:hAnsi="Courier New" w:eastAsia="Times New Roman" w:cs="Courier New"/>
      <w:sz w:val="20"/>
      <w:szCs w:val="20"/>
    </w:rPr>
  </w:style>
  <w:style w:type="character" w:styleId="23" w:customStyle="1">
    <w:name w:val="Основной текст 2 Знак"/>
    <w:basedOn w:val="DefaultParagraphFont"/>
    <w:link w:val="23"/>
    <w:qFormat/>
    <w:rsid w:val="008c1c57"/>
    <w:rPr>
      <w:rFonts w:ascii="Times New Roman" w:hAnsi="Times New Roman" w:eastAsia="Times New Roman" w:cs="Times New Roman"/>
      <w:sz w:val="24"/>
      <w:szCs w:val="24"/>
    </w:rPr>
  </w:style>
  <w:style w:type="character" w:styleId="Style23" w:customStyle="1">
    <w:name w:val="Найденные слова"/>
    <w:basedOn w:val="Style17"/>
    <w:qFormat/>
    <w:rsid w:val="008c1c57"/>
    <w:rPr>
      <w:b/>
      <w:bCs/>
      <w:color w:val="000080"/>
      <w:sz w:val="20"/>
      <w:szCs w:val="20"/>
    </w:rPr>
  </w:style>
  <w:style w:type="character" w:styleId="Style24" w:customStyle="1">
    <w:name w:val="Продолжение ссылки"/>
    <w:basedOn w:val="Style22"/>
    <w:qFormat/>
    <w:rsid w:val="008c1c57"/>
    <w:rPr>
      <w:b/>
      <w:bCs/>
      <w:color w:val="008000"/>
      <w:sz w:val="20"/>
      <w:szCs w:val="20"/>
      <w:u w:val="single"/>
    </w:rPr>
  </w:style>
  <w:style w:type="character" w:styleId="Style25" w:customStyle="1">
    <w:name w:val="Утратил силу"/>
    <w:qFormat/>
    <w:rsid w:val="008c1c57"/>
    <w:rPr>
      <w:b/>
      <w:bCs/>
      <w:strike/>
      <w:color w:val="808000"/>
      <w:sz w:val="20"/>
      <w:szCs w:val="20"/>
    </w:rPr>
  </w:style>
  <w:style w:type="character" w:styleId="Style26" w:customStyle="1">
    <w:name w:val="Основной текст с отступом Знак"/>
    <w:basedOn w:val="DefaultParagraphFont"/>
    <w:link w:val="afff"/>
    <w:qFormat/>
    <w:rsid w:val="008c1c57"/>
    <w:rPr>
      <w:rFonts w:ascii="Times New Roman" w:hAnsi="Times New Roman" w:eastAsia="Times New Roman" w:cs="Times New Roman"/>
      <w:sz w:val="24"/>
      <w:szCs w:val="24"/>
    </w:rPr>
  </w:style>
  <w:style w:type="character" w:styleId="Style27">
    <w:name w:val="Выделение"/>
    <w:qFormat/>
    <w:rsid w:val="008c1c57"/>
    <w:rPr>
      <w:i/>
      <w:iCs/>
    </w:rPr>
  </w:style>
  <w:style w:type="character" w:styleId="5" w:customStyle="1">
    <w:name w:val="Знак Знак5"/>
    <w:qFormat/>
    <w:rsid w:val="008c1c57"/>
    <w:rPr>
      <w:sz w:val="22"/>
      <w:szCs w:val="22"/>
      <w:lang w:eastAsia="en-US"/>
    </w:rPr>
  </w:style>
  <w:style w:type="character" w:styleId="Annotationreference">
    <w:name w:val="annotation reference"/>
    <w:unhideWhenUsed/>
    <w:qFormat/>
    <w:rsid w:val="008c1c57"/>
    <w:rPr>
      <w:sz w:val="16"/>
      <w:szCs w:val="16"/>
    </w:rPr>
  </w:style>
  <w:style w:type="character" w:styleId="Style28" w:customStyle="1">
    <w:name w:val="Текст примечания Знак"/>
    <w:basedOn w:val="DefaultParagraphFont"/>
    <w:link w:val="afff7"/>
    <w:qFormat/>
    <w:rsid w:val="008c1c57"/>
    <w:rPr>
      <w:rFonts w:ascii="Calibri" w:hAnsi="Calibri" w:eastAsia="Calibri" w:cs="Times New Roman"/>
      <w:sz w:val="20"/>
      <w:szCs w:val="20"/>
      <w:lang w:eastAsia="en-US"/>
    </w:rPr>
  </w:style>
  <w:style w:type="character" w:styleId="Style29" w:customStyle="1">
    <w:name w:val="Тема примечания Знак"/>
    <w:basedOn w:val="Style28"/>
    <w:link w:val="afff9"/>
    <w:qFormat/>
    <w:rsid w:val="008c1c57"/>
    <w:rPr>
      <w:rFonts w:ascii="Calibri" w:hAnsi="Calibri" w:eastAsia="Calibri" w:cs="Times New Roman"/>
      <w:b/>
      <w:bCs/>
      <w:sz w:val="20"/>
      <w:szCs w:val="20"/>
      <w:lang w:eastAsia="en-US"/>
    </w:rPr>
  </w:style>
  <w:style w:type="character" w:styleId="ConsPlusNormal" w:customStyle="1">
    <w:name w:val="ConsPlusNormal Знак"/>
    <w:link w:val="ConsPlusNormal"/>
    <w:qFormat/>
    <w:locked/>
    <w:rsid w:val="008c1c57"/>
    <w:rPr>
      <w:rFonts w:ascii="Arial" w:hAnsi="Arial" w:eastAsia="Times New Roman" w:cs="Arial"/>
      <w:sz w:val="20"/>
      <w:szCs w:val="20"/>
    </w:rPr>
  </w:style>
  <w:style w:type="character" w:styleId="Style30" w:customStyle="1">
    <w:name w:val="Символ сноски"/>
    <w:qFormat/>
    <w:rsid w:val="005e10f8"/>
    <w:rPr/>
  </w:style>
  <w:style w:type="character" w:styleId="12" w:customStyle="1">
    <w:name w:val="Стиль1 Знак"/>
    <w:link w:val="17"/>
    <w:uiPriority w:val="99"/>
    <w:qFormat/>
    <w:locked/>
    <w:rsid w:val="00ce2384"/>
    <w:rPr>
      <w:b/>
      <w:sz w:val="28"/>
      <w:szCs w:val="28"/>
    </w:rPr>
  </w:style>
  <w:style w:type="character" w:styleId="13">
    <w:name w:val="Основной шрифт абзаца1"/>
    <w:qFormat/>
    <w:rPr/>
  </w:style>
  <w:style w:type="character" w:styleId="Blk">
    <w:name w:val="blk"/>
    <w:basedOn w:val="13"/>
    <w:qFormat/>
    <w:rPr/>
  </w:style>
  <w:style w:type="character" w:styleId="Style31">
    <w:name w:val="Символ нумерации"/>
    <w:qFormat/>
    <w:rPr/>
  </w:style>
  <w:style w:type="paragraph" w:styleId="Style32">
    <w:name w:val="Заголовок"/>
    <w:basedOn w:val="Normal"/>
    <w:next w:val="Style33"/>
    <w:qFormat/>
    <w:pPr>
      <w:keepNext w:val="true"/>
      <w:spacing w:before="240" w:after="120"/>
    </w:pPr>
    <w:rPr>
      <w:rFonts w:ascii="PT Astra Serif" w:hAnsi="PT Astra Serif" w:eastAsia="NSimSun" w:cs="Noto Sans Devanagari"/>
      <w:sz w:val="28"/>
      <w:szCs w:val="28"/>
    </w:rPr>
  </w:style>
  <w:style w:type="paragraph" w:styleId="Style33">
    <w:name w:val="Body Text"/>
    <w:basedOn w:val="Normal"/>
    <w:link w:val="af5"/>
    <w:rsid w:val="008c1c57"/>
    <w:pPr>
      <w:spacing w:lineRule="auto" w:line="240" w:before="0" w:after="120"/>
    </w:pPr>
    <w:rPr>
      <w:rFonts w:ascii="Times New Roman" w:hAnsi="Times New Roman" w:eastAsia="Times New Roman" w:cs="Times New Roman"/>
      <w:sz w:val="24"/>
      <w:szCs w:val="24"/>
    </w:rPr>
  </w:style>
  <w:style w:type="paragraph" w:styleId="Style34">
    <w:name w:val="List"/>
    <w:basedOn w:val="Style33"/>
    <w:pPr/>
    <w:rPr>
      <w:rFonts w:ascii="PT Astra Serif" w:hAnsi="PT Astra Serif" w:cs="Noto Sans Devanagari"/>
    </w:rPr>
  </w:style>
  <w:style w:type="paragraph" w:styleId="Style35">
    <w:name w:val="Caption"/>
    <w:basedOn w:val="Normal"/>
    <w:qFormat/>
    <w:pPr>
      <w:suppressLineNumbers/>
      <w:spacing w:before="120" w:after="120"/>
    </w:pPr>
    <w:rPr>
      <w:rFonts w:ascii="PT Astra Serif" w:hAnsi="PT Astra Serif" w:cs="Noto Sans Devanagari"/>
      <w:i/>
      <w:iCs/>
      <w:sz w:val="24"/>
      <w:szCs w:val="24"/>
    </w:rPr>
  </w:style>
  <w:style w:type="paragraph" w:styleId="Style36">
    <w:name w:val="Указатель"/>
    <w:basedOn w:val="Normal"/>
    <w:qFormat/>
    <w:pPr>
      <w:suppressLineNumbers/>
    </w:pPr>
    <w:rPr>
      <w:rFonts w:ascii="PT Astra Serif" w:hAnsi="PT Astra Serif" w:cs="Noto Sans Devanagari"/>
    </w:rPr>
  </w:style>
  <w:style w:type="paragraph" w:styleId="33" w:customStyle="1">
    <w:name w:val="Основной текст3"/>
    <w:basedOn w:val="Normal"/>
    <w:link w:val="a3"/>
    <w:qFormat/>
    <w:rsid w:val="008c68c5"/>
    <w:pPr>
      <w:widowControl w:val="false"/>
      <w:shd w:val="clear" w:color="auto" w:fill="FFFFFF"/>
      <w:spacing w:lineRule="auto" w:line="240" w:before="0" w:after="780"/>
      <w:ind w:hanging="500"/>
      <w:jc w:val="right"/>
    </w:pPr>
    <w:rPr>
      <w:rFonts w:ascii="Verdana" w:hAnsi="Verdana" w:eastAsia="Verdana" w:cs="Verdana"/>
      <w:sz w:val="26"/>
      <w:szCs w:val="26"/>
    </w:rPr>
  </w:style>
  <w:style w:type="paragraph" w:styleId="24" w:customStyle="1">
    <w:name w:val="Основной текст (2)"/>
    <w:basedOn w:val="Normal"/>
    <w:link w:val="21"/>
    <w:qFormat/>
    <w:rsid w:val="008c68c5"/>
    <w:pPr>
      <w:widowControl w:val="false"/>
      <w:shd w:val="clear" w:color="auto" w:fill="FFFFFF"/>
      <w:spacing w:lineRule="auto" w:line="240" w:before="780" w:after="0"/>
      <w:jc w:val="center"/>
    </w:pPr>
    <w:rPr>
      <w:rFonts w:ascii="Verdana" w:hAnsi="Verdana" w:eastAsia="Verdana" w:cs="Verdana"/>
      <w:b/>
      <w:bCs/>
      <w:sz w:val="27"/>
      <w:szCs w:val="27"/>
    </w:rPr>
  </w:style>
  <w:style w:type="paragraph" w:styleId="Style37">
    <w:name w:val="Верхний и нижний колонтитулы"/>
    <w:basedOn w:val="Normal"/>
    <w:qFormat/>
    <w:pPr/>
    <w:rPr/>
  </w:style>
  <w:style w:type="paragraph" w:styleId="Style38">
    <w:name w:val="Header"/>
    <w:basedOn w:val="Normal"/>
    <w:link w:val="a5"/>
    <w:uiPriority w:val="99"/>
    <w:unhideWhenUsed/>
    <w:rsid w:val="00d068f2"/>
    <w:pPr>
      <w:tabs>
        <w:tab w:val="clear" w:pos="720"/>
        <w:tab w:val="center" w:pos="4677" w:leader="none"/>
        <w:tab w:val="right" w:pos="9355" w:leader="none"/>
      </w:tabs>
      <w:spacing w:lineRule="auto" w:line="240" w:before="0" w:after="0"/>
    </w:pPr>
    <w:rPr/>
  </w:style>
  <w:style w:type="paragraph" w:styleId="Style39">
    <w:name w:val="Footer"/>
    <w:basedOn w:val="Normal"/>
    <w:link w:val="a7"/>
    <w:unhideWhenUsed/>
    <w:rsid w:val="00d068f2"/>
    <w:pPr>
      <w:tabs>
        <w:tab w:val="clear" w:pos="720"/>
        <w:tab w:val="center" w:pos="4677" w:leader="none"/>
        <w:tab w:val="right" w:pos="9355" w:leader="none"/>
      </w:tabs>
      <w:spacing w:lineRule="auto" w:line="240" w:before="0" w:after="0"/>
    </w:pPr>
    <w:rPr/>
  </w:style>
  <w:style w:type="paragraph" w:styleId="BalloonText">
    <w:name w:val="Balloon Text"/>
    <w:basedOn w:val="Normal"/>
    <w:link w:val="a9"/>
    <w:semiHidden/>
    <w:unhideWhenUsed/>
    <w:qFormat/>
    <w:rsid w:val="00ab0469"/>
    <w:pPr>
      <w:spacing w:lineRule="auto" w:line="240" w:before="0" w:after="0"/>
    </w:pPr>
    <w:rPr>
      <w:rFonts w:ascii="Tahoma" w:hAnsi="Tahoma" w:cs="Tahoma"/>
      <w:sz w:val="16"/>
      <w:szCs w:val="16"/>
    </w:rPr>
  </w:style>
  <w:style w:type="paragraph" w:styleId="NormalWeb">
    <w:name w:val="Normal (Web)"/>
    <w:basedOn w:val="Normal"/>
    <w:qFormat/>
    <w:rsid w:val="00715957"/>
    <w:pPr>
      <w:spacing w:lineRule="auto" w:line="240" w:beforeAutospacing="1" w:afterAutospacing="1"/>
    </w:pPr>
    <w:rPr>
      <w:rFonts w:ascii="Times New Roman" w:hAnsi="Times New Roman" w:eastAsia="Times New Roman" w:cs="Times New Roman"/>
      <w:sz w:val="28"/>
      <w:szCs w:val="20"/>
    </w:rPr>
  </w:style>
  <w:style w:type="paragraph" w:styleId="ConsPlusTitle" w:customStyle="1">
    <w:name w:val="ConsPlusTitle"/>
    <w:uiPriority w:val="99"/>
    <w:qFormat/>
    <w:rsid w:val="008c1c57"/>
    <w:pPr>
      <w:widowControl/>
      <w:suppressAutoHyphens w:val="true"/>
      <w:bidi w:val="0"/>
      <w:spacing w:lineRule="auto" w:line="240" w:before="0" w:after="0"/>
      <w:jc w:val="left"/>
    </w:pPr>
    <w:rPr>
      <w:rFonts w:ascii="Arial" w:hAnsi="Arial" w:eastAsia="SimSun" w:cs="Arial"/>
      <w:b/>
      <w:bCs/>
      <w:color w:val="auto"/>
      <w:kern w:val="0"/>
      <w:sz w:val="20"/>
      <w:szCs w:val="20"/>
      <w:lang w:val="ru-RU" w:eastAsia="zh-CN" w:bidi="ar-SA"/>
    </w:rPr>
  </w:style>
  <w:style w:type="paragraph" w:styleId="ConsPlusNormal1" w:customStyle="1">
    <w:name w:val="ConsPlusNormal"/>
    <w:link w:val="ConsPlusNormal0"/>
    <w:qFormat/>
    <w:rsid w:val="008c1c57"/>
    <w:pPr>
      <w:widowControl/>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ConsPlusNonformat" w:customStyle="1">
    <w:name w:val="ConsPlusNonformat"/>
    <w:qFormat/>
    <w:rsid w:val="008c1c57"/>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40">
    <w:name w:val="Footnote Text"/>
    <w:basedOn w:val="Normal"/>
    <w:link w:val="af"/>
    <w:rsid w:val="008c1c57"/>
    <w:pPr>
      <w:spacing w:lineRule="auto" w:line="240" w:before="0" w:after="0"/>
    </w:pPr>
    <w:rPr>
      <w:rFonts w:ascii="Times New Roman" w:hAnsi="Times New Roman" w:eastAsia="Times New Roman" w:cs="Times New Roman"/>
      <w:sz w:val="20"/>
      <w:szCs w:val="20"/>
    </w:rPr>
  </w:style>
  <w:style w:type="paragraph" w:styleId="Style41" w:customStyle="1">
    <w:name w:val="Таблицы (моноширинный)"/>
    <w:basedOn w:val="Normal"/>
    <w:next w:val="Normal"/>
    <w:uiPriority w:val="99"/>
    <w:qFormat/>
    <w:rsid w:val="008c1c57"/>
    <w:pPr>
      <w:widowControl w:val="false"/>
      <w:spacing w:lineRule="auto" w:line="240" w:before="0" w:after="0"/>
      <w:jc w:val="both"/>
    </w:pPr>
    <w:rPr>
      <w:rFonts w:ascii="Courier New" w:hAnsi="Courier New" w:eastAsia="Times New Roman" w:cs="Courier New"/>
      <w:sz w:val="20"/>
      <w:szCs w:val="20"/>
    </w:rPr>
  </w:style>
  <w:style w:type="paragraph" w:styleId="BodyText3">
    <w:name w:val="Body Text 3"/>
    <w:basedOn w:val="Normal"/>
    <w:link w:val="34"/>
    <w:qFormat/>
    <w:rsid w:val="008c1c57"/>
    <w:pPr>
      <w:spacing w:lineRule="auto" w:line="240" w:before="0" w:after="0"/>
      <w:jc w:val="both"/>
    </w:pPr>
    <w:rPr>
      <w:rFonts w:ascii="Times New Roman" w:hAnsi="Times New Roman" w:eastAsia="Times New Roman" w:cs="Times New Roman"/>
      <w:iCs/>
      <w:sz w:val="28"/>
      <w:szCs w:val="24"/>
    </w:rPr>
  </w:style>
  <w:style w:type="paragraph" w:styleId="Style42">
    <w:name w:val="Title"/>
    <w:basedOn w:val="Normal"/>
    <w:link w:val="af7"/>
    <w:qFormat/>
    <w:rsid w:val="008c1c57"/>
    <w:pPr>
      <w:spacing w:lineRule="auto" w:line="240" w:before="0" w:after="0"/>
      <w:jc w:val="center"/>
    </w:pPr>
    <w:rPr>
      <w:rFonts w:ascii="Times New Roman" w:hAnsi="Times New Roman" w:eastAsia="Times New Roman" w:cs="Times New Roman"/>
      <w:b/>
      <w:bCs/>
      <w:sz w:val="32"/>
      <w:szCs w:val="20"/>
    </w:rPr>
  </w:style>
  <w:style w:type="paragraph" w:styleId="Style43">
    <w:name w:val="Subtitle"/>
    <w:basedOn w:val="Normal"/>
    <w:link w:val="afa"/>
    <w:qFormat/>
    <w:rsid w:val="008c1c57"/>
    <w:pPr>
      <w:spacing w:lineRule="auto" w:line="240" w:before="0" w:after="0"/>
      <w:ind w:hanging="1260"/>
      <w:jc w:val="center"/>
    </w:pPr>
    <w:rPr>
      <w:rFonts w:ascii="Times New Roman" w:hAnsi="Times New Roman" w:eastAsia="Times New Roman" w:cs="Times New Roman"/>
      <w:sz w:val="32"/>
      <w:szCs w:val="24"/>
    </w:rPr>
  </w:style>
  <w:style w:type="paragraph" w:styleId="HTMLPreformatted">
    <w:name w:val="HTML Preformatted"/>
    <w:basedOn w:val="Normal"/>
    <w:link w:val="HTML0"/>
    <w:qFormat/>
    <w:rsid w:val="008c1c57"/>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paragraph" w:styleId="111" w:customStyle="1">
    <w:name w:val="Знак Знак Знак Знак1 Знак Знак1 Знак Знак Знак1 Знак Знак Знак Знак Знак Знак Знак Знак Знак Знак Знак Знак"/>
    <w:basedOn w:val="Normal"/>
    <w:qFormat/>
    <w:rsid w:val="008c1c57"/>
    <w:pPr>
      <w:spacing w:lineRule="auto" w:line="240" w:beforeAutospacing="1" w:afterAutospacing="1"/>
    </w:pPr>
    <w:rPr>
      <w:rFonts w:ascii="Tahoma" w:hAnsi="Tahoma" w:eastAsia="Times New Roman" w:cs="Tahoma"/>
      <w:sz w:val="20"/>
      <w:szCs w:val="20"/>
      <w:lang w:val="en-US" w:eastAsia="en-US"/>
    </w:rPr>
  </w:style>
  <w:style w:type="paragraph" w:styleId="1111" w:customStyle="1">
    <w:name w:val="Знак Знак Знак Знак1 Знак Знак1 Знак Знак Знак1 Знак Знак Знак Знак Знак Знак Знак Знак Знак"/>
    <w:basedOn w:val="Normal"/>
    <w:qFormat/>
    <w:rsid w:val="008c1c57"/>
    <w:pPr>
      <w:spacing w:lineRule="auto" w:line="240" w:beforeAutospacing="1" w:afterAutospacing="1"/>
    </w:pPr>
    <w:rPr>
      <w:rFonts w:ascii="Tahoma" w:hAnsi="Tahoma" w:eastAsia="Times New Roman" w:cs="Tahoma"/>
      <w:sz w:val="20"/>
      <w:szCs w:val="20"/>
      <w:lang w:val="en-US" w:eastAsia="en-US"/>
    </w:rPr>
  </w:style>
  <w:style w:type="paragraph" w:styleId="BodyText2">
    <w:name w:val="Body Text 2"/>
    <w:basedOn w:val="Normal"/>
    <w:link w:val="24"/>
    <w:qFormat/>
    <w:rsid w:val="008c1c57"/>
    <w:pPr>
      <w:spacing w:lineRule="auto" w:line="480" w:before="0" w:after="120"/>
    </w:pPr>
    <w:rPr>
      <w:rFonts w:ascii="Times New Roman" w:hAnsi="Times New Roman" w:eastAsia="Times New Roman" w:cs="Times New Roman"/>
      <w:sz w:val="24"/>
      <w:szCs w:val="24"/>
    </w:rPr>
  </w:style>
  <w:style w:type="paragraph" w:styleId="Style44" w:customStyle="1">
    <w:name w:val="Основное меню"/>
    <w:basedOn w:val="Normal"/>
    <w:next w:val="Normal"/>
    <w:qFormat/>
    <w:rsid w:val="008c1c57"/>
    <w:pPr>
      <w:widowControl w:val="false"/>
      <w:spacing w:lineRule="auto" w:line="240" w:before="0" w:after="0"/>
      <w:ind w:firstLine="720"/>
      <w:jc w:val="both"/>
    </w:pPr>
    <w:rPr>
      <w:rFonts w:ascii="Verdana" w:hAnsi="Verdana" w:eastAsia="Times New Roman" w:cs="Verdana"/>
    </w:rPr>
  </w:style>
  <w:style w:type="paragraph" w:styleId="14" w:customStyle="1">
    <w:name w:val="Заголовок1"/>
    <w:basedOn w:val="Style44"/>
    <w:next w:val="Normal"/>
    <w:qFormat/>
    <w:rsid w:val="008c1c57"/>
    <w:pPr/>
    <w:rPr>
      <w:b/>
      <w:bCs/>
      <w:color w:val="C0C0C0"/>
    </w:rPr>
  </w:style>
  <w:style w:type="paragraph" w:styleId="Style45" w:customStyle="1">
    <w:name w:val="Заголовок статьи"/>
    <w:basedOn w:val="Normal"/>
    <w:next w:val="Normal"/>
    <w:uiPriority w:val="99"/>
    <w:qFormat/>
    <w:rsid w:val="008c1c57"/>
    <w:pPr>
      <w:widowControl w:val="false"/>
      <w:spacing w:lineRule="auto" w:line="240" w:before="0" w:after="0"/>
      <w:ind w:left="1612" w:hanging="892"/>
      <w:jc w:val="both"/>
    </w:pPr>
    <w:rPr>
      <w:rFonts w:ascii="Arial" w:hAnsi="Arial" w:eastAsia="Times New Roman" w:cs="Times New Roman"/>
      <w:sz w:val="20"/>
      <w:szCs w:val="20"/>
    </w:rPr>
  </w:style>
  <w:style w:type="paragraph" w:styleId="Style46" w:customStyle="1">
    <w:name w:val="Интерактивный заголовок"/>
    <w:basedOn w:val="14"/>
    <w:next w:val="Normal"/>
    <w:qFormat/>
    <w:rsid w:val="008c1c57"/>
    <w:pPr/>
    <w:rPr>
      <w:u w:val="single"/>
    </w:rPr>
  </w:style>
  <w:style w:type="paragraph" w:styleId="Style47" w:customStyle="1">
    <w:name w:val="Текст (лев. подпись)"/>
    <w:basedOn w:val="Normal"/>
    <w:next w:val="Normal"/>
    <w:qFormat/>
    <w:rsid w:val="008c1c57"/>
    <w:pPr>
      <w:widowControl w:val="false"/>
      <w:spacing w:lineRule="auto" w:line="240" w:before="0" w:after="0"/>
    </w:pPr>
    <w:rPr>
      <w:rFonts w:ascii="Arial" w:hAnsi="Arial" w:eastAsia="Times New Roman" w:cs="Times New Roman"/>
      <w:sz w:val="20"/>
      <w:szCs w:val="20"/>
    </w:rPr>
  </w:style>
  <w:style w:type="paragraph" w:styleId="Style48" w:customStyle="1">
    <w:name w:val="Колонтитул (левый)"/>
    <w:basedOn w:val="Style47"/>
    <w:next w:val="Normal"/>
    <w:qFormat/>
    <w:rsid w:val="008c1c57"/>
    <w:pPr/>
    <w:rPr>
      <w:sz w:val="14"/>
      <w:szCs w:val="14"/>
    </w:rPr>
  </w:style>
  <w:style w:type="paragraph" w:styleId="Style49" w:customStyle="1">
    <w:name w:val="Текст (прав. подпись)"/>
    <w:basedOn w:val="Normal"/>
    <w:next w:val="Normal"/>
    <w:qFormat/>
    <w:rsid w:val="008c1c57"/>
    <w:pPr>
      <w:widowControl w:val="false"/>
      <w:spacing w:lineRule="auto" w:line="240" w:before="0" w:after="0"/>
      <w:jc w:val="right"/>
    </w:pPr>
    <w:rPr>
      <w:rFonts w:ascii="Arial" w:hAnsi="Arial" w:eastAsia="Times New Roman" w:cs="Times New Roman"/>
      <w:sz w:val="20"/>
      <w:szCs w:val="20"/>
    </w:rPr>
  </w:style>
  <w:style w:type="paragraph" w:styleId="Style50" w:customStyle="1">
    <w:name w:val="Колонтитул (правый)"/>
    <w:basedOn w:val="Style49"/>
    <w:next w:val="Normal"/>
    <w:qFormat/>
    <w:rsid w:val="008c1c57"/>
    <w:pPr/>
    <w:rPr>
      <w:sz w:val="14"/>
      <w:szCs w:val="14"/>
    </w:rPr>
  </w:style>
  <w:style w:type="paragraph" w:styleId="Style51" w:customStyle="1">
    <w:name w:val="Комментарий"/>
    <w:basedOn w:val="Normal"/>
    <w:next w:val="Normal"/>
    <w:qFormat/>
    <w:rsid w:val="008c1c57"/>
    <w:pPr>
      <w:widowControl w:val="false"/>
      <w:spacing w:lineRule="auto" w:line="240" w:before="0" w:after="0"/>
      <w:ind w:left="170" w:hanging="0"/>
      <w:jc w:val="both"/>
    </w:pPr>
    <w:rPr>
      <w:rFonts w:ascii="Arial" w:hAnsi="Arial" w:eastAsia="Times New Roman" w:cs="Times New Roman"/>
      <w:i/>
      <w:iCs/>
      <w:color w:val="800080"/>
      <w:sz w:val="20"/>
      <w:szCs w:val="20"/>
    </w:rPr>
  </w:style>
  <w:style w:type="paragraph" w:styleId="Style52" w:customStyle="1">
    <w:name w:val="Комментарий пользователя"/>
    <w:basedOn w:val="Style51"/>
    <w:next w:val="Normal"/>
    <w:qFormat/>
    <w:rsid w:val="008c1c57"/>
    <w:pPr>
      <w:jc w:val="left"/>
    </w:pPr>
    <w:rPr>
      <w:color w:val="000080"/>
    </w:rPr>
  </w:style>
  <w:style w:type="paragraph" w:styleId="Style53" w:customStyle="1">
    <w:name w:val="Объект"/>
    <w:basedOn w:val="Normal"/>
    <w:next w:val="Normal"/>
    <w:qFormat/>
    <w:rsid w:val="008c1c57"/>
    <w:pPr>
      <w:widowControl w:val="false"/>
      <w:spacing w:lineRule="auto" w:line="240" w:before="0" w:after="0"/>
      <w:ind w:firstLine="720"/>
      <w:jc w:val="both"/>
    </w:pPr>
    <w:rPr>
      <w:rFonts w:ascii="Arial" w:hAnsi="Arial" w:eastAsia="Times New Roman" w:cs="Times New Roman"/>
      <w:sz w:val="20"/>
      <w:szCs w:val="20"/>
    </w:rPr>
  </w:style>
  <w:style w:type="paragraph" w:styleId="Style54" w:customStyle="1">
    <w:name w:val="Оглавление"/>
    <w:basedOn w:val="Style41"/>
    <w:next w:val="Normal"/>
    <w:qFormat/>
    <w:rsid w:val="008c1c57"/>
    <w:pPr>
      <w:ind w:left="140" w:hanging="0"/>
    </w:pPr>
    <w:rPr/>
  </w:style>
  <w:style w:type="paragraph" w:styleId="Style55" w:customStyle="1">
    <w:name w:val="Переменная часть"/>
    <w:basedOn w:val="Style44"/>
    <w:next w:val="Normal"/>
    <w:qFormat/>
    <w:rsid w:val="008c1c57"/>
    <w:pPr/>
    <w:rPr>
      <w:sz w:val="18"/>
      <w:szCs w:val="18"/>
    </w:rPr>
  </w:style>
  <w:style w:type="paragraph" w:styleId="Style56" w:customStyle="1">
    <w:name w:val="Постоянная часть"/>
    <w:basedOn w:val="Style44"/>
    <w:next w:val="Normal"/>
    <w:qFormat/>
    <w:rsid w:val="008c1c57"/>
    <w:pPr/>
    <w:rPr>
      <w:sz w:val="20"/>
      <w:szCs w:val="20"/>
    </w:rPr>
  </w:style>
  <w:style w:type="paragraph" w:styleId="Style57" w:customStyle="1">
    <w:name w:val="Прижатый влево"/>
    <w:basedOn w:val="Normal"/>
    <w:next w:val="Normal"/>
    <w:uiPriority w:val="99"/>
    <w:qFormat/>
    <w:rsid w:val="008c1c57"/>
    <w:pPr>
      <w:widowControl w:val="false"/>
      <w:spacing w:lineRule="auto" w:line="240" w:before="0" w:after="0"/>
    </w:pPr>
    <w:rPr>
      <w:rFonts w:ascii="Arial" w:hAnsi="Arial" w:eastAsia="Times New Roman" w:cs="Times New Roman"/>
      <w:sz w:val="20"/>
      <w:szCs w:val="20"/>
    </w:rPr>
  </w:style>
  <w:style w:type="paragraph" w:styleId="Style58" w:customStyle="1">
    <w:name w:val="Словарная статья"/>
    <w:basedOn w:val="Normal"/>
    <w:next w:val="Normal"/>
    <w:qFormat/>
    <w:rsid w:val="008c1c57"/>
    <w:pPr>
      <w:widowControl w:val="false"/>
      <w:spacing w:lineRule="auto" w:line="240" w:before="0" w:after="0"/>
      <w:ind w:right="118" w:hanging="0"/>
      <w:jc w:val="both"/>
    </w:pPr>
    <w:rPr>
      <w:rFonts w:ascii="Arial" w:hAnsi="Arial" w:eastAsia="Times New Roman" w:cs="Times New Roman"/>
      <w:sz w:val="20"/>
      <w:szCs w:val="20"/>
    </w:rPr>
  </w:style>
  <w:style w:type="paragraph" w:styleId="Style59" w:customStyle="1">
    <w:name w:val="Текст (справка)"/>
    <w:basedOn w:val="Normal"/>
    <w:next w:val="Normal"/>
    <w:qFormat/>
    <w:rsid w:val="008c1c57"/>
    <w:pPr>
      <w:widowControl w:val="false"/>
      <w:spacing w:lineRule="auto" w:line="240" w:before="0" w:after="0"/>
      <w:ind w:left="170" w:right="170" w:hanging="0"/>
    </w:pPr>
    <w:rPr>
      <w:rFonts w:ascii="Arial" w:hAnsi="Arial" w:eastAsia="Times New Roman" w:cs="Times New Roman"/>
      <w:sz w:val="20"/>
      <w:szCs w:val="20"/>
    </w:rPr>
  </w:style>
  <w:style w:type="paragraph" w:styleId="1112" w:customStyle="1">
    <w:name w:val="Знак Знак Знак Знак1 Знак Знак1 Знак Знак Знак1 Знак Знак Знак Знак Знак Знак"/>
    <w:basedOn w:val="Normal"/>
    <w:qFormat/>
    <w:rsid w:val="008c1c57"/>
    <w:pPr>
      <w:spacing w:lineRule="auto" w:line="240" w:beforeAutospacing="1" w:afterAutospacing="1"/>
    </w:pPr>
    <w:rPr>
      <w:rFonts w:ascii="Tahoma" w:hAnsi="Tahoma" w:eastAsia="Times New Roman" w:cs="Tahoma"/>
      <w:sz w:val="20"/>
      <w:szCs w:val="20"/>
      <w:lang w:val="en-US" w:eastAsia="en-US"/>
    </w:rPr>
  </w:style>
  <w:style w:type="paragraph" w:styleId="Style60">
    <w:name w:val="Body Text Indent"/>
    <w:basedOn w:val="Normal"/>
    <w:link w:val="afff0"/>
    <w:rsid w:val="008c1c57"/>
    <w:pPr>
      <w:spacing w:lineRule="auto" w:line="240" w:before="0" w:after="120"/>
      <w:ind w:left="283" w:hanging="0"/>
    </w:pPr>
    <w:rPr>
      <w:rFonts w:ascii="Times New Roman" w:hAnsi="Times New Roman" w:eastAsia="Times New Roman" w:cs="Times New Roman"/>
      <w:sz w:val="24"/>
      <w:szCs w:val="24"/>
    </w:rPr>
  </w:style>
  <w:style w:type="paragraph" w:styleId="15" w:customStyle="1">
    <w:name w:val="Знак Знак Знак Знак1"/>
    <w:basedOn w:val="Normal"/>
    <w:qFormat/>
    <w:rsid w:val="008c1c57"/>
    <w:pPr>
      <w:spacing w:lineRule="auto" w:line="240" w:beforeAutospacing="1" w:afterAutospacing="1"/>
    </w:pPr>
    <w:rPr>
      <w:rFonts w:ascii="Tahoma" w:hAnsi="Tahoma" w:eastAsia="Times New Roman" w:cs="Tahoma"/>
      <w:sz w:val="20"/>
      <w:szCs w:val="20"/>
      <w:lang w:val="en-US" w:eastAsia="en-US"/>
    </w:rPr>
  </w:style>
  <w:style w:type="paragraph" w:styleId="16" w:customStyle="1">
    <w:name w:val="Основной текст1"/>
    <w:basedOn w:val="Normal"/>
    <w:qFormat/>
    <w:rsid w:val="008c1c57"/>
    <w:pPr>
      <w:spacing w:lineRule="auto" w:line="240" w:before="0" w:after="0"/>
    </w:pPr>
    <w:rPr>
      <w:rFonts w:ascii="Times New Roman" w:hAnsi="Times New Roman" w:eastAsia="Times New Roman" w:cs="Times New Roman"/>
      <w:sz w:val="28"/>
      <w:szCs w:val="20"/>
    </w:rPr>
  </w:style>
  <w:style w:type="paragraph" w:styleId="17" w:customStyle="1">
    <w:name w:val="Обычный1"/>
    <w:qFormat/>
    <w:rsid w:val="008c1c57"/>
    <w:pPr>
      <w:widowControl/>
      <w:suppressAutoHyphens w:val="true"/>
      <w:bidi w:val="0"/>
      <w:spacing w:lineRule="auto" w:line="240" w:before="100" w:after="100"/>
      <w:jc w:val="left"/>
    </w:pPr>
    <w:rPr>
      <w:rFonts w:ascii="Times New Roman" w:hAnsi="Times New Roman" w:eastAsia="Times New Roman" w:cs="Times New Roman"/>
      <w:color w:val="auto"/>
      <w:kern w:val="0"/>
      <w:sz w:val="24"/>
      <w:szCs w:val="20"/>
      <w:lang w:val="ru-RU" w:eastAsia="ru-RU" w:bidi="ar-SA"/>
    </w:rPr>
  </w:style>
  <w:style w:type="paragraph" w:styleId="1113" w:customStyle="1">
    <w:name w:val="Знак Знак Знак Знак1 Знак Знак1 Знак Знак Знак1 Знак"/>
    <w:basedOn w:val="Normal"/>
    <w:qFormat/>
    <w:rsid w:val="008c1c57"/>
    <w:pPr>
      <w:spacing w:lineRule="auto" w:line="240" w:beforeAutospacing="1" w:afterAutospacing="1"/>
    </w:pPr>
    <w:rPr>
      <w:rFonts w:ascii="Tahoma" w:hAnsi="Tahoma" w:eastAsia="Times New Roman" w:cs="Tahoma"/>
      <w:sz w:val="20"/>
      <w:szCs w:val="20"/>
      <w:lang w:val="en-US" w:eastAsia="en-US"/>
    </w:rPr>
  </w:style>
  <w:style w:type="paragraph" w:styleId="311" w:customStyle="1">
    <w:name w:val="Основной текст с отступом 31"/>
    <w:basedOn w:val="17"/>
    <w:qFormat/>
    <w:rsid w:val="008c1c57"/>
    <w:pPr>
      <w:spacing w:before="0" w:after="0"/>
      <w:ind w:firstLine="567"/>
    </w:pPr>
    <w:rPr>
      <w:sz w:val="28"/>
    </w:rPr>
  </w:style>
  <w:style w:type="paragraph" w:styleId="ListParagraph">
    <w:name w:val="List Paragraph"/>
    <w:basedOn w:val="Normal"/>
    <w:uiPriority w:val="34"/>
    <w:qFormat/>
    <w:rsid w:val="008c1c57"/>
    <w:pPr>
      <w:spacing w:before="0" w:after="200"/>
      <w:ind w:left="720" w:hanging="0"/>
      <w:contextualSpacing/>
    </w:pPr>
    <w:rPr>
      <w:rFonts w:ascii="Calibri" w:hAnsi="Calibri" w:eastAsia="Times New Roman" w:cs="Times New Roman"/>
    </w:rPr>
  </w:style>
  <w:style w:type="paragraph" w:styleId="25" w:customStyle="1">
    <w:name w:val="Основной текст2"/>
    <w:basedOn w:val="Normal"/>
    <w:qFormat/>
    <w:rsid w:val="008c1c57"/>
    <w:pPr>
      <w:spacing w:lineRule="auto" w:line="240" w:before="0" w:after="0"/>
    </w:pPr>
    <w:rPr>
      <w:rFonts w:ascii="Times New Roman" w:hAnsi="Times New Roman" w:eastAsia="Times New Roman" w:cs="Times New Roman"/>
      <w:sz w:val="28"/>
      <w:szCs w:val="20"/>
    </w:rPr>
  </w:style>
  <w:style w:type="paragraph" w:styleId="26" w:customStyle="1">
    <w:name w:val="Обычный2"/>
    <w:qFormat/>
    <w:rsid w:val="008c1c57"/>
    <w:pPr>
      <w:widowControl/>
      <w:suppressAutoHyphens w:val="true"/>
      <w:bidi w:val="0"/>
      <w:spacing w:lineRule="auto" w:line="240" w:before="100" w:after="100"/>
      <w:jc w:val="left"/>
    </w:pPr>
    <w:rPr>
      <w:rFonts w:ascii="Times New Roman" w:hAnsi="Times New Roman" w:eastAsia="Times New Roman" w:cs="Times New Roman"/>
      <w:color w:val="auto"/>
      <w:kern w:val="0"/>
      <w:sz w:val="24"/>
      <w:szCs w:val="20"/>
      <w:lang w:val="ru-RU" w:eastAsia="ru-RU" w:bidi="ar-SA"/>
    </w:rPr>
  </w:style>
  <w:style w:type="paragraph" w:styleId="321" w:customStyle="1">
    <w:name w:val="Основной текст с отступом 32"/>
    <w:basedOn w:val="26"/>
    <w:qFormat/>
    <w:rsid w:val="008c1c57"/>
    <w:pPr>
      <w:spacing w:before="0" w:after="0"/>
      <w:ind w:firstLine="567"/>
    </w:pPr>
    <w:rPr>
      <w:sz w:val="28"/>
    </w:rPr>
  </w:style>
  <w:style w:type="paragraph" w:styleId="1114" w:customStyle="1">
    <w:name w:val="Знак Знак Знак Знак1 Знак Знак1 Знак Знак Знак1"/>
    <w:basedOn w:val="Normal"/>
    <w:qFormat/>
    <w:rsid w:val="008c1c57"/>
    <w:pPr>
      <w:spacing w:lineRule="auto" w:line="240" w:beforeAutospacing="1" w:afterAutospacing="1"/>
    </w:pPr>
    <w:rPr>
      <w:rFonts w:ascii="Tahoma" w:hAnsi="Tahoma" w:eastAsia="Times New Roman" w:cs="Tahoma"/>
      <w:sz w:val="20"/>
      <w:szCs w:val="20"/>
      <w:lang w:val="en-US" w:eastAsia="en-US"/>
    </w:rPr>
  </w:style>
  <w:style w:type="paragraph" w:styleId="Style61" w:customStyle="1">
    <w:name w:val="Нормальный (таблица)"/>
    <w:basedOn w:val="Normal"/>
    <w:next w:val="Normal"/>
    <w:qFormat/>
    <w:rsid w:val="008c1c57"/>
    <w:pPr>
      <w:widowControl w:val="false"/>
      <w:spacing w:lineRule="auto" w:line="240" w:before="0" w:after="0"/>
      <w:jc w:val="both"/>
    </w:pPr>
    <w:rPr>
      <w:rFonts w:ascii="Arial" w:hAnsi="Arial" w:eastAsia="Times New Roman" w:cs="Arial"/>
      <w:sz w:val="24"/>
      <w:szCs w:val="24"/>
    </w:rPr>
  </w:style>
  <w:style w:type="paragraph" w:styleId="Style62" w:customStyle="1">
    <w:name w:val="Знак Знак Знак Знак"/>
    <w:basedOn w:val="Normal"/>
    <w:qFormat/>
    <w:rsid w:val="008c1c57"/>
    <w:pPr>
      <w:spacing w:lineRule="auto" w:line="240" w:beforeAutospacing="1" w:afterAutospacing="1"/>
    </w:pPr>
    <w:rPr>
      <w:rFonts w:ascii="Tahoma" w:hAnsi="Tahoma" w:eastAsia="Times New Roman" w:cs="Tahoma"/>
      <w:sz w:val="20"/>
      <w:szCs w:val="20"/>
      <w:lang w:val="en-US" w:eastAsia="en-US"/>
    </w:rPr>
  </w:style>
  <w:style w:type="paragraph" w:styleId="ConsNonformat" w:customStyle="1">
    <w:name w:val="ConsNonformat"/>
    <w:qFormat/>
    <w:rsid w:val="008c1c57"/>
    <w:pPr>
      <w:widowControl w:val="false"/>
      <w:suppressAutoHyphens w:val="true"/>
      <w:bidi w:val="0"/>
      <w:spacing w:lineRule="auto" w:line="240" w:before="0" w:after="0"/>
      <w:ind w:right="19772" w:hanging="0"/>
      <w:jc w:val="left"/>
    </w:pPr>
    <w:rPr>
      <w:rFonts w:ascii="Courier New" w:hAnsi="Courier New" w:eastAsia="Times New Roman" w:cs="Courier New"/>
      <w:color w:val="auto"/>
      <w:kern w:val="0"/>
      <w:sz w:val="20"/>
      <w:szCs w:val="20"/>
      <w:lang w:val="ru-RU" w:eastAsia="ru-RU" w:bidi="ar-SA"/>
    </w:rPr>
  </w:style>
  <w:style w:type="paragraph" w:styleId="Style63" w:customStyle="1">
    <w:name w:val="Знак"/>
    <w:basedOn w:val="Normal"/>
    <w:qFormat/>
    <w:rsid w:val="008c1c57"/>
    <w:pPr>
      <w:spacing w:lineRule="auto" w:line="240" w:beforeAutospacing="1" w:afterAutospacing="1"/>
    </w:pPr>
    <w:rPr>
      <w:rFonts w:ascii="Tahoma" w:hAnsi="Tahoma" w:eastAsia="Times New Roman" w:cs="Tahoma"/>
      <w:sz w:val="20"/>
      <w:szCs w:val="20"/>
      <w:lang w:val="en-US" w:eastAsia="en-US"/>
    </w:rPr>
  </w:style>
  <w:style w:type="paragraph" w:styleId="Annotationtext">
    <w:name w:val="annotation text"/>
    <w:basedOn w:val="Normal"/>
    <w:link w:val="afff8"/>
    <w:unhideWhenUsed/>
    <w:qFormat/>
    <w:rsid w:val="008c1c57"/>
    <w:pPr/>
    <w:rPr>
      <w:rFonts w:ascii="Calibri" w:hAnsi="Calibri" w:eastAsia="Calibri" w:cs="Times New Roman"/>
      <w:sz w:val="20"/>
      <w:szCs w:val="20"/>
      <w:lang w:eastAsia="en-US"/>
    </w:rPr>
  </w:style>
  <w:style w:type="paragraph" w:styleId="Annotationsubject">
    <w:name w:val="annotation subject"/>
    <w:basedOn w:val="Annotationtext"/>
    <w:next w:val="Annotationtext"/>
    <w:link w:val="afffa"/>
    <w:unhideWhenUsed/>
    <w:qFormat/>
    <w:rsid w:val="008c1c57"/>
    <w:pPr/>
    <w:rPr>
      <w:b/>
      <w:bCs/>
    </w:rPr>
  </w:style>
  <w:style w:type="paragraph" w:styleId="Style64" w:customStyle="1">
    <w:name w:val="???????"/>
    <w:qFormat/>
    <w:rsid w:val="008c1c57"/>
    <w:pPr>
      <w:widowControl w:val="false"/>
      <w:suppressAutoHyphens w:val="true"/>
      <w:bidi w:val="0"/>
      <w:spacing w:lineRule="auto" w:line="240" w:before="0" w:after="0"/>
      <w:jc w:val="left"/>
    </w:pPr>
    <w:rPr>
      <w:rFonts w:ascii="Times New Roman" w:hAnsi="Times New Roman" w:eastAsia="Times New Roman" w:cs="Times New Roman"/>
      <w:color w:val="auto"/>
      <w:kern w:val="0"/>
      <w:sz w:val="28"/>
      <w:szCs w:val="20"/>
      <w:lang w:val="ru-RU" w:eastAsia="ru-RU" w:bidi="ar-SA"/>
    </w:rPr>
  </w:style>
  <w:style w:type="paragraph" w:styleId="18" w:customStyle="1">
    <w:name w:val="Знак1"/>
    <w:basedOn w:val="Normal"/>
    <w:qFormat/>
    <w:rsid w:val="008c1c57"/>
    <w:pPr>
      <w:spacing w:lineRule="exact" w:line="240" w:before="0" w:after="160"/>
    </w:pPr>
    <w:rPr>
      <w:rFonts w:ascii="Verdana" w:hAnsi="Verdana" w:eastAsia="Times New Roman" w:cs="Times New Roman"/>
      <w:sz w:val="20"/>
      <w:szCs w:val="20"/>
      <w:lang w:val="en-US" w:eastAsia="en-US"/>
    </w:rPr>
  </w:style>
  <w:style w:type="paragraph" w:styleId="ConsNormal" w:customStyle="1">
    <w:name w:val="ConsNormal"/>
    <w:qFormat/>
    <w:rsid w:val="008c1c57"/>
    <w:pPr>
      <w:widowControl/>
      <w:suppressAutoHyphens w:val="true"/>
      <w:bidi w:val="0"/>
      <w:spacing w:lineRule="auto" w:line="240" w:before="0" w:after="0"/>
      <w:ind w:right="19772" w:firstLine="720"/>
      <w:jc w:val="left"/>
    </w:pPr>
    <w:rPr>
      <w:rFonts w:ascii="Arial" w:hAnsi="Arial" w:eastAsia="Times New Roman" w:cs="Arial"/>
      <w:color w:val="auto"/>
      <w:kern w:val="0"/>
      <w:sz w:val="20"/>
      <w:szCs w:val="20"/>
      <w:lang w:val="ru-RU" w:eastAsia="ru-RU" w:bidi="ar-SA"/>
    </w:rPr>
  </w:style>
  <w:style w:type="paragraph" w:styleId="OEM" w:customStyle="1">
    <w:name w:val="Нормальный (OEM)"/>
    <w:basedOn w:val="Normal"/>
    <w:next w:val="Normal"/>
    <w:uiPriority w:val="99"/>
    <w:qFormat/>
    <w:rsid w:val="008c1c57"/>
    <w:pPr>
      <w:spacing w:lineRule="auto" w:line="240" w:before="0" w:after="0"/>
      <w:jc w:val="both"/>
    </w:pPr>
    <w:rPr>
      <w:rFonts w:ascii="Courier New" w:hAnsi="Courier New" w:eastAsia="Times New Roman" w:cs="Courier New"/>
      <w:sz w:val="20"/>
      <w:szCs w:val="20"/>
    </w:rPr>
  </w:style>
  <w:style w:type="paragraph" w:styleId="Default" w:customStyle="1">
    <w:name w:val="Default"/>
    <w:qFormat/>
    <w:rsid w:val="008c1c57"/>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Consplusnormal2" w:customStyle="1">
    <w:name w:val="consplusnormal"/>
    <w:basedOn w:val="Normal"/>
    <w:qFormat/>
    <w:rsid w:val="008c1c57"/>
    <w:pPr>
      <w:spacing w:lineRule="auto" w:line="240" w:beforeAutospacing="1" w:afterAutospacing="1"/>
    </w:pPr>
    <w:rPr>
      <w:rFonts w:ascii="Times New Roman" w:hAnsi="Times New Roman" w:eastAsia="Times New Roman" w:cs="Times New Roman"/>
      <w:sz w:val="24"/>
      <w:szCs w:val="24"/>
    </w:rPr>
  </w:style>
  <w:style w:type="paragraph" w:styleId="Consplusnonformat1" w:customStyle="1">
    <w:name w:val="consplusnonformat"/>
    <w:basedOn w:val="Normal"/>
    <w:qFormat/>
    <w:rsid w:val="008c1c57"/>
    <w:pPr>
      <w:spacing w:lineRule="auto" w:line="240" w:beforeAutospacing="1" w:afterAutospacing="1"/>
    </w:pPr>
    <w:rPr>
      <w:rFonts w:ascii="Times New Roman" w:hAnsi="Times New Roman" w:eastAsia="Times New Roman" w:cs="Times New Roman"/>
      <w:sz w:val="24"/>
      <w:szCs w:val="24"/>
    </w:rPr>
  </w:style>
  <w:style w:type="paragraph" w:styleId="Punct" w:customStyle="1">
    <w:name w:val="punct"/>
    <w:basedOn w:val="Normal"/>
    <w:qFormat/>
    <w:rsid w:val="005e10f8"/>
    <w:pPr>
      <w:suppressAutoHyphens w:val="true"/>
      <w:spacing w:lineRule="auto" w:line="360" w:before="0" w:after="0"/>
      <w:jc w:val="both"/>
    </w:pPr>
    <w:rPr>
      <w:rFonts w:ascii="Times New Roman" w:hAnsi="Times New Roman" w:eastAsia="Times New Roman" w:cs="Times New Roman"/>
      <w:sz w:val="26"/>
      <w:szCs w:val="26"/>
      <w:lang w:eastAsia="zh-CN"/>
    </w:rPr>
  </w:style>
  <w:style w:type="paragraph" w:styleId="19" w:customStyle="1">
    <w:name w:val="Стиль1"/>
    <w:basedOn w:val="Normal"/>
    <w:link w:val="16"/>
    <w:uiPriority w:val="99"/>
    <w:qFormat/>
    <w:rsid w:val="00ce2384"/>
    <w:pPr>
      <w:spacing w:lineRule="auto" w:line="360" w:before="0" w:after="120"/>
      <w:jc w:val="center"/>
    </w:pPr>
    <w:rPr>
      <w:b/>
      <w:sz w:val="28"/>
      <w:szCs w:val="28"/>
    </w:rPr>
  </w:style>
  <w:style w:type="paragraph" w:styleId="Standard" w:customStyle="1">
    <w:name w:val="Standard"/>
    <w:qFormat/>
    <w:rsid w:val="006b2812"/>
    <w:pPr>
      <w:widowControl/>
      <w:suppressAutoHyphens w:val="true"/>
      <w:bidi w:val="0"/>
      <w:spacing w:lineRule="auto" w:line="240" w:before="0" w:after="0"/>
      <w:jc w:val="left"/>
      <w:textAlignment w:val="baseline"/>
    </w:pPr>
    <w:rPr>
      <w:rFonts w:ascii="Calibri" w:hAnsi="Calibri" w:eastAsia="Times New Roman" w:cs="Times New Roman" w:asciiTheme="minorHAnsi" w:hAnsiTheme="minorHAnsi"/>
      <w:color w:val="auto"/>
      <w:kern w:val="2"/>
      <w:sz w:val="24"/>
      <w:szCs w:val="24"/>
      <w:lang w:val="ru-RU" w:eastAsia="zh-CN" w:bidi="ar-SA"/>
    </w:rPr>
  </w:style>
  <w:style w:type="paragraph" w:styleId="Style65">
    <w:name w:val="Без интервала"/>
    <w:qFormat/>
    <w:pPr>
      <w:widowControl/>
      <w:suppressAutoHyphens w:val="true"/>
      <w:bidi w:val="0"/>
      <w:spacing w:lineRule="auto" w:line="276" w:before="0" w:after="200"/>
      <w:ind w:left="0" w:right="0" w:firstLine="567"/>
      <w:jc w:val="both"/>
    </w:pPr>
    <w:rPr>
      <w:rFonts w:ascii="Arial" w:hAnsi="Arial" w:eastAsia="Liberation Sans;Arial" w:cs="Noto Sans Devanagari;Cambria"/>
      <w:color w:val="000000"/>
      <w:kern w:val="0"/>
      <w:sz w:val="28"/>
      <w:szCs w:val="20"/>
      <w:lang w:val="ru-RU" w:eastAsia="zh-TW" w:bidi="hi-IN"/>
    </w:rPr>
  </w:style>
  <w:style w:type="paragraph" w:styleId="Style66">
    <w:name w:val="Содержимое таблицы"/>
    <w:basedOn w:val="Normal"/>
    <w:qFormat/>
    <w:pPr>
      <w:suppressLineNumbers/>
    </w:pPr>
    <w:rPr/>
  </w:style>
  <w:style w:type="paragraph" w:styleId="Style67">
    <w:name w:val="Заголовок таблицы"/>
    <w:basedOn w:val="Style66"/>
    <w:qFormat/>
    <w:pPr>
      <w:suppressLineNumbers/>
      <w:jc w:val="center"/>
    </w:pPr>
    <w:rPr>
      <w:b/>
      <w:bCs/>
    </w:rPr>
  </w:style>
  <w:style w:type="numbering" w:styleId="NoList" w:default="1">
    <w:name w:val="No List"/>
    <w:uiPriority w:val="99"/>
    <w:semiHidden/>
    <w:unhideWhenUsed/>
    <w:qFormat/>
  </w:style>
  <w:style w:type="numbering" w:styleId="34" w:customStyle="1">
    <w:name w:val="Стиль3"/>
    <w:qFormat/>
    <w:rsid w:val="008c1c57"/>
  </w:style>
  <w:style w:type="numbering" w:styleId="42" w:customStyle="1">
    <w:name w:val="Стиль4"/>
    <w:qFormat/>
    <w:rsid w:val="008c1c57"/>
  </w:style>
  <w:style w:type="numbering" w:styleId="51" w:customStyle="1">
    <w:name w:val="Стиль5"/>
    <w:qFormat/>
    <w:rsid w:val="008c1c57"/>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rsid w:val="008c1c57"/>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9650E-D73E-4E8A-B3D6-A4EE9DA3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3384</TotalTime>
  <Application>LibreOffice/6.4.7.2$Linux_X86_64 LibreOffice_project/40$Build-2</Application>
  <Pages>184</Pages>
  <Words>50591</Words>
  <Characters>397127</Characters>
  <CharactersWithSpaces>451824</CharactersWithSpaces>
  <Paragraphs>2032</Paragraphs>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2024-02-01T15:58:00Z</dcterms:created>
  <dc:creator>Косягина Е</dc:creator>
  <dc:description/>
  <dc:language>ru-RU</dc:language>
  <cp:lastModifiedBy/>
  <dcterms:modified xsi:type="dcterms:W3CDTF">2024-02-02T14:51:47Z</dcterms:modified>
  <cp:revision>123</cp:revision>
  <dc:subject/>
  <dc:title>Приказ министерства агропромышленного комплекса и развития сельских территорий Ульяновской обл. от 17.01.2019 N 1(ред. от 03.04.2023)"Об утверждении Административного регламента предоставления Министерством агропромышленного комплекса и развития сельских территорий Ульяновской области государственной услуги по лицензированию розничной продажи алкогольной продукции на территории Ульяновской области (за исключением лицензирования розничной продажи произведенной сельскохозяйственными производителями винодель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4023.00.09</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