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F00" w:rsidRPr="00821AB3" w:rsidRDefault="00A91F00" w:rsidP="009D187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Проект</w:t>
      </w:r>
    </w:p>
    <w:p w:rsidR="00A91F00" w:rsidRPr="00821AB3" w:rsidRDefault="00A91F00" w:rsidP="009D1875">
      <w:pPr>
        <w:pStyle w:val="FORMATTEXT"/>
        <w:tabs>
          <w:tab w:val="left" w:pos="1365"/>
          <w:tab w:val="right" w:pos="9639"/>
        </w:tabs>
        <w:spacing w:line="235" w:lineRule="auto"/>
        <w:jc w:val="right"/>
        <w:rPr>
          <w:rFonts w:ascii="PT Astra Serif" w:hAnsi="PT Astra Serif"/>
          <w:sz w:val="28"/>
          <w:szCs w:val="28"/>
        </w:rPr>
      </w:pPr>
    </w:p>
    <w:p w:rsidR="00A91F00" w:rsidRPr="00821AB3" w:rsidRDefault="00A91F00" w:rsidP="009D1875">
      <w:pPr>
        <w:pStyle w:val="FORMATTEXT"/>
        <w:tabs>
          <w:tab w:val="left" w:pos="0"/>
          <w:tab w:val="right" w:pos="9639"/>
        </w:tabs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21AB3">
        <w:rPr>
          <w:rFonts w:ascii="PT Astra Serif" w:hAnsi="PT Astra Serif"/>
          <w:b/>
          <w:bCs/>
          <w:sz w:val="28"/>
          <w:szCs w:val="28"/>
        </w:rPr>
        <w:t>ПРАВИТЕЛЬСТВО УЛЬЯНОВСКОЙ ОБЛАСТИ</w:t>
      </w: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b/>
          <w:bCs/>
          <w:sz w:val="28"/>
          <w:szCs w:val="28"/>
        </w:rPr>
      </w:pPr>
      <w:proofErr w:type="gramStart"/>
      <w:r w:rsidRPr="00821AB3">
        <w:rPr>
          <w:rFonts w:ascii="PT Astra Serif" w:hAnsi="PT Astra Serif"/>
          <w:b/>
          <w:bCs/>
          <w:sz w:val="28"/>
          <w:szCs w:val="28"/>
        </w:rPr>
        <w:t>П</w:t>
      </w:r>
      <w:proofErr w:type="gramEnd"/>
      <w:r w:rsidRPr="00821AB3">
        <w:rPr>
          <w:rFonts w:ascii="PT Astra Serif" w:hAnsi="PT Astra Serif"/>
          <w:b/>
          <w:bCs/>
          <w:sz w:val="28"/>
          <w:szCs w:val="28"/>
        </w:rPr>
        <w:t xml:space="preserve"> О С Т А Н О В Л Е Н И Е</w:t>
      </w: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91F00" w:rsidRPr="00821AB3" w:rsidRDefault="00A91F00" w:rsidP="009D1875">
      <w:pPr>
        <w:pStyle w:val="FORMATTEXT"/>
        <w:spacing w:line="235" w:lineRule="auto"/>
        <w:jc w:val="center"/>
        <w:rPr>
          <w:rFonts w:ascii="PT Astra Serif" w:hAnsi="PT Astra Serif"/>
          <w:sz w:val="28"/>
          <w:szCs w:val="28"/>
        </w:rPr>
      </w:pPr>
    </w:p>
    <w:p w:rsidR="00A91939" w:rsidRPr="00821AB3" w:rsidRDefault="00EB5D97" w:rsidP="009D1875">
      <w:pPr>
        <w:pStyle w:val="FORMATTEXT"/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21AB3">
        <w:rPr>
          <w:rFonts w:ascii="PT Astra Serif" w:hAnsi="PT Astra Serif"/>
          <w:b/>
          <w:sz w:val="28"/>
          <w:szCs w:val="28"/>
        </w:rPr>
        <w:t xml:space="preserve">О внесении изменений в </w:t>
      </w:r>
      <w:proofErr w:type="gramStart"/>
      <w:r w:rsidRPr="00821AB3">
        <w:rPr>
          <w:rFonts w:ascii="PT Astra Serif" w:hAnsi="PT Astra Serif"/>
          <w:b/>
          <w:sz w:val="28"/>
          <w:szCs w:val="28"/>
        </w:rPr>
        <w:t>отдельные</w:t>
      </w:r>
      <w:proofErr w:type="gramEnd"/>
      <w:r w:rsidRPr="00821AB3">
        <w:rPr>
          <w:rFonts w:ascii="PT Astra Serif" w:hAnsi="PT Astra Serif"/>
          <w:b/>
          <w:sz w:val="28"/>
          <w:szCs w:val="28"/>
        </w:rPr>
        <w:t xml:space="preserve"> нормативные</w:t>
      </w:r>
    </w:p>
    <w:p w:rsidR="00064BE2" w:rsidRPr="00821AB3" w:rsidRDefault="00EB5D97" w:rsidP="009D1875">
      <w:pPr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821AB3">
        <w:rPr>
          <w:rFonts w:ascii="PT Astra Serif" w:hAnsi="PT Astra Serif"/>
          <w:b/>
          <w:sz w:val="28"/>
          <w:szCs w:val="28"/>
        </w:rPr>
        <w:t>правовые акты Правительства Ульяновской области</w:t>
      </w:r>
      <w:r w:rsidR="00BE67E0" w:rsidRPr="00821AB3">
        <w:rPr>
          <w:rFonts w:ascii="PT Astra Serif" w:hAnsi="PT Astra Serif"/>
          <w:b/>
          <w:sz w:val="28"/>
          <w:szCs w:val="28"/>
        </w:rPr>
        <w:t xml:space="preserve"> </w:t>
      </w:r>
    </w:p>
    <w:p w:rsidR="00064BE2" w:rsidRPr="00821AB3" w:rsidRDefault="00064BE2" w:rsidP="009D1875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BA5138" w:rsidRPr="00821AB3" w:rsidRDefault="00BA5138" w:rsidP="009D1875">
      <w:pPr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064BE2" w:rsidRPr="00821AB3" w:rsidRDefault="00EB5D97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 xml:space="preserve">Правительство Ульяновской области  п </w:t>
      </w:r>
      <w:proofErr w:type="gramStart"/>
      <w:r w:rsidRPr="00821AB3">
        <w:rPr>
          <w:rFonts w:ascii="PT Astra Serif" w:hAnsi="PT Astra Serif"/>
          <w:sz w:val="28"/>
          <w:szCs w:val="28"/>
        </w:rPr>
        <w:t>о</w:t>
      </w:r>
      <w:proofErr w:type="gramEnd"/>
      <w:r w:rsidRPr="00821AB3">
        <w:rPr>
          <w:rFonts w:ascii="PT Astra Serif" w:hAnsi="PT Astra Serif"/>
          <w:sz w:val="28"/>
          <w:szCs w:val="28"/>
        </w:rPr>
        <w:t xml:space="preserve"> с т а н о в л я е т:</w:t>
      </w:r>
    </w:p>
    <w:p w:rsidR="00E9735C" w:rsidRPr="00821AB3" w:rsidRDefault="00BD38A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1</w:t>
      </w:r>
      <w:r w:rsidR="00E9735C" w:rsidRPr="00821AB3">
        <w:rPr>
          <w:rFonts w:ascii="PT Astra Serif" w:eastAsiaTheme="minorHAnsi" w:hAnsi="PT Astra Serif"/>
          <w:sz w:val="28"/>
          <w:szCs w:val="28"/>
          <w:lang w:eastAsia="en-US"/>
        </w:rPr>
        <w:t>.</w:t>
      </w:r>
      <w:r w:rsidR="00E9735C" w:rsidRPr="00821AB3">
        <w:rPr>
          <w:rFonts w:ascii="PT Astra Serif" w:hAnsi="PT Astra Serif"/>
          <w:spacing w:val="-4"/>
          <w:sz w:val="28"/>
          <w:szCs w:val="28"/>
        </w:rPr>
        <w:t> </w:t>
      </w:r>
      <w:proofErr w:type="gramStart"/>
      <w:r w:rsidR="00E9735C" w:rsidRPr="00821AB3">
        <w:rPr>
          <w:rFonts w:ascii="PT Astra Serif" w:hAnsi="PT Astra Serif"/>
          <w:spacing w:val="-4"/>
          <w:sz w:val="28"/>
          <w:szCs w:val="28"/>
        </w:rPr>
        <w:t xml:space="preserve">Внести в </w:t>
      </w:r>
      <w:hyperlink r:id="rId7" w:history="1">
        <w:r w:rsidR="00E9735C" w:rsidRPr="00821AB3">
          <w:rPr>
            <w:rFonts w:ascii="PT Astra Serif" w:eastAsiaTheme="minorHAnsi" w:hAnsi="PT Astra Serif"/>
            <w:sz w:val="28"/>
            <w:szCs w:val="28"/>
            <w:lang w:eastAsia="en-US"/>
          </w:rPr>
          <w:t>Правил</w:t>
        </w:r>
      </w:hyperlink>
      <w:r w:rsidR="0092421F" w:rsidRPr="0092421F">
        <w:rPr>
          <w:rFonts w:ascii="PT Astra Serif" w:hAnsi="PT Astra Serif"/>
          <w:sz w:val="28"/>
          <w:szCs w:val="28"/>
        </w:rPr>
        <w:t>а</w:t>
      </w:r>
      <w:r w:rsidR="00E9735C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9B61B4" w:rsidRPr="00821AB3">
        <w:rPr>
          <w:rFonts w:ascii="PT Astra Serif" w:eastAsiaTheme="minorHAnsi" w:hAnsi="PT Astra Serif"/>
          <w:sz w:val="28"/>
          <w:szCs w:val="28"/>
          <w:lang w:eastAsia="en-US"/>
        </w:rPr>
        <w:t>, утверждённых</w:t>
      </w:r>
      <w:r w:rsidR="00E9735C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 </w:t>
      </w:r>
      <w:r w:rsidR="00E9735C" w:rsidRPr="00821AB3">
        <w:rPr>
          <w:rFonts w:ascii="PT Astra Serif" w:hAnsi="PT Astra Serif"/>
          <w:spacing w:val="-4"/>
          <w:sz w:val="28"/>
          <w:szCs w:val="28"/>
        </w:rPr>
        <w:t>постановлением Правительства Ульяновской области от 06.03.2014 № 86-П «</w:t>
      </w:r>
      <w:r w:rsidR="00E9735C" w:rsidRPr="00821AB3">
        <w:rPr>
          <w:rFonts w:ascii="PT Astra Serif" w:eastAsiaTheme="minorHAnsi" w:hAnsi="PT Astra Serif"/>
          <w:sz w:val="28"/>
          <w:szCs w:val="28"/>
          <w:lang w:eastAsia="en-US"/>
        </w:rPr>
        <w:t>О Правилах предоставления сельскохозяйственным товаропроизводителям субсидий из областного бюджета Ульяновской области в целях возмещения</w:t>
      </w:r>
      <w:proofErr w:type="gramEnd"/>
      <w:r w:rsidR="00E9735C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 части их затрат, связанных с уплатой страховых премий, начисленных по договорам сельскохозяйственного страхования в области растениеводства, животноводства и товарной аквакультуры (товарного рыбоводства)</w:t>
      </w:r>
      <w:r w:rsidR="00E9735C" w:rsidRPr="00821AB3">
        <w:rPr>
          <w:rFonts w:ascii="PT Astra Serif" w:hAnsi="PT Astra Serif"/>
          <w:spacing w:val="-4"/>
          <w:sz w:val="28"/>
          <w:szCs w:val="28"/>
        </w:rPr>
        <w:t>», следующие изменения:</w:t>
      </w:r>
    </w:p>
    <w:p w:rsidR="0015709E" w:rsidRPr="00821AB3" w:rsidRDefault="0015709E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21AB3">
        <w:rPr>
          <w:rFonts w:ascii="PT Astra Serif" w:hAnsi="PT Astra Serif"/>
          <w:sz w:val="28"/>
          <w:szCs w:val="28"/>
        </w:rPr>
        <w:t>1) абзац первый пункта 3 после слова «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затрат» дополнить словами 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br/>
        <w:t>«(без учёта сумм налога на добавленную стоимость)»;</w:t>
      </w:r>
    </w:p>
    <w:p w:rsidR="0092421F" w:rsidRDefault="0015709E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2</w:t>
      </w:r>
      <w:r w:rsidR="009B61B4" w:rsidRPr="00821AB3">
        <w:rPr>
          <w:rFonts w:ascii="PT Astra Serif" w:hAnsi="PT Astra Serif"/>
          <w:sz w:val="28"/>
          <w:szCs w:val="28"/>
        </w:rPr>
        <w:t xml:space="preserve">) </w:t>
      </w:r>
      <w:r w:rsidR="0092421F">
        <w:rPr>
          <w:rFonts w:ascii="PT Astra Serif" w:hAnsi="PT Astra Serif"/>
          <w:sz w:val="28"/>
          <w:szCs w:val="28"/>
        </w:rPr>
        <w:t>в пункте 10:</w:t>
      </w:r>
    </w:p>
    <w:p w:rsidR="00C6300B" w:rsidRPr="00821AB3" w:rsidRDefault="0092421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а) </w:t>
      </w:r>
      <w:r w:rsidR="00C6300B" w:rsidRPr="00821AB3">
        <w:rPr>
          <w:rFonts w:ascii="PT Astra Serif" w:hAnsi="PT Astra Serif"/>
          <w:sz w:val="28"/>
          <w:szCs w:val="28"/>
        </w:rPr>
        <w:t xml:space="preserve">в </w:t>
      </w:r>
      <w:r w:rsidR="009B61B4" w:rsidRPr="00821AB3">
        <w:rPr>
          <w:rFonts w:ascii="PT Astra Serif" w:hAnsi="PT Astra Serif"/>
          <w:sz w:val="28"/>
          <w:szCs w:val="28"/>
        </w:rPr>
        <w:t>подпункт</w:t>
      </w:r>
      <w:r w:rsidR="00C6300B" w:rsidRPr="00821AB3">
        <w:rPr>
          <w:rFonts w:ascii="PT Astra Serif" w:hAnsi="PT Astra Serif"/>
          <w:sz w:val="28"/>
          <w:szCs w:val="28"/>
        </w:rPr>
        <w:t xml:space="preserve">е 1 </w:t>
      </w:r>
      <w:r w:rsidR="009B61B4" w:rsidRPr="00821AB3">
        <w:rPr>
          <w:rFonts w:ascii="PT Astra Serif" w:hAnsi="PT Astra Serif"/>
          <w:sz w:val="28"/>
          <w:szCs w:val="28"/>
        </w:rPr>
        <w:t>слов</w:t>
      </w:r>
      <w:r w:rsidR="00C6300B" w:rsidRPr="00821AB3">
        <w:rPr>
          <w:rFonts w:ascii="PT Astra Serif" w:hAnsi="PT Astra Serif"/>
          <w:sz w:val="28"/>
          <w:szCs w:val="28"/>
        </w:rPr>
        <w:t>а</w:t>
      </w:r>
      <w:r w:rsidR="009B61B4" w:rsidRPr="00821AB3">
        <w:rPr>
          <w:rFonts w:ascii="PT Astra Serif" w:hAnsi="PT Astra Serif"/>
          <w:sz w:val="28"/>
          <w:szCs w:val="28"/>
        </w:rPr>
        <w:t xml:space="preserve"> «</w:t>
      </w:r>
      <w:r w:rsidR="00C6300B" w:rsidRPr="00821AB3">
        <w:rPr>
          <w:rFonts w:ascii="PT Astra Serif" w:hAnsi="PT Astra Serif"/>
          <w:sz w:val="28"/>
          <w:szCs w:val="28"/>
        </w:rPr>
        <w:t>перечислени</w:t>
      </w:r>
      <w:r>
        <w:rPr>
          <w:rFonts w:ascii="PT Astra Serif" w:hAnsi="PT Astra Serif"/>
          <w:sz w:val="28"/>
          <w:szCs w:val="28"/>
        </w:rPr>
        <w:t>и</w:t>
      </w:r>
      <w:r w:rsidR="00C6300B" w:rsidRPr="00821AB3">
        <w:rPr>
          <w:rFonts w:ascii="PT Astra Serif" w:hAnsi="PT Astra Serif"/>
          <w:sz w:val="28"/>
          <w:szCs w:val="28"/>
        </w:rPr>
        <w:t xml:space="preserve"> субсидии</w:t>
      </w:r>
      <w:r w:rsidR="009B61B4" w:rsidRPr="00821AB3">
        <w:rPr>
          <w:rFonts w:ascii="PT Astra Serif" w:hAnsi="PT Astra Serif"/>
          <w:sz w:val="28"/>
          <w:szCs w:val="28"/>
        </w:rPr>
        <w:t xml:space="preserve">» </w:t>
      </w:r>
      <w:r w:rsidR="00C6300B" w:rsidRPr="00821AB3">
        <w:rPr>
          <w:rFonts w:ascii="PT Astra Serif" w:hAnsi="PT Astra Serif"/>
          <w:sz w:val="28"/>
          <w:szCs w:val="28"/>
        </w:rPr>
        <w:t>заме</w:t>
      </w:r>
      <w:r w:rsidR="009B61B4" w:rsidRPr="00821AB3">
        <w:rPr>
          <w:rFonts w:ascii="PT Astra Serif" w:hAnsi="PT Astra Serif"/>
          <w:sz w:val="28"/>
          <w:szCs w:val="28"/>
        </w:rPr>
        <w:t>нить словами «предоставлении заявителю субсидии и</w:t>
      </w:r>
      <w:r w:rsidR="00C6300B" w:rsidRPr="00821AB3">
        <w:rPr>
          <w:rFonts w:ascii="PT Astra Serif" w:hAnsi="PT Astra Serif"/>
          <w:sz w:val="28"/>
          <w:szCs w:val="28"/>
        </w:rPr>
        <w:t xml:space="preserve"> перечислении её</w:t>
      </w:r>
      <w:r w:rsidR="009B61B4" w:rsidRPr="00821AB3">
        <w:rPr>
          <w:rFonts w:ascii="PT Astra Serif" w:hAnsi="PT Astra Serif"/>
          <w:sz w:val="28"/>
          <w:szCs w:val="28"/>
        </w:rPr>
        <w:t>»</w:t>
      </w:r>
      <w:r w:rsidR="00C6300B" w:rsidRPr="00821AB3">
        <w:rPr>
          <w:rFonts w:ascii="PT Astra Serif" w:hAnsi="PT Astra Serif"/>
          <w:sz w:val="28"/>
          <w:szCs w:val="28"/>
        </w:rPr>
        <w:t>, слова «(</w:t>
      </w:r>
      <w:r w:rsidR="00C6300B" w:rsidRPr="00821AB3">
        <w:rPr>
          <w:rFonts w:ascii="PT Astra Serif" w:eastAsiaTheme="minorHAnsi" w:hAnsi="PT Astra Serif"/>
          <w:sz w:val="28"/>
          <w:szCs w:val="28"/>
          <w:lang w:eastAsia="en-US"/>
        </w:rPr>
        <w:t>с указанием платёжных реквизитов</w:t>
      </w:r>
      <w:r w:rsidR="00C6300B" w:rsidRPr="00821AB3">
        <w:rPr>
          <w:rFonts w:ascii="PT Astra Serif" w:hAnsi="PT Astra Serif"/>
          <w:sz w:val="28"/>
          <w:szCs w:val="28"/>
        </w:rPr>
        <w:t>)» исключить, после слова «Министерства» дополнить словами «, в котором должны указываться платёжные реквизиты страховой организации»;</w:t>
      </w:r>
    </w:p>
    <w:p w:rsidR="00DF130B" w:rsidRPr="00821AB3" w:rsidRDefault="0092421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</w:t>
      </w:r>
      <w:r w:rsidR="00C6300B" w:rsidRPr="00821AB3">
        <w:rPr>
          <w:rFonts w:ascii="PT Astra Serif" w:hAnsi="PT Astra Serif"/>
          <w:sz w:val="28"/>
          <w:szCs w:val="28"/>
        </w:rPr>
        <w:t xml:space="preserve">) </w:t>
      </w:r>
      <w:r w:rsidR="00E24014" w:rsidRPr="00821AB3">
        <w:rPr>
          <w:rFonts w:ascii="PT Astra Serif" w:hAnsi="PT Astra Serif"/>
          <w:sz w:val="28"/>
          <w:szCs w:val="28"/>
        </w:rPr>
        <w:t>подпункт 4 после слова «поручения» дополнить словами «(копии платёжных поручений)» и в нём слово «подтверждающего» заменить словом «подтверждающих».</w:t>
      </w:r>
    </w:p>
    <w:p w:rsidR="00BD38AF" w:rsidRPr="00821AB3" w:rsidRDefault="00BD38AF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2. </w:t>
      </w:r>
      <w:proofErr w:type="gramStart"/>
      <w:r w:rsidRPr="00821AB3">
        <w:rPr>
          <w:rFonts w:ascii="PT Astra Serif" w:hAnsi="PT Astra Serif"/>
          <w:sz w:val="28"/>
          <w:szCs w:val="28"/>
        </w:rPr>
        <w:t xml:space="preserve">Внести в 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Правила предоставления сельскохозяйственным товаропроизводителям субсидий из областного бюджета Ульяновской области в целях возмещения части их затрат, связанных с развитием подотрасли растениеводства, утверждённые</w:t>
      </w:r>
      <w:r w:rsidRPr="00821AB3">
        <w:rPr>
          <w:rFonts w:ascii="PT Astra Serif" w:hAnsi="PT Astra Serif"/>
          <w:sz w:val="28"/>
          <w:szCs w:val="28"/>
        </w:rPr>
        <w:t xml:space="preserve"> 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постановлением Правительства Ульяновской области от 2</w:t>
      </w:r>
      <w:r w:rsidRPr="00821AB3">
        <w:rPr>
          <w:rFonts w:ascii="PT Astra Serif" w:hAnsi="PT Astra Serif"/>
          <w:sz w:val="28"/>
          <w:szCs w:val="28"/>
        </w:rPr>
        <w:t>0.05.2014 № 187-П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 «Об утверждении Правил предоставления сельскохозяйственным товаропроизводителям субсидий из областного бюджета 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lastRenderedPageBreak/>
        <w:t xml:space="preserve">Ульяновской области в целях возмещения части их затрат, связанных 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br/>
        <w:t>с развитием подотрасли растениеводства», следующие изменения:</w:t>
      </w:r>
      <w:proofErr w:type="gramEnd"/>
    </w:p>
    <w:p w:rsidR="00BD38AF" w:rsidRPr="00821AB3" w:rsidRDefault="00BD38A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21AB3">
        <w:rPr>
          <w:rFonts w:ascii="PT Astra Serif" w:hAnsi="PT Astra Serif"/>
          <w:sz w:val="28"/>
          <w:szCs w:val="28"/>
        </w:rPr>
        <w:t>1) абзац первый пункта 3 после слова «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затрат» дополнить словами 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br/>
        <w:t>«(без учёта сумм налога на добавленную стоимость)»;</w:t>
      </w:r>
    </w:p>
    <w:p w:rsidR="00BD38AF" w:rsidRPr="00821AB3" w:rsidRDefault="00BD38A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2) в подпункте «</w:t>
      </w:r>
      <w:proofErr w:type="spellStart"/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д</w:t>
      </w:r>
      <w:proofErr w:type="spellEnd"/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» подпункта 3 пункта 7 слово «осуществления» заменить словами «приобретения посадочного материала </w:t>
      </w:r>
      <w:proofErr w:type="gramStart"/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для</w:t>
      </w:r>
      <w:proofErr w:type="gramEnd"/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».</w:t>
      </w:r>
    </w:p>
    <w:p w:rsidR="00064BE2" w:rsidRPr="00821AB3" w:rsidRDefault="0015709E" w:rsidP="009D1875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21AB3">
        <w:rPr>
          <w:rFonts w:ascii="PT Astra Serif" w:hAnsi="PT Astra Serif"/>
          <w:sz w:val="28"/>
          <w:szCs w:val="28"/>
        </w:rPr>
        <w:t>3.</w:t>
      </w:r>
      <w:r w:rsidR="00EB5D97" w:rsidRPr="00821AB3">
        <w:rPr>
          <w:rFonts w:ascii="PT Astra Serif" w:hAnsi="PT Astra Serif"/>
          <w:sz w:val="28"/>
          <w:szCs w:val="28"/>
        </w:rPr>
        <w:t xml:space="preserve"> Внести в </w:t>
      </w:r>
      <w:r w:rsidR="00EB5D97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постановление Правительства Ульяновской области </w:t>
      </w:r>
      <w:r w:rsidR="00EB5D97" w:rsidRPr="00821AB3">
        <w:rPr>
          <w:rFonts w:ascii="PT Astra Serif" w:eastAsiaTheme="minorHAnsi" w:hAnsi="PT Astra Serif"/>
          <w:sz w:val="28"/>
          <w:szCs w:val="28"/>
          <w:lang w:eastAsia="en-US"/>
        </w:rPr>
        <w:br/>
        <w:t>от 07.08.2014 № 346-П «О некоторых мерах, направленных на развитие потре</w:t>
      </w:r>
      <w:r w:rsidR="00EB5D97" w:rsidRPr="00821AB3">
        <w:rPr>
          <w:rFonts w:ascii="PT Astra Serif" w:eastAsiaTheme="minorHAnsi" w:hAnsi="PT Astra Serif"/>
          <w:sz w:val="28"/>
          <w:szCs w:val="28"/>
          <w:lang w:eastAsia="en-US"/>
        </w:rPr>
        <w:softHyphen/>
        <w:t>бительских обществ, сельскохозяйственных потребительских кооперативов, садоводческих и огороднических некоммерческих товариществ» следующие изменения:</w:t>
      </w:r>
    </w:p>
    <w:p w:rsidR="00064BE2" w:rsidRPr="00821AB3" w:rsidRDefault="00EB5D97" w:rsidP="009D1875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1) </w:t>
      </w:r>
      <w:r w:rsidRPr="00821AB3">
        <w:rPr>
          <w:rFonts w:ascii="PT Astra Serif" w:hAnsi="PT Astra Serif"/>
          <w:sz w:val="28"/>
          <w:szCs w:val="28"/>
        </w:rPr>
        <w:t>в приложении № 1:</w:t>
      </w:r>
    </w:p>
    <w:p w:rsidR="0092421F" w:rsidRDefault="00EB5D97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 xml:space="preserve">а) </w:t>
      </w:r>
      <w:r w:rsidR="0092421F">
        <w:rPr>
          <w:rFonts w:ascii="PT Astra Serif" w:hAnsi="PT Astra Serif"/>
          <w:sz w:val="28"/>
          <w:szCs w:val="28"/>
        </w:rPr>
        <w:t xml:space="preserve">в </w:t>
      </w:r>
      <w:r w:rsidR="0092421F" w:rsidRPr="00821AB3">
        <w:rPr>
          <w:rFonts w:ascii="PT Astra Serif" w:hAnsi="PT Astra Serif"/>
          <w:sz w:val="28"/>
          <w:szCs w:val="28"/>
        </w:rPr>
        <w:t>пункт</w:t>
      </w:r>
      <w:r w:rsidR="0092421F">
        <w:rPr>
          <w:rFonts w:ascii="PT Astra Serif" w:hAnsi="PT Astra Serif"/>
          <w:sz w:val="28"/>
          <w:szCs w:val="28"/>
        </w:rPr>
        <w:t>е</w:t>
      </w:r>
      <w:r w:rsidR="0092421F" w:rsidRPr="00821AB3">
        <w:rPr>
          <w:rFonts w:ascii="PT Astra Serif" w:hAnsi="PT Astra Serif"/>
          <w:sz w:val="28"/>
          <w:szCs w:val="28"/>
        </w:rPr>
        <w:t xml:space="preserve"> </w:t>
      </w:r>
      <w:r w:rsidR="0092421F">
        <w:rPr>
          <w:rFonts w:ascii="PT Astra Serif" w:hAnsi="PT Astra Serif"/>
          <w:sz w:val="28"/>
          <w:szCs w:val="28"/>
        </w:rPr>
        <w:t>6:</w:t>
      </w:r>
    </w:p>
    <w:p w:rsidR="0092421F" w:rsidRDefault="0092421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21AB3">
        <w:rPr>
          <w:rFonts w:ascii="PT Astra Serif" w:hAnsi="PT Astra Serif"/>
          <w:sz w:val="28"/>
          <w:szCs w:val="28"/>
        </w:rPr>
        <w:t>абзац первый после слова «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затрат» дополнить словами «(без учёта сумм налога на добавленную стоимость)»;</w:t>
      </w:r>
    </w:p>
    <w:p w:rsidR="0092421F" w:rsidRDefault="0092421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2 слова «сумм налога на добавленную стоимость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,»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исключить;</w:t>
      </w:r>
    </w:p>
    <w:p w:rsidR="0092421F" w:rsidRDefault="0092421F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</w:t>
      </w:r>
      <w:r w:rsidR="009D1875">
        <w:rPr>
          <w:rFonts w:ascii="PT Astra Serif" w:eastAsiaTheme="minorHAnsi" w:hAnsi="PT Astra Serif" w:cs="PT Astra Serif"/>
          <w:sz w:val="28"/>
          <w:szCs w:val="28"/>
          <w:lang w:eastAsia="en-US"/>
        </w:rPr>
        <w:t>ах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3</w:t>
      </w:r>
      <w:r w:rsidR="009D1875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и 4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слова «сумм налога на добавленную стоимость и» исключить;</w:t>
      </w:r>
    </w:p>
    <w:p w:rsidR="009D1875" w:rsidRDefault="009D1875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в подпункте 5 слова «(без учёта сумм налога на добавленную стоимость)» исключить;</w:t>
      </w:r>
    </w:p>
    <w:p w:rsidR="00350519" w:rsidRPr="00821AB3" w:rsidRDefault="00350519" w:rsidP="009D1875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б) в подпункте 8 пункта 8 слово «(или)» исключить;</w:t>
      </w:r>
    </w:p>
    <w:p w:rsidR="00476C16" w:rsidRPr="00821AB3" w:rsidRDefault="00350519" w:rsidP="009D1875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2)</w:t>
      </w:r>
      <w:r w:rsidR="00476C16" w:rsidRPr="00821AB3">
        <w:rPr>
          <w:rFonts w:ascii="PT Astra Serif" w:hAnsi="PT Astra Serif"/>
          <w:sz w:val="28"/>
          <w:szCs w:val="28"/>
        </w:rPr>
        <w:t xml:space="preserve"> абзац первый пункта 4</w:t>
      </w:r>
      <w:r w:rsidRPr="00821AB3">
        <w:rPr>
          <w:rFonts w:ascii="PT Astra Serif" w:hAnsi="PT Astra Serif"/>
          <w:sz w:val="28"/>
          <w:szCs w:val="28"/>
        </w:rPr>
        <w:t xml:space="preserve"> </w:t>
      </w:r>
      <w:r w:rsidR="00476C16" w:rsidRPr="00821AB3">
        <w:rPr>
          <w:rFonts w:ascii="PT Astra Serif" w:hAnsi="PT Astra Serif"/>
          <w:sz w:val="28"/>
          <w:szCs w:val="28"/>
        </w:rPr>
        <w:t>приложения № 2 после слова «</w:t>
      </w:r>
      <w:r w:rsidR="00476C16" w:rsidRPr="00821AB3">
        <w:rPr>
          <w:rFonts w:ascii="PT Astra Serif" w:eastAsiaTheme="minorHAnsi" w:hAnsi="PT Astra Serif"/>
          <w:sz w:val="28"/>
          <w:szCs w:val="28"/>
          <w:lang w:eastAsia="en-US"/>
        </w:rPr>
        <w:t>затрат» дополнить словами «(без учёта сумм налога на добавленную стоимость)»;</w:t>
      </w:r>
    </w:p>
    <w:p w:rsidR="009F3845" w:rsidRPr="00821AB3" w:rsidRDefault="005F30EE" w:rsidP="009D1875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 xml:space="preserve">3) </w:t>
      </w:r>
      <w:r w:rsidR="009F3845" w:rsidRPr="00821AB3">
        <w:rPr>
          <w:rFonts w:ascii="PT Astra Serif" w:hAnsi="PT Astra Serif"/>
          <w:sz w:val="28"/>
          <w:szCs w:val="28"/>
        </w:rPr>
        <w:t>в подпункте 12 пункта 7 приложения № 3 слово «(или)» исключить;</w:t>
      </w:r>
    </w:p>
    <w:p w:rsidR="00350519" w:rsidRPr="00821AB3" w:rsidRDefault="00736CB6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 xml:space="preserve">4. </w:t>
      </w:r>
      <w:proofErr w:type="gramStart"/>
      <w:r w:rsidR="00483D50" w:rsidRPr="00821AB3">
        <w:rPr>
          <w:rFonts w:ascii="PT Astra Serif" w:hAnsi="PT Astra Serif"/>
          <w:sz w:val="28"/>
          <w:szCs w:val="28"/>
        </w:rPr>
        <w:t xml:space="preserve">Внести в </w:t>
      </w:r>
      <w:r w:rsidR="00483D50" w:rsidRPr="00821AB3">
        <w:rPr>
          <w:rFonts w:ascii="PT Astra Serif" w:eastAsiaTheme="minorHAnsi" w:hAnsi="PT Astra Serif"/>
          <w:sz w:val="28"/>
          <w:szCs w:val="28"/>
          <w:lang w:eastAsia="en-US"/>
        </w:rPr>
        <w:t>Правила предоставления хозяйствующим субъектам, осуществляющим производство и (или) переработку сельскохозяйственной продукции на территории Ульяновской области, субсидий из областного бюджета Ульяновской области в целях возмещения части их затрат, связанных с приобретением транспортных средств</w:t>
      </w:r>
      <w:r w:rsidR="00D6360D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, утверждённые </w:t>
      </w:r>
      <w:r w:rsidR="00483D50" w:rsidRPr="00821AB3">
        <w:rPr>
          <w:rFonts w:ascii="PT Astra Serif" w:eastAsiaTheme="minorHAnsi" w:hAnsi="PT Astra Serif"/>
          <w:sz w:val="28"/>
          <w:szCs w:val="28"/>
          <w:lang w:eastAsia="en-US"/>
        </w:rPr>
        <w:t>постановление</w:t>
      </w:r>
      <w:r w:rsidR="00D6360D" w:rsidRPr="00821AB3">
        <w:rPr>
          <w:rFonts w:ascii="PT Astra Serif" w:eastAsiaTheme="minorHAnsi" w:hAnsi="PT Astra Serif"/>
          <w:sz w:val="28"/>
          <w:szCs w:val="28"/>
          <w:lang w:eastAsia="en-US"/>
        </w:rPr>
        <w:t>м</w:t>
      </w:r>
      <w:r w:rsidR="00483D50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 Правительства Ульяновской области от 19.08.2015 № 414-П «О </w:t>
      </w:r>
      <w:r w:rsidR="00D6360D" w:rsidRPr="00821AB3">
        <w:rPr>
          <w:rFonts w:ascii="PT Astra Serif" w:eastAsiaTheme="minorHAnsi" w:hAnsi="PT Astra Serif"/>
          <w:sz w:val="28"/>
          <w:szCs w:val="28"/>
          <w:lang w:eastAsia="en-US"/>
        </w:rPr>
        <w:t>Правилах</w:t>
      </w:r>
      <w:r w:rsidR="00483D50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 предоставления хозяйствующим субъектам, осуществляющим производство </w:t>
      </w:r>
      <w:r w:rsidR="00D6360D" w:rsidRPr="00821AB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83D50" w:rsidRPr="00821AB3">
        <w:rPr>
          <w:rFonts w:ascii="PT Astra Serif" w:eastAsiaTheme="minorHAnsi" w:hAnsi="PT Astra Serif"/>
          <w:sz w:val="28"/>
          <w:szCs w:val="28"/>
          <w:lang w:eastAsia="en-US"/>
        </w:rPr>
        <w:t>и (или) переработку сельскохозяйственной продукции на территории Ульяновской области, субсидий из</w:t>
      </w:r>
      <w:proofErr w:type="gramEnd"/>
      <w:r w:rsidR="00483D50"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 областного бюджета Ульяновской области </w:t>
      </w:r>
      <w:r w:rsidR="00D6360D" w:rsidRPr="00821AB3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483D50" w:rsidRPr="00821AB3">
        <w:rPr>
          <w:rFonts w:ascii="PT Astra Serif" w:eastAsiaTheme="minorHAnsi" w:hAnsi="PT Astra Serif"/>
          <w:sz w:val="28"/>
          <w:szCs w:val="28"/>
          <w:lang w:eastAsia="en-US"/>
        </w:rPr>
        <w:t>в целях возмещения части их затрат, связанных с приобретением транспортных средств»</w:t>
      </w:r>
      <w:r w:rsidR="00D6360D" w:rsidRPr="00821AB3">
        <w:rPr>
          <w:rFonts w:ascii="PT Astra Serif" w:eastAsiaTheme="minorHAnsi" w:hAnsi="PT Astra Serif"/>
          <w:sz w:val="28"/>
          <w:szCs w:val="28"/>
          <w:lang w:eastAsia="en-US"/>
        </w:rPr>
        <w:t>, следующие изменения:</w:t>
      </w:r>
    </w:p>
    <w:p w:rsidR="00350519" w:rsidRPr="00821AB3" w:rsidRDefault="00860952" w:rsidP="009D1875">
      <w:pPr>
        <w:widowControl w:val="0"/>
        <w:shd w:val="clear" w:color="auto" w:fill="FFFFFF"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1) пункт 4 после слова «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затрат» дополнить словами «(без учёта сумм налога на добавленную стоимость)»;</w:t>
      </w:r>
    </w:p>
    <w:p w:rsidR="001302BC" w:rsidRPr="00821AB3" w:rsidRDefault="001302BC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2) в пункте 24:</w:t>
      </w:r>
    </w:p>
    <w:p w:rsidR="001302BC" w:rsidRPr="00821AB3" w:rsidRDefault="001302BC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а) в абзаце первом слова «необходимости возврата» заменить слов</w:t>
      </w:r>
      <w:r w:rsidR="003220FA" w:rsidRPr="00821AB3">
        <w:rPr>
          <w:rFonts w:ascii="PT Astra Serif" w:hAnsi="PT Astra Serif"/>
          <w:sz w:val="28"/>
          <w:szCs w:val="28"/>
        </w:rPr>
        <w:t>о</w:t>
      </w:r>
      <w:r w:rsidRPr="00821AB3">
        <w:rPr>
          <w:rFonts w:ascii="PT Astra Serif" w:hAnsi="PT Astra Serif"/>
          <w:sz w:val="28"/>
          <w:szCs w:val="28"/>
        </w:rPr>
        <w:t>м «возврате»;</w:t>
      </w:r>
    </w:p>
    <w:p w:rsidR="001302BC" w:rsidRPr="00821AB3" w:rsidRDefault="001302BC" w:rsidP="009D1875">
      <w:pPr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821AB3">
        <w:rPr>
          <w:rFonts w:ascii="PT Astra Serif" w:hAnsi="PT Astra Serif"/>
          <w:sz w:val="28"/>
          <w:szCs w:val="28"/>
        </w:rPr>
        <w:t>б) в абзаце четвёртом слова «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 xml:space="preserve">течение 5 рабочих дней со дня подачи получателем субсидии заявления о возврате субсидии, составленного </w:t>
      </w: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br/>
        <w:t>по форме, утверждённой правовым актом Министерства» заменить словами «требовании о возврате субсидии».</w:t>
      </w:r>
    </w:p>
    <w:p w:rsidR="00064BE2" w:rsidRPr="00821AB3" w:rsidRDefault="004F5DE5" w:rsidP="009D187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eastAsiaTheme="minorHAnsi" w:hAnsi="PT Astra Serif"/>
          <w:sz w:val="28"/>
          <w:szCs w:val="28"/>
          <w:lang w:eastAsia="en-US"/>
        </w:rPr>
        <w:t>5.</w:t>
      </w:r>
      <w:r w:rsidR="00EB5D97" w:rsidRPr="00821AB3">
        <w:rPr>
          <w:rFonts w:ascii="PT Astra Serif" w:hAnsi="PT Astra Serif"/>
          <w:sz w:val="28"/>
          <w:szCs w:val="28"/>
        </w:rPr>
        <w:t> Настоящее постановление вступает в силу на следующий день после дня его официального опубликования.</w:t>
      </w:r>
    </w:p>
    <w:p w:rsidR="00E92635" w:rsidRPr="00821AB3" w:rsidRDefault="00E92635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821AB3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471F72" w:rsidRPr="00821AB3" w:rsidRDefault="00471F72" w:rsidP="009D1875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064BE2" w:rsidRPr="00821AB3" w:rsidRDefault="00EB5D97" w:rsidP="009D1875">
      <w:pPr>
        <w:spacing w:after="0" w:line="235" w:lineRule="auto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 xml:space="preserve">Председатель </w:t>
      </w:r>
    </w:p>
    <w:p w:rsidR="00471F72" w:rsidRPr="00821AB3" w:rsidRDefault="00EB5D97" w:rsidP="009D1875">
      <w:pPr>
        <w:tabs>
          <w:tab w:val="left" w:pos="7797"/>
        </w:tabs>
        <w:spacing w:after="0" w:line="235" w:lineRule="auto"/>
        <w:rPr>
          <w:rFonts w:ascii="PT Astra Serif" w:hAnsi="PT Astra Serif"/>
          <w:sz w:val="28"/>
          <w:szCs w:val="28"/>
        </w:rPr>
      </w:pPr>
      <w:r w:rsidRPr="00821AB3">
        <w:rPr>
          <w:rFonts w:ascii="PT Astra Serif" w:hAnsi="PT Astra Serif"/>
          <w:sz w:val="28"/>
          <w:szCs w:val="28"/>
        </w:rPr>
        <w:t>Правительства области</w:t>
      </w:r>
      <w:r w:rsidRPr="00821AB3">
        <w:rPr>
          <w:rFonts w:ascii="PT Astra Serif" w:hAnsi="PT Astra Serif"/>
          <w:sz w:val="28"/>
          <w:szCs w:val="28"/>
        </w:rPr>
        <w:tab/>
        <w:t xml:space="preserve"> </w:t>
      </w:r>
      <w:proofErr w:type="spellStart"/>
      <w:r w:rsidRPr="00821AB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sectPr w:rsidR="00471F72" w:rsidRPr="00821AB3" w:rsidSect="00BA5138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D50" w:rsidRDefault="00483D50" w:rsidP="00064BE2">
      <w:pPr>
        <w:spacing w:after="0" w:line="240" w:lineRule="auto"/>
      </w:pPr>
      <w:r>
        <w:separator/>
      </w:r>
    </w:p>
  </w:endnote>
  <w:endnote w:type="continuationSeparator" w:id="0">
    <w:p w:rsidR="00483D50" w:rsidRDefault="00483D50" w:rsidP="00064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D50" w:rsidRPr="00BA5138" w:rsidRDefault="00483D50" w:rsidP="00BA5138">
    <w:pPr>
      <w:pStyle w:val="ae"/>
      <w:jc w:val="right"/>
      <w:rPr>
        <w:rFonts w:ascii="Times New Roman" w:hAnsi="Times New Roman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D50" w:rsidRDefault="00483D50" w:rsidP="00064BE2">
      <w:pPr>
        <w:spacing w:after="0" w:line="240" w:lineRule="auto"/>
      </w:pPr>
      <w:r>
        <w:separator/>
      </w:r>
    </w:p>
  </w:footnote>
  <w:footnote w:type="continuationSeparator" w:id="0">
    <w:p w:rsidR="00483D50" w:rsidRDefault="00483D50" w:rsidP="00064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4216318"/>
      <w:docPartObj>
        <w:docPartGallery w:val="Page Numbers (Top of Page)"/>
        <w:docPartUnique/>
      </w:docPartObj>
    </w:sdtPr>
    <w:sdtContent>
      <w:p w:rsidR="00483D50" w:rsidRDefault="007E3DDF">
        <w:pPr>
          <w:pStyle w:val="14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 w:rsidR="00483D50">
          <w:rPr>
            <w:rFonts w:ascii="Times New Roman" w:hAnsi="Times New Roman"/>
            <w:sz w:val="28"/>
            <w:szCs w:val="28"/>
          </w:rPr>
          <w:instrText>PAGE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 w:rsidR="009D1875">
          <w:rPr>
            <w:rFonts w:ascii="Times New Roman" w:hAnsi="Times New Roman"/>
            <w:noProof/>
            <w:sz w:val="28"/>
            <w:szCs w:val="28"/>
          </w:rPr>
          <w:t>2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064BE2"/>
    <w:rsid w:val="00000D40"/>
    <w:rsid w:val="00002E8F"/>
    <w:rsid w:val="000237A4"/>
    <w:rsid w:val="0002504B"/>
    <w:rsid w:val="00026CFB"/>
    <w:rsid w:val="00041253"/>
    <w:rsid w:val="00042D61"/>
    <w:rsid w:val="00044380"/>
    <w:rsid w:val="00057023"/>
    <w:rsid w:val="000622B4"/>
    <w:rsid w:val="000623A4"/>
    <w:rsid w:val="00062B4D"/>
    <w:rsid w:val="00064BE2"/>
    <w:rsid w:val="00064DC6"/>
    <w:rsid w:val="000667D9"/>
    <w:rsid w:val="00066FF0"/>
    <w:rsid w:val="00083ECA"/>
    <w:rsid w:val="00086A64"/>
    <w:rsid w:val="00092C80"/>
    <w:rsid w:val="000979A3"/>
    <w:rsid w:val="000A3637"/>
    <w:rsid w:val="000A46E4"/>
    <w:rsid w:val="000A7A8A"/>
    <w:rsid w:val="000B5731"/>
    <w:rsid w:val="000B62FA"/>
    <w:rsid w:val="000C5564"/>
    <w:rsid w:val="000C5A48"/>
    <w:rsid w:val="000D040E"/>
    <w:rsid w:val="000D1D89"/>
    <w:rsid w:val="000E2796"/>
    <w:rsid w:val="000E5005"/>
    <w:rsid w:val="00111025"/>
    <w:rsid w:val="00112B1F"/>
    <w:rsid w:val="00114BF6"/>
    <w:rsid w:val="001176D4"/>
    <w:rsid w:val="00124C26"/>
    <w:rsid w:val="00127BB4"/>
    <w:rsid w:val="001302BC"/>
    <w:rsid w:val="00130A41"/>
    <w:rsid w:val="001371AB"/>
    <w:rsid w:val="001426B1"/>
    <w:rsid w:val="00144AF0"/>
    <w:rsid w:val="00154926"/>
    <w:rsid w:val="00154F37"/>
    <w:rsid w:val="0015709E"/>
    <w:rsid w:val="001627F9"/>
    <w:rsid w:val="001656AA"/>
    <w:rsid w:val="00173775"/>
    <w:rsid w:val="001757B9"/>
    <w:rsid w:val="00175B25"/>
    <w:rsid w:val="00181EE8"/>
    <w:rsid w:val="00185941"/>
    <w:rsid w:val="001909C5"/>
    <w:rsid w:val="00190D47"/>
    <w:rsid w:val="00195038"/>
    <w:rsid w:val="0019798B"/>
    <w:rsid w:val="001A1174"/>
    <w:rsid w:val="001A3309"/>
    <w:rsid w:val="001B0553"/>
    <w:rsid w:val="001B6755"/>
    <w:rsid w:val="001D5737"/>
    <w:rsid w:val="001D72CF"/>
    <w:rsid w:val="001D7D63"/>
    <w:rsid w:val="001E0ADB"/>
    <w:rsid w:val="001E2871"/>
    <w:rsid w:val="001F1B99"/>
    <w:rsid w:val="001F254A"/>
    <w:rsid w:val="00212B18"/>
    <w:rsid w:val="00212D8E"/>
    <w:rsid w:val="00213957"/>
    <w:rsid w:val="00235217"/>
    <w:rsid w:val="002414D6"/>
    <w:rsid w:val="0024428C"/>
    <w:rsid w:val="00244E3D"/>
    <w:rsid w:val="002522BF"/>
    <w:rsid w:val="0025397D"/>
    <w:rsid w:val="00255A99"/>
    <w:rsid w:val="00260ABA"/>
    <w:rsid w:val="00263423"/>
    <w:rsid w:val="00264F4A"/>
    <w:rsid w:val="00285E05"/>
    <w:rsid w:val="00290C1C"/>
    <w:rsid w:val="00292995"/>
    <w:rsid w:val="00296CBC"/>
    <w:rsid w:val="00297790"/>
    <w:rsid w:val="002A2516"/>
    <w:rsid w:val="002A2F17"/>
    <w:rsid w:val="002A5926"/>
    <w:rsid w:val="002A777A"/>
    <w:rsid w:val="002B03A6"/>
    <w:rsid w:val="002B22D9"/>
    <w:rsid w:val="002B4EFF"/>
    <w:rsid w:val="002B652D"/>
    <w:rsid w:val="002D1F19"/>
    <w:rsid w:val="002E3028"/>
    <w:rsid w:val="002E41DD"/>
    <w:rsid w:val="002E76CD"/>
    <w:rsid w:val="002F4808"/>
    <w:rsid w:val="002F4E55"/>
    <w:rsid w:val="00300C28"/>
    <w:rsid w:val="00303D85"/>
    <w:rsid w:val="003059F9"/>
    <w:rsid w:val="003147FA"/>
    <w:rsid w:val="00314F79"/>
    <w:rsid w:val="003220FA"/>
    <w:rsid w:val="00322B2C"/>
    <w:rsid w:val="00323122"/>
    <w:rsid w:val="00326E6C"/>
    <w:rsid w:val="003400BE"/>
    <w:rsid w:val="00345474"/>
    <w:rsid w:val="00350519"/>
    <w:rsid w:val="00357272"/>
    <w:rsid w:val="00362AA9"/>
    <w:rsid w:val="0036650D"/>
    <w:rsid w:val="003868F9"/>
    <w:rsid w:val="003944D1"/>
    <w:rsid w:val="003A0D40"/>
    <w:rsid w:val="003A1D08"/>
    <w:rsid w:val="003A41D2"/>
    <w:rsid w:val="003A6354"/>
    <w:rsid w:val="003A7159"/>
    <w:rsid w:val="003B1B57"/>
    <w:rsid w:val="003B6C28"/>
    <w:rsid w:val="003C0F5C"/>
    <w:rsid w:val="003C76F3"/>
    <w:rsid w:val="003D0C36"/>
    <w:rsid w:val="003D2724"/>
    <w:rsid w:val="003D737F"/>
    <w:rsid w:val="003E30DC"/>
    <w:rsid w:val="003E5BE8"/>
    <w:rsid w:val="003F19D8"/>
    <w:rsid w:val="00406030"/>
    <w:rsid w:val="00414050"/>
    <w:rsid w:val="00414D6D"/>
    <w:rsid w:val="00417202"/>
    <w:rsid w:val="00424038"/>
    <w:rsid w:val="004276E5"/>
    <w:rsid w:val="00431C05"/>
    <w:rsid w:val="00431CD5"/>
    <w:rsid w:val="00440629"/>
    <w:rsid w:val="00446C91"/>
    <w:rsid w:val="00453C5C"/>
    <w:rsid w:val="004653B0"/>
    <w:rsid w:val="00470A23"/>
    <w:rsid w:val="00471F72"/>
    <w:rsid w:val="0047284D"/>
    <w:rsid w:val="00476C16"/>
    <w:rsid w:val="004776A1"/>
    <w:rsid w:val="00480290"/>
    <w:rsid w:val="00480B7B"/>
    <w:rsid w:val="00483D50"/>
    <w:rsid w:val="00484316"/>
    <w:rsid w:val="00484EF2"/>
    <w:rsid w:val="00486728"/>
    <w:rsid w:val="00486B02"/>
    <w:rsid w:val="00486C57"/>
    <w:rsid w:val="00491EBE"/>
    <w:rsid w:val="004960CA"/>
    <w:rsid w:val="004A0EC8"/>
    <w:rsid w:val="004A149E"/>
    <w:rsid w:val="004A2C9A"/>
    <w:rsid w:val="004A3EDA"/>
    <w:rsid w:val="004B0CFE"/>
    <w:rsid w:val="004C0810"/>
    <w:rsid w:val="004C2595"/>
    <w:rsid w:val="004D4167"/>
    <w:rsid w:val="004D51DD"/>
    <w:rsid w:val="004D7F7B"/>
    <w:rsid w:val="004E66FB"/>
    <w:rsid w:val="004F0290"/>
    <w:rsid w:val="004F0EA3"/>
    <w:rsid w:val="004F1CB2"/>
    <w:rsid w:val="004F5DE5"/>
    <w:rsid w:val="004F6312"/>
    <w:rsid w:val="00501DA2"/>
    <w:rsid w:val="005022E3"/>
    <w:rsid w:val="005101E4"/>
    <w:rsid w:val="005253FC"/>
    <w:rsid w:val="0052550A"/>
    <w:rsid w:val="00526CB2"/>
    <w:rsid w:val="0053102E"/>
    <w:rsid w:val="00531582"/>
    <w:rsid w:val="00533C9C"/>
    <w:rsid w:val="0054014B"/>
    <w:rsid w:val="00550FEB"/>
    <w:rsid w:val="0055651B"/>
    <w:rsid w:val="0056268C"/>
    <w:rsid w:val="00564E29"/>
    <w:rsid w:val="00566397"/>
    <w:rsid w:val="00570B55"/>
    <w:rsid w:val="005744C2"/>
    <w:rsid w:val="005768AD"/>
    <w:rsid w:val="00580553"/>
    <w:rsid w:val="00581173"/>
    <w:rsid w:val="0059357A"/>
    <w:rsid w:val="005A1B65"/>
    <w:rsid w:val="005A3CDB"/>
    <w:rsid w:val="005A6A8F"/>
    <w:rsid w:val="005A762A"/>
    <w:rsid w:val="005B0DA9"/>
    <w:rsid w:val="005B2E01"/>
    <w:rsid w:val="005C0430"/>
    <w:rsid w:val="005C1017"/>
    <w:rsid w:val="005C75AB"/>
    <w:rsid w:val="005C75BD"/>
    <w:rsid w:val="005D1130"/>
    <w:rsid w:val="005D3D00"/>
    <w:rsid w:val="005D6627"/>
    <w:rsid w:val="005E068F"/>
    <w:rsid w:val="005E1E17"/>
    <w:rsid w:val="005E5E61"/>
    <w:rsid w:val="005F0862"/>
    <w:rsid w:val="005F30EE"/>
    <w:rsid w:val="006057E1"/>
    <w:rsid w:val="0061302D"/>
    <w:rsid w:val="00625089"/>
    <w:rsid w:val="0063012F"/>
    <w:rsid w:val="0063418E"/>
    <w:rsid w:val="00640F95"/>
    <w:rsid w:val="0064258D"/>
    <w:rsid w:val="006431E6"/>
    <w:rsid w:val="00643D9A"/>
    <w:rsid w:val="00644AA4"/>
    <w:rsid w:val="00661EF5"/>
    <w:rsid w:val="00683E89"/>
    <w:rsid w:val="0068655B"/>
    <w:rsid w:val="006914B9"/>
    <w:rsid w:val="0069651F"/>
    <w:rsid w:val="006A34C4"/>
    <w:rsid w:val="006A4A91"/>
    <w:rsid w:val="006A782C"/>
    <w:rsid w:val="006B21EB"/>
    <w:rsid w:val="006B4D8B"/>
    <w:rsid w:val="006B52E0"/>
    <w:rsid w:val="006C1341"/>
    <w:rsid w:val="006C43C4"/>
    <w:rsid w:val="006C50B1"/>
    <w:rsid w:val="006D02A9"/>
    <w:rsid w:val="006D21FB"/>
    <w:rsid w:val="006D3FB1"/>
    <w:rsid w:val="006E0D8A"/>
    <w:rsid w:val="006E361A"/>
    <w:rsid w:val="006E44F9"/>
    <w:rsid w:val="006E5719"/>
    <w:rsid w:val="006F0229"/>
    <w:rsid w:val="006F33EB"/>
    <w:rsid w:val="006F3623"/>
    <w:rsid w:val="006F71F9"/>
    <w:rsid w:val="006F77B8"/>
    <w:rsid w:val="006F7976"/>
    <w:rsid w:val="006F7EDC"/>
    <w:rsid w:val="007003BB"/>
    <w:rsid w:val="00702362"/>
    <w:rsid w:val="00703DE7"/>
    <w:rsid w:val="00705E6F"/>
    <w:rsid w:val="007060AE"/>
    <w:rsid w:val="007113DD"/>
    <w:rsid w:val="00714AAB"/>
    <w:rsid w:val="00716DA2"/>
    <w:rsid w:val="00717F8C"/>
    <w:rsid w:val="00723223"/>
    <w:rsid w:val="00736CB6"/>
    <w:rsid w:val="00737036"/>
    <w:rsid w:val="00741300"/>
    <w:rsid w:val="00743956"/>
    <w:rsid w:val="00750D6A"/>
    <w:rsid w:val="007519A5"/>
    <w:rsid w:val="00757B24"/>
    <w:rsid w:val="007614F9"/>
    <w:rsid w:val="0077560B"/>
    <w:rsid w:val="00777B03"/>
    <w:rsid w:val="00783BBD"/>
    <w:rsid w:val="00790313"/>
    <w:rsid w:val="00791255"/>
    <w:rsid w:val="007939C4"/>
    <w:rsid w:val="00794B1C"/>
    <w:rsid w:val="007A1158"/>
    <w:rsid w:val="007A6723"/>
    <w:rsid w:val="007B006B"/>
    <w:rsid w:val="007B1EF4"/>
    <w:rsid w:val="007B7476"/>
    <w:rsid w:val="007C30B0"/>
    <w:rsid w:val="007C39C6"/>
    <w:rsid w:val="007D6B3D"/>
    <w:rsid w:val="007E08B5"/>
    <w:rsid w:val="007E3DDF"/>
    <w:rsid w:val="007E542E"/>
    <w:rsid w:val="007E622D"/>
    <w:rsid w:val="007E6D32"/>
    <w:rsid w:val="007F0036"/>
    <w:rsid w:val="007F3F78"/>
    <w:rsid w:val="0080267B"/>
    <w:rsid w:val="00812EC3"/>
    <w:rsid w:val="0081541B"/>
    <w:rsid w:val="00821AB3"/>
    <w:rsid w:val="008240E7"/>
    <w:rsid w:val="00841F6E"/>
    <w:rsid w:val="00843F4E"/>
    <w:rsid w:val="00860952"/>
    <w:rsid w:val="00860A1E"/>
    <w:rsid w:val="00860B31"/>
    <w:rsid w:val="0086702D"/>
    <w:rsid w:val="00871BDD"/>
    <w:rsid w:val="00872F00"/>
    <w:rsid w:val="00874FDE"/>
    <w:rsid w:val="00885D51"/>
    <w:rsid w:val="00887180"/>
    <w:rsid w:val="00895531"/>
    <w:rsid w:val="008A2A24"/>
    <w:rsid w:val="008B7231"/>
    <w:rsid w:val="008C2000"/>
    <w:rsid w:val="008C2325"/>
    <w:rsid w:val="008D11C9"/>
    <w:rsid w:val="008D5C46"/>
    <w:rsid w:val="008D5D6C"/>
    <w:rsid w:val="008D6191"/>
    <w:rsid w:val="008E4A2A"/>
    <w:rsid w:val="008E6A56"/>
    <w:rsid w:val="008F2CFA"/>
    <w:rsid w:val="008F3779"/>
    <w:rsid w:val="008F4797"/>
    <w:rsid w:val="008F7772"/>
    <w:rsid w:val="0090116D"/>
    <w:rsid w:val="009041BB"/>
    <w:rsid w:val="0090614A"/>
    <w:rsid w:val="009065CF"/>
    <w:rsid w:val="00907EBA"/>
    <w:rsid w:val="00922931"/>
    <w:rsid w:val="0092421F"/>
    <w:rsid w:val="00927BC4"/>
    <w:rsid w:val="00934F04"/>
    <w:rsid w:val="009525DC"/>
    <w:rsid w:val="00953A45"/>
    <w:rsid w:val="00956DFB"/>
    <w:rsid w:val="00964E40"/>
    <w:rsid w:val="00967A34"/>
    <w:rsid w:val="00971EFA"/>
    <w:rsid w:val="00973C47"/>
    <w:rsid w:val="0097699C"/>
    <w:rsid w:val="00986613"/>
    <w:rsid w:val="00995540"/>
    <w:rsid w:val="009959D6"/>
    <w:rsid w:val="009A2EAB"/>
    <w:rsid w:val="009A69F0"/>
    <w:rsid w:val="009B61B4"/>
    <w:rsid w:val="009B6375"/>
    <w:rsid w:val="009D1875"/>
    <w:rsid w:val="009D577D"/>
    <w:rsid w:val="009E062B"/>
    <w:rsid w:val="009E2D26"/>
    <w:rsid w:val="009E4294"/>
    <w:rsid w:val="009F3845"/>
    <w:rsid w:val="009F413C"/>
    <w:rsid w:val="009F46FF"/>
    <w:rsid w:val="009F5C4E"/>
    <w:rsid w:val="00A00218"/>
    <w:rsid w:val="00A008F4"/>
    <w:rsid w:val="00A014BA"/>
    <w:rsid w:val="00A05E7A"/>
    <w:rsid w:val="00A10712"/>
    <w:rsid w:val="00A1274D"/>
    <w:rsid w:val="00A130F0"/>
    <w:rsid w:val="00A269E2"/>
    <w:rsid w:val="00A27E6C"/>
    <w:rsid w:val="00A3333B"/>
    <w:rsid w:val="00A360D2"/>
    <w:rsid w:val="00A36F5D"/>
    <w:rsid w:val="00A42E8B"/>
    <w:rsid w:val="00A43CD4"/>
    <w:rsid w:val="00A442E8"/>
    <w:rsid w:val="00A47BA1"/>
    <w:rsid w:val="00A545FD"/>
    <w:rsid w:val="00A57DF9"/>
    <w:rsid w:val="00A60223"/>
    <w:rsid w:val="00A65225"/>
    <w:rsid w:val="00A77731"/>
    <w:rsid w:val="00A859AF"/>
    <w:rsid w:val="00A87A89"/>
    <w:rsid w:val="00A91939"/>
    <w:rsid w:val="00A91F00"/>
    <w:rsid w:val="00A9251D"/>
    <w:rsid w:val="00AA25D3"/>
    <w:rsid w:val="00AA6787"/>
    <w:rsid w:val="00AC3F43"/>
    <w:rsid w:val="00AC64C5"/>
    <w:rsid w:val="00AC6ACD"/>
    <w:rsid w:val="00AD0D1E"/>
    <w:rsid w:val="00AE31DF"/>
    <w:rsid w:val="00AE3377"/>
    <w:rsid w:val="00AE680F"/>
    <w:rsid w:val="00B029B7"/>
    <w:rsid w:val="00B1090A"/>
    <w:rsid w:val="00B20285"/>
    <w:rsid w:val="00B20D1B"/>
    <w:rsid w:val="00B245B9"/>
    <w:rsid w:val="00B25268"/>
    <w:rsid w:val="00B334D2"/>
    <w:rsid w:val="00B33656"/>
    <w:rsid w:val="00B359E3"/>
    <w:rsid w:val="00B37B89"/>
    <w:rsid w:val="00B47181"/>
    <w:rsid w:val="00B47CDC"/>
    <w:rsid w:val="00B53C50"/>
    <w:rsid w:val="00B6352E"/>
    <w:rsid w:val="00B667F6"/>
    <w:rsid w:val="00B66FDA"/>
    <w:rsid w:val="00B67C67"/>
    <w:rsid w:val="00B77A08"/>
    <w:rsid w:val="00B903C7"/>
    <w:rsid w:val="00B941FB"/>
    <w:rsid w:val="00B97A69"/>
    <w:rsid w:val="00BA5138"/>
    <w:rsid w:val="00BA689B"/>
    <w:rsid w:val="00BA6E91"/>
    <w:rsid w:val="00BA79D9"/>
    <w:rsid w:val="00BB0447"/>
    <w:rsid w:val="00BB17C3"/>
    <w:rsid w:val="00BC0636"/>
    <w:rsid w:val="00BD2EAC"/>
    <w:rsid w:val="00BD38AF"/>
    <w:rsid w:val="00BE160C"/>
    <w:rsid w:val="00BE1906"/>
    <w:rsid w:val="00BE67E0"/>
    <w:rsid w:val="00BF0C73"/>
    <w:rsid w:val="00BF3110"/>
    <w:rsid w:val="00C10A02"/>
    <w:rsid w:val="00C10B41"/>
    <w:rsid w:val="00C15D32"/>
    <w:rsid w:val="00C17EA9"/>
    <w:rsid w:val="00C21BEE"/>
    <w:rsid w:val="00C253DC"/>
    <w:rsid w:val="00C3221A"/>
    <w:rsid w:val="00C420D0"/>
    <w:rsid w:val="00C4502C"/>
    <w:rsid w:val="00C45129"/>
    <w:rsid w:val="00C550CE"/>
    <w:rsid w:val="00C6300B"/>
    <w:rsid w:val="00C6564A"/>
    <w:rsid w:val="00C705B5"/>
    <w:rsid w:val="00C7694D"/>
    <w:rsid w:val="00C804D2"/>
    <w:rsid w:val="00C82B5A"/>
    <w:rsid w:val="00C83DA2"/>
    <w:rsid w:val="00C85BD4"/>
    <w:rsid w:val="00C902EF"/>
    <w:rsid w:val="00CA33CF"/>
    <w:rsid w:val="00CA5DE0"/>
    <w:rsid w:val="00CE1B9B"/>
    <w:rsid w:val="00CE4067"/>
    <w:rsid w:val="00CE5A5B"/>
    <w:rsid w:val="00CF254B"/>
    <w:rsid w:val="00CF409D"/>
    <w:rsid w:val="00CF41B2"/>
    <w:rsid w:val="00CF43E0"/>
    <w:rsid w:val="00D059AA"/>
    <w:rsid w:val="00D05D04"/>
    <w:rsid w:val="00D150EB"/>
    <w:rsid w:val="00D17370"/>
    <w:rsid w:val="00D225BA"/>
    <w:rsid w:val="00D250A4"/>
    <w:rsid w:val="00D31C3A"/>
    <w:rsid w:val="00D34A81"/>
    <w:rsid w:val="00D368EE"/>
    <w:rsid w:val="00D36B37"/>
    <w:rsid w:val="00D4342D"/>
    <w:rsid w:val="00D46995"/>
    <w:rsid w:val="00D512B5"/>
    <w:rsid w:val="00D541A2"/>
    <w:rsid w:val="00D54610"/>
    <w:rsid w:val="00D55743"/>
    <w:rsid w:val="00D6187A"/>
    <w:rsid w:val="00D6360D"/>
    <w:rsid w:val="00D6691E"/>
    <w:rsid w:val="00D70145"/>
    <w:rsid w:val="00D74ACF"/>
    <w:rsid w:val="00D82408"/>
    <w:rsid w:val="00D868C2"/>
    <w:rsid w:val="00D97094"/>
    <w:rsid w:val="00DA1C9B"/>
    <w:rsid w:val="00DB06C3"/>
    <w:rsid w:val="00DB1F7C"/>
    <w:rsid w:val="00DB2E84"/>
    <w:rsid w:val="00DC16B1"/>
    <w:rsid w:val="00DC4248"/>
    <w:rsid w:val="00DD1B04"/>
    <w:rsid w:val="00DE33A9"/>
    <w:rsid w:val="00DE5DE5"/>
    <w:rsid w:val="00DE676D"/>
    <w:rsid w:val="00DF130B"/>
    <w:rsid w:val="00DF3A89"/>
    <w:rsid w:val="00E00EFB"/>
    <w:rsid w:val="00E03861"/>
    <w:rsid w:val="00E046B5"/>
    <w:rsid w:val="00E1473C"/>
    <w:rsid w:val="00E14EC9"/>
    <w:rsid w:val="00E21835"/>
    <w:rsid w:val="00E24014"/>
    <w:rsid w:val="00E24174"/>
    <w:rsid w:val="00E630F8"/>
    <w:rsid w:val="00E633BB"/>
    <w:rsid w:val="00E66025"/>
    <w:rsid w:val="00E73950"/>
    <w:rsid w:val="00E82FD6"/>
    <w:rsid w:val="00E84444"/>
    <w:rsid w:val="00E85D90"/>
    <w:rsid w:val="00E9031F"/>
    <w:rsid w:val="00E92635"/>
    <w:rsid w:val="00E92E78"/>
    <w:rsid w:val="00E94F29"/>
    <w:rsid w:val="00E96964"/>
    <w:rsid w:val="00E9735C"/>
    <w:rsid w:val="00E973A0"/>
    <w:rsid w:val="00E97B8B"/>
    <w:rsid w:val="00EA78AB"/>
    <w:rsid w:val="00EB1399"/>
    <w:rsid w:val="00EB20BB"/>
    <w:rsid w:val="00EB50D9"/>
    <w:rsid w:val="00EB5D97"/>
    <w:rsid w:val="00EB7D50"/>
    <w:rsid w:val="00EC4E3D"/>
    <w:rsid w:val="00EC6236"/>
    <w:rsid w:val="00ED5150"/>
    <w:rsid w:val="00ED6381"/>
    <w:rsid w:val="00EE0E6A"/>
    <w:rsid w:val="00EE2202"/>
    <w:rsid w:val="00EF0E7C"/>
    <w:rsid w:val="00EF58CC"/>
    <w:rsid w:val="00EF5A1D"/>
    <w:rsid w:val="00EF6E36"/>
    <w:rsid w:val="00F040DF"/>
    <w:rsid w:val="00F2029D"/>
    <w:rsid w:val="00F21699"/>
    <w:rsid w:val="00F249B4"/>
    <w:rsid w:val="00F271D8"/>
    <w:rsid w:val="00F328A3"/>
    <w:rsid w:val="00F37CDD"/>
    <w:rsid w:val="00F44F27"/>
    <w:rsid w:val="00F46B49"/>
    <w:rsid w:val="00F47C3B"/>
    <w:rsid w:val="00F54E7B"/>
    <w:rsid w:val="00F566CA"/>
    <w:rsid w:val="00F57F96"/>
    <w:rsid w:val="00F6598D"/>
    <w:rsid w:val="00F66686"/>
    <w:rsid w:val="00F66BEC"/>
    <w:rsid w:val="00F70D3E"/>
    <w:rsid w:val="00F717C4"/>
    <w:rsid w:val="00F7302E"/>
    <w:rsid w:val="00F77383"/>
    <w:rsid w:val="00F81280"/>
    <w:rsid w:val="00F82962"/>
    <w:rsid w:val="00F841A7"/>
    <w:rsid w:val="00F8690D"/>
    <w:rsid w:val="00F91EEF"/>
    <w:rsid w:val="00F92FD3"/>
    <w:rsid w:val="00F95671"/>
    <w:rsid w:val="00F96F8E"/>
    <w:rsid w:val="00F970B3"/>
    <w:rsid w:val="00FA7240"/>
    <w:rsid w:val="00FB4C1C"/>
    <w:rsid w:val="00FB4EFE"/>
    <w:rsid w:val="00FB7D2A"/>
    <w:rsid w:val="00FC40A6"/>
    <w:rsid w:val="00FD1076"/>
    <w:rsid w:val="00FD230A"/>
    <w:rsid w:val="00FD4E25"/>
    <w:rsid w:val="00FE3504"/>
    <w:rsid w:val="00FF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020"/>
    <w:pPr>
      <w:spacing w:after="200" w:line="276" w:lineRule="auto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"/>
    <w:qFormat/>
    <w:locked/>
    <w:rsid w:val="00243AB5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uiPriority w:val="99"/>
    <w:qFormat/>
    <w:rsid w:val="00932DFD"/>
    <w:rPr>
      <w:rFonts w:ascii="Calibri" w:eastAsia="Times New Roman" w:hAnsi="Calibri" w:cs="Times New Roman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E18E9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D9697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1">
    <w:name w:val="ListLabel 1"/>
    <w:qFormat/>
    <w:rsid w:val="001B5EB0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1">
    <w:name w:val="Верх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10">
    <w:name w:val="Нижний колонтитул Знак1"/>
    <w:basedOn w:val="a0"/>
    <w:uiPriority w:val="99"/>
    <w:qFormat/>
    <w:rsid w:val="00E357BB"/>
    <w:rPr>
      <w:rFonts w:eastAsia="Times New Roman" w:cs="Times New Roman"/>
      <w:lang w:eastAsia="ru-RU"/>
    </w:rPr>
  </w:style>
  <w:style w:type="character" w:customStyle="1" w:styleId="a6">
    <w:name w:val="Основной текст Знак"/>
    <w:basedOn w:val="a0"/>
    <w:qFormat/>
    <w:rsid w:val="00783A5E"/>
    <w:rPr>
      <w:rFonts w:eastAsia="Times New Roman" w:cs="Times New Roman"/>
      <w:lang w:eastAsia="ru-RU"/>
    </w:rPr>
  </w:style>
  <w:style w:type="character" w:customStyle="1" w:styleId="11">
    <w:name w:val="Текст выноски Знак1"/>
    <w:basedOn w:val="a0"/>
    <w:link w:val="a7"/>
    <w:uiPriority w:val="99"/>
    <w:semiHidden/>
    <w:qFormat/>
    <w:rsid w:val="00783A5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ListLabel4">
    <w:name w:val="ListLabel 4"/>
    <w:qFormat/>
    <w:rsid w:val="00755C41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5">
    <w:name w:val="ListLabel 5"/>
    <w:qFormat/>
    <w:rsid w:val="00064BE2"/>
    <w:rPr>
      <w:rFonts w:ascii="Times New Roman" w:eastAsiaTheme="minorHAnsi" w:hAnsi="Times New Roman"/>
      <w:sz w:val="28"/>
      <w:szCs w:val="28"/>
      <w:lang w:eastAsia="en-US"/>
    </w:rPr>
  </w:style>
  <w:style w:type="character" w:customStyle="1" w:styleId="ListLabel6">
    <w:name w:val="ListLabel 6"/>
    <w:qFormat/>
    <w:rsid w:val="00064BE2"/>
  </w:style>
  <w:style w:type="paragraph" w:customStyle="1" w:styleId="a8">
    <w:name w:val="Заголовок"/>
    <w:basedOn w:val="a"/>
    <w:next w:val="a9"/>
    <w:qFormat/>
    <w:rsid w:val="001B5EB0"/>
    <w:pPr>
      <w:keepNext/>
      <w:spacing w:before="240" w:after="120"/>
    </w:pPr>
    <w:rPr>
      <w:rFonts w:ascii="Liberation Sans" w:eastAsia="Tahoma" w:hAnsi="Liberation Sans" w:cs="Noto Sans Devanagari"/>
      <w:sz w:val="28"/>
      <w:szCs w:val="28"/>
    </w:rPr>
  </w:style>
  <w:style w:type="paragraph" w:styleId="a9">
    <w:name w:val="Body Text"/>
    <w:basedOn w:val="a"/>
    <w:rsid w:val="001B5EB0"/>
    <w:pPr>
      <w:spacing w:after="140"/>
    </w:pPr>
  </w:style>
  <w:style w:type="paragraph" w:styleId="aa">
    <w:name w:val="List"/>
    <w:basedOn w:val="a9"/>
    <w:rsid w:val="001B5EB0"/>
    <w:rPr>
      <w:rFonts w:cs="Noto Sans Devanagari"/>
    </w:rPr>
  </w:style>
  <w:style w:type="paragraph" w:customStyle="1" w:styleId="12">
    <w:name w:val="Название объекта1"/>
    <w:basedOn w:val="a"/>
    <w:qFormat/>
    <w:rsid w:val="00064BE2"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ab">
    <w:name w:val="index heading"/>
    <w:basedOn w:val="a"/>
    <w:qFormat/>
    <w:rsid w:val="001B5EB0"/>
    <w:pPr>
      <w:suppressLineNumbers/>
    </w:pPr>
    <w:rPr>
      <w:rFonts w:cs="Noto Sans Devanagari"/>
    </w:rPr>
  </w:style>
  <w:style w:type="paragraph" w:customStyle="1" w:styleId="13">
    <w:name w:val="Название объекта1"/>
    <w:basedOn w:val="a"/>
    <w:link w:val="2"/>
    <w:qFormat/>
    <w:rsid w:val="001B5EB0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FORMATTEXT">
    <w:name w:val=".FORMATTEXT"/>
    <w:uiPriority w:val="99"/>
    <w:qFormat/>
    <w:rsid w:val="00260020"/>
    <w:pPr>
      <w:widowContro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60020"/>
    <w:pPr>
      <w:ind w:left="720"/>
      <w:contextualSpacing/>
    </w:pPr>
  </w:style>
  <w:style w:type="paragraph" w:customStyle="1" w:styleId="ConsPlusNormal0">
    <w:name w:val="ConsPlusNormal"/>
    <w:qFormat/>
    <w:rsid w:val="00243AB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14">
    <w:name w:val="Верхний колонтитул1"/>
    <w:basedOn w:val="a"/>
    <w:link w:val="20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5">
    <w:name w:val="Нижний колонтитул1"/>
    <w:basedOn w:val="a"/>
    <w:uiPriority w:val="99"/>
    <w:unhideWhenUsed/>
    <w:qFormat/>
    <w:rsid w:val="00932DFD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Balloon Text"/>
    <w:basedOn w:val="a"/>
    <w:link w:val="11"/>
    <w:uiPriority w:val="99"/>
    <w:semiHidden/>
    <w:unhideWhenUsed/>
    <w:qFormat/>
    <w:rsid w:val="00D9697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2">
    <w:name w:val="Верхний колонтитул2"/>
    <w:basedOn w:val="a"/>
    <w:link w:val="13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0">
    <w:name w:val="Нижний колонтитул2"/>
    <w:basedOn w:val="a"/>
    <w:link w:val="14"/>
    <w:uiPriority w:val="99"/>
    <w:unhideWhenUsed/>
    <w:rsid w:val="00E357BB"/>
    <w:pPr>
      <w:tabs>
        <w:tab w:val="center" w:pos="4677"/>
        <w:tab w:val="right" w:pos="9355"/>
      </w:tabs>
      <w:spacing w:after="0" w:line="240" w:lineRule="auto"/>
    </w:pPr>
  </w:style>
  <w:style w:type="paragraph" w:styleId="16">
    <w:name w:val="index 1"/>
    <w:basedOn w:val="a"/>
    <w:next w:val="a"/>
    <w:autoRedefine/>
    <w:uiPriority w:val="99"/>
    <w:semiHidden/>
    <w:unhideWhenUsed/>
    <w:qFormat/>
    <w:rsid w:val="00783A5E"/>
    <w:pPr>
      <w:spacing w:after="0" w:line="240" w:lineRule="auto"/>
      <w:ind w:left="220" w:hanging="220"/>
    </w:pPr>
  </w:style>
  <w:style w:type="paragraph" w:styleId="ad">
    <w:name w:val="header"/>
    <w:basedOn w:val="a"/>
    <w:link w:val="21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1">
    <w:name w:val="Верхний колонтитул Знак2"/>
    <w:basedOn w:val="a0"/>
    <w:link w:val="ad"/>
    <w:uiPriority w:val="99"/>
    <w:rsid w:val="00BA5138"/>
    <w:rPr>
      <w:rFonts w:eastAsia="Times New Roman" w:cs="Times New Roman"/>
      <w:lang w:eastAsia="ru-RU"/>
    </w:rPr>
  </w:style>
  <w:style w:type="paragraph" w:styleId="ae">
    <w:name w:val="footer"/>
    <w:basedOn w:val="a"/>
    <w:link w:val="22"/>
    <w:uiPriority w:val="99"/>
    <w:unhideWhenUsed/>
    <w:rsid w:val="00BA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2">
    <w:name w:val="Нижний колонтитул Знак2"/>
    <w:basedOn w:val="a0"/>
    <w:link w:val="ae"/>
    <w:uiPriority w:val="99"/>
    <w:rsid w:val="00BA5138"/>
    <w:rPr>
      <w:rFonts w:eastAsia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4D00D6D44496DEE70B345716A8C8755C6D486B8C9049A130C9478971344566F3928C83E3377A0778CF5265B1C71D1540CABC7E65C592ADBAF020bCs5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52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064EF-FA23-4028-AB12-487CF6C25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vt:lpstr>
    </vt:vector>
  </TitlesOfParts>
  <Company>КонсультантПлюс Версия 4017.00.93</Company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15.04.2014 N 131-П(ред. от 30.05.2018)"О некоторых мерах поощрения и популяризации достижений в сфере развития сельских территорий"</dc:title>
  <dc:creator>Пользователь</dc:creator>
  <cp:lastModifiedBy>Пользователь</cp:lastModifiedBy>
  <cp:revision>24</cp:revision>
  <cp:lastPrinted>2019-07-26T04:38:00Z</cp:lastPrinted>
  <dcterms:created xsi:type="dcterms:W3CDTF">2019-07-25T10:07:00Z</dcterms:created>
  <dcterms:modified xsi:type="dcterms:W3CDTF">2019-07-31T10:30:00Z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КонсультантПлюс Версия 4017.00.93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