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395" w:type="dxa"/>
        <w:tblLook w:val="04A0" w:firstRow="1" w:lastRow="0" w:firstColumn="1" w:lastColumn="0" w:noHBand="0" w:noVBand="1"/>
      </w:tblPr>
      <w:tblGrid>
        <w:gridCol w:w="5458"/>
      </w:tblGrid>
      <w:tr w:rsidR="00A52043" w:rsidTr="00022AF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52043" w:rsidRPr="00A52043" w:rsidRDefault="00A52043" w:rsidP="00A52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3">
              <w:rPr>
                <w:rFonts w:ascii="Times New Roman" w:hAnsi="Times New Roman" w:cs="Times New Roman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</w:r>
            <w:r w:rsidRPr="00A52043">
              <w:rPr>
                <w:rFonts w:ascii="Times New Roman" w:hAnsi="Times New Roman" w:cs="Times New Roman"/>
                <w:sz w:val="24"/>
                <w:szCs w:val="24"/>
              </w:rPr>
              <w:br/>
              <w:t>от 25.09.2017 № 51-пр «Об утверждении типовой формы соглашения (договора)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областного бюджета Ульяновской области субсидии некоммерческим организациям,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являющимся государственными учреждениями</w:t>
            </w:r>
            <w:r w:rsidR="00A30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2043" w:rsidRDefault="00A52043" w:rsidP="00A5204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043" w:rsidRDefault="00A52043" w:rsidP="00A52043">
      <w:pPr>
        <w:pStyle w:val="ConsPlusNormal"/>
        <w:ind w:left="4395" w:hanging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04AE" w:rsidRPr="00A104AE" w:rsidRDefault="00A104AE" w:rsidP="00A1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A104AE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Pr="00A104AE">
        <w:rPr>
          <w:rFonts w:ascii="Times New Roman" w:hAnsi="Times New Roman" w:cs="Times New Roman"/>
          <w:b/>
          <w:sz w:val="28"/>
          <w:szCs w:val="28"/>
        </w:rPr>
        <w:br/>
        <w:t>о предоставлении __________________________________________</w:t>
      </w:r>
    </w:p>
    <w:p w:rsidR="00A104AE" w:rsidRPr="00A104AE" w:rsidRDefault="00A104AE" w:rsidP="00A104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104AE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потребительского кооператива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</w:t>
      </w:r>
      <w:r w:rsidRPr="00A104AE">
        <w:rPr>
          <w:rFonts w:ascii="Times New Roman" w:hAnsi="Times New Roman" w:cs="Times New Roman"/>
          <w:sz w:val="20"/>
          <w:szCs w:val="20"/>
        </w:rPr>
        <w:t>или потребительского общества)</w:t>
      </w:r>
    </w:p>
    <w:p w:rsidR="00A104AE" w:rsidRPr="00A104AE" w:rsidRDefault="00C874F6" w:rsidP="00A1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форме субсидий</w:t>
      </w:r>
      <w:r w:rsidR="00A104AE" w:rsidRPr="00A104AE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104AE" w:rsidRPr="00A104AE">
        <w:rPr>
          <w:rFonts w:ascii="Times New Roman" w:hAnsi="Times New Roman" w:cs="Times New Roman"/>
          <w:b/>
          <w:sz w:val="28"/>
          <w:szCs w:val="28"/>
        </w:rPr>
        <w:t xml:space="preserve">в целях финансового обеспечения </w:t>
      </w:r>
      <w:r w:rsidR="009349AD">
        <w:rPr>
          <w:rFonts w:ascii="Times New Roman" w:hAnsi="Times New Roman" w:cs="Times New Roman"/>
          <w:b/>
          <w:sz w:val="28"/>
          <w:szCs w:val="28"/>
        </w:rPr>
        <w:t>его</w:t>
      </w:r>
      <w:r w:rsidR="00A104AE" w:rsidRPr="00A104AE">
        <w:rPr>
          <w:rFonts w:ascii="Times New Roman" w:hAnsi="Times New Roman" w:cs="Times New Roman"/>
          <w:b/>
          <w:sz w:val="28"/>
          <w:szCs w:val="28"/>
        </w:rPr>
        <w:t xml:space="preserve"> зат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рат в связи </w:t>
      </w:r>
      <w:r w:rsidR="00A104AE" w:rsidRPr="00A104AE">
        <w:rPr>
          <w:rFonts w:ascii="Times New Roman" w:hAnsi="Times New Roman" w:cs="Times New Roman"/>
          <w:b/>
          <w:sz w:val="28"/>
          <w:szCs w:val="28"/>
        </w:rPr>
        <w:t>с осуществлением</w:t>
      </w:r>
      <w:proofErr w:type="gramEnd"/>
      <w:r w:rsidR="00A104AE" w:rsidRPr="00A104AE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</w:r>
    </w:p>
    <w:p w:rsidR="00A104AE" w:rsidRPr="00A104AE" w:rsidRDefault="00A104AE" w:rsidP="00A10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AE" w:rsidRPr="00A104AE" w:rsidRDefault="00A104AE" w:rsidP="00A10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AE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104AE" w:rsidRPr="00A104AE" w:rsidRDefault="00A104AE" w:rsidP="00A10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AE" w:rsidRPr="00A104AE" w:rsidRDefault="00A104AE" w:rsidP="00A1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AE">
        <w:rPr>
          <w:rFonts w:ascii="Times New Roman" w:hAnsi="Times New Roman" w:cs="Times New Roman"/>
          <w:sz w:val="28"/>
          <w:szCs w:val="28"/>
        </w:rPr>
        <w:t>«____» __________ 20____ г.</w:t>
      </w:r>
      <w:r w:rsidRPr="00A104A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104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_____</w:t>
      </w:r>
    </w:p>
    <w:p w:rsidR="00A104AE" w:rsidRDefault="00A104AE" w:rsidP="00A1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AE" w:rsidRPr="00A104AE" w:rsidRDefault="00A104AE" w:rsidP="00A10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AE">
        <w:rPr>
          <w:rFonts w:ascii="Times New Roman" w:hAnsi="Times New Roman" w:cs="Times New Roman"/>
          <w:sz w:val="28"/>
          <w:szCs w:val="28"/>
        </w:rPr>
        <w:t xml:space="preserve">Министерство сельского, лесного хозяйства и природных ресурсов Ульяновской области, которому как получателю средств областного бюджета Ульяновской области доведены лимиты бюджетных обязательств </w:t>
      </w:r>
      <w:r w:rsidRPr="00A104AE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в соответствии со </w:t>
      </w:r>
      <w:hyperlink r:id="rId9" w:history="1">
        <w:r w:rsidRPr="00A10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статьёй 78</w:t>
        </w:r>
      </w:hyperlink>
      <w:r w:rsidRPr="00A104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104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именуемое в дальнейшем «Министерство», в лице заместителя Министра сельского, лесного хозяйства и природных ресурсов Ульяновской области Еварестовой Маргариты Сергеевны, действующей </w:t>
      </w:r>
      <w:r w:rsidRPr="00A104AE">
        <w:rPr>
          <w:rFonts w:ascii="Times New Roman" w:hAnsi="Times New Roman" w:cs="Times New Roman"/>
          <w:sz w:val="28"/>
          <w:szCs w:val="28"/>
        </w:rPr>
        <w:br/>
        <w:t>на основании доверенности от 08.11.2017 № 128</w:t>
      </w:r>
      <w:proofErr w:type="gramEnd"/>
      <w:r w:rsidRPr="00A104AE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104AE">
        <w:rPr>
          <w:rFonts w:ascii="Times New Roman" w:hAnsi="Times New Roman" w:cs="Times New Roman"/>
          <w:sz w:val="28"/>
          <w:szCs w:val="28"/>
        </w:rPr>
        <w:br/>
        <w:t>и __________________________________________________________________,</w:t>
      </w:r>
    </w:p>
    <w:p w:rsidR="00A104AE" w:rsidRPr="00A104AE" w:rsidRDefault="00A104AE" w:rsidP="00A104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A104AE">
        <w:rPr>
          <w:rFonts w:ascii="Times New Roman" w:hAnsi="Times New Roman" w:cs="Times New Roman"/>
          <w:i/>
          <w:sz w:val="20"/>
          <w:szCs w:val="20"/>
        </w:rPr>
        <w:t>(наименование сельскохозяйственного потребительского кооператива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потребительского общества</w:t>
      </w:r>
      <w:r w:rsidRPr="00A104AE">
        <w:rPr>
          <w:rFonts w:ascii="Times New Roman" w:hAnsi="Times New Roman" w:cs="Times New Roman"/>
          <w:i/>
          <w:sz w:val="20"/>
          <w:szCs w:val="20"/>
        </w:rPr>
        <w:t>)</w:t>
      </w:r>
    </w:p>
    <w:p w:rsidR="00A104AE" w:rsidRPr="00A104AE" w:rsidRDefault="00A104AE" w:rsidP="00A1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AE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A104A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____________________________________________________________________,</w:t>
      </w:r>
    </w:p>
    <w:p w:rsidR="00A104AE" w:rsidRPr="00A104AE" w:rsidRDefault="00A104AE" w:rsidP="00A104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04AE">
        <w:rPr>
          <w:rFonts w:ascii="Times New Roman" w:hAnsi="Times New Roman" w:cs="Times New Roman"/>
          <w:i/>
          <w:sz w:val="20"/>
          <w:szCs w:val="20"/>
        </w:rPr>
        <w:t>(наименование должности лица, представляющего Получателя, или уполномоченного им лица)</w:t>
      </w:r>
      <w:r w:rsidRPr="00A104AE">
        <w:rPr>
          <w:rFonts w:ascii="Times New Roman" w:hAnsi="Times New Roman" w:cs="Times New Roman"/>
          <w:sz w:val="20"/>
          <w:szCs w:val="20"/>
        </w:rPr>
        <w:t xml:space="preserve">     </w:t>
      </w:r>
      <w:r w:rsidRPr="00A104AE">
        <w:rPr>
          <w:rFonts w:ascii="Times New Roman" w:hAnsi="Times New Roman" w:cs="Times New Roman"/>
          <w:sz w:val="20"/>
          <w:szCs w:val="20"/>
        </w:rPr>
        <w:br/>
      </w:r>
      <w:r w:rsidRPr="00A104A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действующего </w:t>
      </w:r>
      <w:r w:rsidRPr="00A104AE">
        <w:rPr>
          <w:rFonts w:ascii="Times New Roman" w:hAnsi="Times New Roman" w:cs="Times New Roman"/>
          <w:sz w:val="28"/>
          <w:szCs w:val="28"/>
        </w:rPr>
        <w:br/>
      </w:r>
      <w:r w:rsidRPr="00A104AE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A104AE" w:rsidRPr="00A104AE" w:rsidRDefault="00A104AE" w:rsidP="00A1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AE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основании________________________________________________________,</w:t>
      </w:r>
    </w:p>
    <w:p w:rsidR="00A104AE" w:rsidRPr="00A104AE" w:rsidRDefault="00A104AE" w:rsidP="00A104A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104AE">
        <w:rPr>
          <w:rFonts w:ascii="Times New Roman" w:hAnsi="Times New Roman" w:cs="Times New Roman"/>
          <w:i/>
          <w:sz w:val="20"/>
          <w:szCs w:val="20"/>
        </w:rPr>
        <w:t>(реквизиты устава сельскохозяйственного потребительского кооператива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потребительского общества</w:t>
      </w:r>
      <w:r w:rsidRPr="00A104AE">
        <w:rPr>
          <w:rFonts w:ascii="Times New Roman" w:hAnsi="Times New Roman" w:cs="Times New Roman"/>
          <w:i/>
          <w:sz w:val="20"/>
          <w:szCs w:val="20"/>
        </w:rPr>
        <w:t>, доверенности)</w:t>
      </w:r>
    </w:p>
    <w:p w:rsidR="00740AAD" w:rsidRPr="006B1BC7" w:rsidRDefault="00A104AE" w:rsidP="00A104AE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104AE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A104AE">
        <w:rPr>
          <w:rFonts w:ascii="Times New Roman" w:hAnsi="Times New Roman" w:cs="Times New Roman"/>
          <w:sz w:val="28"/>
          <w:szCs w:val="28"/>
        </w:rPr>
        <w:br/>
        <w:t xml:space="preserve">с Бюджетным </w:t>
      </w:r>
      <w:hyperlink r:id="rId10" w:history="1">
        <w:r w:rsidRPr="00A104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, </w:t>
      </w:r>
      <w:r w:rsidR="008B7754">
        <w:rPr>
          <w:rFonts w:ascii="Times New Roman" w:hAnsi="Times New Roman" w:cs="Times New Roman"/>
          <w:sz w:val="28"/>
          <w:szCs w:val="28"/>
        </w:rPr>
        <w:t xml:space="preserve">Порядком и условиями </w:t>
      </w:r>
      <w:proofErr w:type="gramStart"/>
      <w:r w:rsidR="00F5324C" w:rsidRPr="00F5324C">
        <w:rPr>
          <w:rFonts w:ascii="Times New Roman" w:hAnsi="Times New Roman" w:cs="Times New Roman"/>
          <w:sz w:val="28"/>
          <w:szCs w:val="28"/>
        </w:rPr>
        <w:t xml:space="preserve">предоставления сельскохозяйственным потребительским кооперативам </w:t>
      </w:r>
      <w:r w:rsidR="008B7754">
        <w:rPr>
          <w:rFonts w:ascii="Times New Roman" w:hAnsi="Times New Roman" w:cs="Times New Roman"/>
          <w:sz w:val="28"/>
          <w:szCs w:val="28"/>
        </w:rPr>
        <w:br/>
        <w:t xml:space="preserve">и потребительским обществам </w:t>
      </w:r>
      <w:r w:rsidR="008B7754" w:rsidRPr="008B7754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F5324C" w:rsidRPr="00F5324C">
        <w:rPr>
          <w:rFonts w:ascii="Times New Roman" w:hAnsi="Times New Roman" w:cs="Times New Roman"/>
          <w:sz w:val="28"/>
          <w:szCs w:val="28"/>
        </w:rPr>
        <w:t xml:space="preserve">грантов в форме субсидий в целях финансового обеспечения их затрат в связи </w:t>
      </w:r>
      <w:r w:rsidR="008B7754">
        <w:rPr>
          <w:rFonts w:ascii="Times New Roman" w:hAnsi="Times New Roman" w:cs="Times New Roman"/>
          <w:sz w:val="28"/>
          <w:szCs w:val="28"/>
        </w:rPr>
        <w:br/>
      </w:r>
      <w:r w:rsidR="00F5324C" w:rsidRPr="00F5324C">
        <w:rPr>
          <w:rFonts w:ascii="Times New Roman" w:hAnsi="Times New Roman" w:cs="Times New Roman"/>
          <w:sz w:val="28"/>
          <w:szCs w:val="28"/>
        </w:rPr>
        <w:t xml:space="preserve">с осуществлением деятельности </w:t>
      </w:r>
      <w:r w:rsidR="008B7754">
        <w:rPr>
          <w:rFonts w:ascii="Times New Roman" w:hAnsi="Times New Roman" w:cs="Times New Roman"/>
          <w:sz w:val="28"/>
          <w:szCs w:val="28"/>
        </w:rPr>
        <w:t xml:space="preserve">по строительству мини-ферм, необходимых </w:t>
      </w:r>
      <w:r w:rsidR="008B7754">
        <w:rPr>
          <w:rFonts w:ascii="Times New Roman" w:hAnsi="Times New Roman" w:cs="Times New Roman"/>
          <w:sz w:val="28"/>
          <w:szCs w:val="28"/>
        </w:rPr>
        <w:lastRenderedPageBreak/>
        <w:t>для содержания крупного рогатого скота отдельными категориями граждан, ведущих личное подсобное хозяйство</w:t>
      </w:r>
      <w:r w:rsidR="00F20337">
        <w:rPr>
          <w:rFonts w:ascii="Times New Roman" w:hAnsi="Times New Roman" w:cs="Times New Roman"/>
          <w:sz w:val="28"/>
          <w:szCs w:val="28"/>
        </w:rPr>
        <w:t>,</w:t>
      </w:r>
      <w:r w:rsidR="008B7754">
        <w:rPr>
          <w:rFonts w:ascii="Times New Roman" w:hAnsi="Times New Roman" w:cs="Times New Roman"/>
          <w:sz w:val="28"/>
          <w:szCs w:val="28"/>
        </w:rPr>
        <w:t xml:space="preserve"> основаниями и порядком их возврата </w:t>
      </w:r>
      <w:r w:rsidR="008B7754">
        <w:rPr>
          <w:rFonts w:ascii="Times New Roman" w:hAnsi="Times New Roman" w:cs="Times New Roman"/>
          <w:sz w:val="28"/>
          <w:szCs w:val="28"/>
        </w:rPr>
        <w:br/>
        <w:t xml:space="preserve">в областной бюджет Ульяновской области, </w:t>
      </w:r>
      <w:r w:rsidR="00F5324C">
        <w:rPr>
          <w:rFonts w:ascii="Times New Roman" w:hAnsi="Times New Roman" w:cs="Times New Roman"/>
          <w:sz w:val="28"/>
          <w:szCs w:val="28"/>
        </w:rPr>
        <w:t>утверждённым</w:t>
      </w:r>
      <w:r w:rsidR="008B7754">
        <w:rPr>
          <w:rFonts w:ascii="Times New Roman" w:hAnsi="Times New Roman" w:cs="Times New Roman"/>
          <w:sz w:val="28"/>
          <w:szCs w:val="28"/>
        </w:rPr>
        <w:t>и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157AE" w:rsidRPr="004B56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F43A3" w:rsidRPr="004B565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B7754">
        <w:rPr>
          <w:rFonts w:ascii="Times New Roman" w:hAnsi="Times New Roman" w:cs="Times New Roman"/>
          <w:sz w:val="28"/>
          <w:szCs w:val="28"/>
        </w:rPr>
        <w:t>25.11.2016 № 5</w:t>
      </w:r>
      <w:r w:rsidR="00F5324C" w:rsidRPr="00F5324C">
        <w:rPr>
          <w:rFonts w:ascii="Times New Roman" w:hAnsi="Times New Roman" w:cs="Times New Roman"/>
          <w:sz w:val="28"/>
          <w:szCs w:val="28"/>
        </w:rPr>
        <w:t>6</w:t>
      </w:r>
      <w:r w:rsidR="008B7754">
        <w:rPr>
          <w:rFonts w:ascii="Times New Roman" w:hAnsi="Times New Roman" w:cs="Times New Roman"/>
          <w:sz w:val="28"/>
          <w:szCs w:val="28"/>
        </w:rPr>
        <w:t>2</w:t>
      </w:r>
      <w:r w:rsidR="00F5324C" w:rsidRPr="00F5324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5324C" w:rsidRPr="00F5324C">
        <w:rPr>
          <w:rFonts w:ascii="Times New Roman" w:hAnsi="Times New Roman" w:cs="Times New Roman"/>
          <w:sz w:val="28"/>
          <w:szCs w:val="28"/>
        </w:rPr>
        <w:t xml:space="preserve"> </w:t>
      </w:r>
      <w:r w:rsidR="008B775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B7754">
        <w:rPr>
          <w:rFonts w:ascii="Times New Roman" w:hAnsi="Times New Roman" w:cs="Times New Roman"/>
          <w:sz w:val="28"/>
          <w:szCs w:val="28"/>
        </w:rPr>
        <w:t>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 w:rsidR="00F5324C" w:rsidRPr="00F5324C">
        <w:rPr>
          <w:rFonts w:ascii="Times New Roman" w:hAnsi="Times New Roman" w:cs="Times New Roman"/>
          <w:sz w:val="28"/>
          <w:szCs w:val="28"/>
        </w:rPr>
        <w:t xml:space="preserve">» </w:t>
      </w:r>
      <w:r w:rsidR="00614A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40AAD" w:rsidRPr="00A104AE">
        <w:rPr>
          <w:rFonts w:ascii="Times New Roman" w:hAnsi="Times New Roman" w:cs="Times New Roman"/>
          <w:sz w:val="28"/>
          <w:szCs w:val="28"/>
        </w:rPr>
        <w:t>П</w:t>
      </w:r>
      <w:r w:rsidR="00614AE6" w:rsidRPr="00A104AE">
        <w:rPr>
          <w:rFonts w:ascii="Times New Roman" w:hAnsi="Times New Roman" w:cs="Times New Roman"/>
          <w:sz w:val="28"/>
          <w:szCs w:val="28"/>
        </w:rPr>
        <w:t>орядок</w:t>
      </w:r>
      <w:r w:rsidRPr="00A104A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04A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104AE">
        <w:rPr>
          <w:rFonts w:ascii="Times New Roman" w:hAnsi="Times New Roman" w:cs="Times New Roman"/>
          <w:sz w:val="28"/>
          <w:szCs w:val="28"/>
        </w:rPr>
        <w:t>гранта</w:t>
      </w:r>
      <w:r w:rsidR="00740AAD" w:rsidRPr="00A104AE">
        <w:rPr>
          <w:rFonts w:ascii="Times New Roman" w:hAnsi="Times New Roman" w:cs="Times New Roman"/>
          <w:sz w:val="28"/>
          <w:szCs w:val="28"/>
        </w:rPr>
        <w:t>)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  <w:r w:rsidR="006A5466">
        <w:rPr>
          <w:rFonts w:ascii="Times New Roman" w:hAnsi="Times New Roman" w:cs="Times New Roman"/>
          <w:sz w:val="28"/>
          <w:szCs w:val="28"/>
        </w:rPr>
        <w:t xml:space="preserve"> </w:t>
      </w:r>
      <w:r w:rsidR="004D7F07">
        <w:rPr>
          <w:rFonts w:ascii="Times New Roman" w:hAnsi="Times New Roman" w:cs="Times New Roman"/>
          <w:sz w:val="28"/>
          <w:szCs w:val="28"/>
        </w:rPr>
        <w:t>Протокола Министерства сельского, лесного хозяйства и природных ресурсов Ульяновской области от _____ № ___ конкурсной комиссии для конкурсного отбора, проводящегося в целях предоставления сельскохозяйственным потребительским кооперативам и потребительским обществам из</w:t>
      </w:r>
      <w:proofErr w:type="gramEnd"/>
      <w:r w:rsidR="004D7F07">
        <w:rPr>
          <w:rFonts w:ascii="Times New Roman" w:hAnsi="Times New Roman" w:cs="Times New Roman"/>
          <w:sz w:val="28"/>
          <w:szCs w:val="28"/>
        </w:rPr>
        <w:t xml:space="preserve"> областного бюджета Ульяновской области грантов </w:t>
      </w:r>
      <w:proofErr w:type="gramStart"/>
      <w:r w:rsidR="004D7F07">
        <w:rPr>
          <w:rFonts w:ascii="Times New Roman" w:hAnsi="Times New Roman" w:cs="Times New Roman"/>
          <w:sz w:val="28"/>
          <w:szCs w:val="28"/>
        </w:rPr>
        <w:t>в форме субсидий в целях финансового обеспечения их затрат в связи с осуществлением деятельности по строительству</w:t>
      </w:r>
      <w:proofErr w:type="gramEnd"/>
      <w:r w:rsidR="004D7F07">
        <w:rPr>
          <w:rFonts w:ascii="Times New Roman" w:hAnsi="Times New Roman" w:cs="Times New Roman"/>
          <w:sz w:val="28"/>
          <w:szCs w:val="28"/>
        </w:rPr>
        <w:t xml:space="preserve"> мини-ферм, необходимых для содержания </w:t>
      </w:r>
      <w:r w:rsidR="004D7F07" w:rsidRPr="006B1BC7">
        <w:rPr>
          <w:rFonts w:ascii="Times New Roman" w:hAnsi="Times New Roman" w:cs="Times New Roman"/>
          <w:spacing w:val="-12"/>
          <w:sz w:val="28"/>
          <w:szCs w:val="28"/>
        </w:rPr>
        <w:t xml:space="preserve">крупного рогатого скота отдельными категориями граждан, ведущих личное подсобное хозяйство </w:t>
      </w:r>
      <w:r w:rsidRPr="006B1BC7">
        <w:rPr>
          <w:rFonts w:ascii="Times New Roman" w:hAnsi="Times New Roman" w:cs="Times New Roman"/>
          <w:spacing w:val="-12"/>
          <w:sz w:val="28"/>
          <w:szCs w:val="28"/>
        </w:rPr>
        <w:t xml:space="preserve">заключили настоящее Соглашение (далее – Соглашение) </w:t>
      </w:r>
      <w:r w:rsidR="00740AAD" w:rsidRPr="006B1BC7">
        <w:rPr>
          <w:rFonts w:ascii="Times New Roman" w:hAnsi="Times New Roman" w:cs="Times New Roman"/>
          <w:spacing w:val="-12"/>
          <w:sz w:val="28"/>
          <w:szCs w:val="28"/>
        </w:rPr>
        <w:t>о нижеследующем.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4B565F">
        <w:rPr>
          <w:rFonts w:ascii="Times New Roman" w:hAnsi="Times New Roman" w:cs="Times New Roman"/>
          <w:sz w:val="28"/>
          <w:szCs w:val="28"/>
        </w:rPr>
        <w:t>1</w:t>
      </w:r>
      <w:r w:rsidR="00740AAD" w:rsidRPr="004B565F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Default="00740AAD" w:rsidP="00961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6823C6">
        <w:rPr>
          <w:rFonts w:ascii="Times New Roman" w:hAnsi="Times New Roman" w:cs="Times New Roman"/>
          <w:sz w:val="28"/>
          <w:szCs w:val="28"/>
        </w:rPr>
        <w:t>Получателю</w:t>
      </w:r>
      <w:r w:rsidR="00C12B34">
        <w:rPr>
          <w:rFonts w:ascii="Times New Roman" w:hAnsi="Times New Roman" w:cs="Times New Roman"/>
          <w:sz w:val="28"/>
          <w:szCs w:val="28"/>
        </w:rPr>
        <w:t xml:space="preserve"> </w:t>
      </w:r>
      <w:r w:rsidR="00961CC1" w:rsidRPr="00FE2512">
        <w:rPr>
          <w:rFonts w:ascii="Times New Roman" w:hAnsi="Times New Roman" w:cs="Times New Roman"/>
          <w:sz w:val="28"/>
          <w:szCs w:val="28"/>
        </w:rPr>
        <w:t>в 20</w:t>
      </w:r>
      <w:r w:rsidR="00D3597F" w:rsidRPr="00FE2512">
        <w:rPr>
          <w:rFonts w:ascii="Times New Roman" w:hAnsi="Times New Roman" w:cs="Times New Roman"/>
          <w:sz w:val="28"/>
          <w:szCs w:val="28"/>
        </w:rPr>
        <w:t>18</w:t>
      </w:r>
      <w:r w:rsidR="00961CC1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C12B34" w:rsidRPr="00C12B34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3D60DD" w:rsidRPr="003D60DD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C12B34">
        <w:rPr>
          <w:rFonts w:ascii="Times New Roman" w:hAnsi="Times New Roman" w:cs="Times New Roman"/>
          <w:sz w:val="28"/>
          <w:szCs w:val="28"/>
        </w:rPr>
        <w:br/>
      </w:r>
      <w:r w:rsidR="003D60DD" w:rsidRPr="003D60DD">
        <w:rPr>
          <w:rFonts w:ascii="Times New Roman" w:hAnsi="Times New Roman" w:cs="Times New Roman"/>
          <w:sz w:val="28"/>
          <w:szCs w:val="28"/>
        </w:rPr>
        <w:t xml:space="preserve">в форме субсидий в целях финансового обеспечения </w:t>
      </w:r>
      <w:r w:rsidR="004D7F07">
        <w:rPr>
          <w:rFonts w:ascii="Times New Roman" w:hAnsi="Times New Roman" w:cs="Times New Roman"/>
          <w:sz w:val="28"/>
          <w:szCs w:val="28"/>
        </w:rPr>
        <w:t>его</w:t>
      </w:r>
      <w:r w:rsidR="00C12B34" w:rsidRPr="00C12B34">
        <w:rPr>
          <w:rFonts w:ascii="Times New Roman" w:hAnsi="Times New Roman" w:cs="Times New Roman"/>
          <w:sz w:val="28"/>
          <w:szCs w:val="28"/>
        </w:rPr>
        <w:t xml:space="preserve"> затрат в связи </w:t>
      </w:r>
      <w:r w:rsidR="00C12B34" w:rsidRPr="00C12B34">
        <w:rPr>
          <w:rFonts w:ascii="Times New Roman" w:hAnsi="Times New Roman" w:cs="Times New Roman"/>
          <w:sz w:val="28"/>
          <w:szCs w:val="28"/>
        </w:rPr>
        <w:br/>
        <w:t>с осуществлением</w:t>
      </w:r>
      <w:proofErr w:type="gramEnd"/>
      <w:r w:rsidR="00C12B34" w:rsidRPr="00C12B34">
        <w:rPr>
          <w:rFonts w:ascii="Times New Roman" w:hAnsi="Times New Roman" w:cs="Times New Roman"/>
          <w:sz w:val="28"/>
          <w:szCs w:val="28"/>
        </w:rPr>
        <w:t xml:space="preserve">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</w:r>
      <w:r w:rsidR="009916A2">
        <w:rPr>
          <w:rFonts w:ascii="Times New Roman" w:hAnsi="Times New Roman" w:cs="Times New Roman"/>
          <w:sz w:val="28"/>
          <w:szCs w:val="28"/>
        </w:rPr>
        <w:t xml:space="preserve"> (далее – грант)</w:t>
      </w:r>
      <w:r w:rsidR="00FE2512">
        <w:rPr>
          <w:rFonts w:ascii="Times New Roman" w:hAnsi="Times New Roman" w:cs="Times New Roman"/>
          <w:sz w:val="28"/>
          <w:szCs w:val="28"/>
        </w:rPr>
        <w:t>:_____________________</w:t>
      </w:r>
    </w:p>
    <w:p w:rsidR="00FE2512" w:rsidRPr="00FE2512" w:rsidRDefault="00FE2512" w:rsidP="00FE2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51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FE2512" w:rsidRPr="00B76DBE" w:rsidRDefault="00FE2512" w:rsidP="00B76D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DBE">
        <w:rPr>
          <w:rFonts w:ascii="Times New Roman" w:hAnsi="Times New Roman" w:cs="Times New Roman"/>
          <w:sz w:val="20"/>
          <w:szCs w:val="20"/>
        </w:rPr>
        <w:t>(указываются цели предоставления гранта в соответствии с планом расходов)</w:t>
      </w:r>
    </w:p>
    <w:p w:rsidR="00FE2512" w:rsidRDefault="00FE2512" w:rsidP="00B76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</w:p>
    <w:p w:rsidR="00740AAD" w:rsidRPr="004B565F" w:rsidRDefault="00603BC1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2.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</w:t>
      </w:r>
      <w:r w:rsidR="00CD0C2B">
        <w:rPr>
          <w:rFonts w:ascii="Times New Roman" w:hAnsi="Times New Roman" w:cs="Times New Roman"/>
          <w:sz w:val="28"/>
          <w:szCs w:val="28"/>
        </w:rPr>
        <w:t xml:space="preserve">гранта 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5B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4B565F">
        <w:rPr>
          <w:rFonts w:ascii="Times New Roman" w:hAnsi="Times New Roman" w:cs="Times New Roman"/>
          <w:sz w:val="28"/>
          <w:szCs w:val="28"/>
        </w:rPr>
        <w:t xml:space="preserve">2.1. </w:t>
      </w:r>
      <w:r w:rsidR="00CA1032"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4B565F">
        <w:rPr>
          <w:rFonts w:ascii="Times New Roman" w:hAnsi="Times New Roman" w:cs="Times New Roman"/>
          <w:sz w:val="28"/>
          <w:szCs w:val="28"/>
        </w:rPr>
        <w:t>предоставляется в соответствии с лимитами бюджетных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обя</w:t>
      </w:r>
      <w:r w:rsidR="00DC53CD">
        <w:rPr>
          <w:rFonts w:ascii="Times New Roman" w:hAnsi="Times New Roman" w:cs="Times New Roman"/>
          <w:sz w:val="28"/>
          <w:szCs w:val="28"/>
        </w:rPr>
        <w:t>зательств, доведё</w:t>
      </w:r>
      <w:r w:rsidR="005B619B">
        <w:rPr>
          <w:rFonts w:ascii="Times New Roman" w:hAnsi="Times New Roman" w:cs="Times New Roman"/>
          <w:sz w:val="28"/>
          <w:szCs w:val="28"/>
        </w:rPr>
        <w:t xml:space="preserve">нными Министерству </w:t>
      </w:r>
      <w:r w:rsidRPr="004B565F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 w:rsidR="002B685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35EF" w:rsidRPr="004B565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4B565F">
        <w:rPr>
          <w:rFonts w:ascii="Times New Roman" w:hAnsi="Times New Roman" w:cs="Times New Roman"/>
          <w:sz w:val="28"/>
          <w:szCs w:val="28"/>
        </w:rPr>
        <w:t>, по кодам классификации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расходов бюдже</w:t>
      </w:r>
      <w:r w:rsidR="00DC53CD">
        <w:rPr>
          <w:rFonts w:ascii="Times New Roman" w:hAnsi="Times New Roman" w:cs="Times New Roman"/>
          <w:sz w:val="28"/>
          <w:szCs w:val="28"/>
        </w:rPr>
        <w:t xml:space="preserve">тов Российской Федерации (далее – коды </w:t>
      </w:r>
      <w:r w:rsidRPr="004B565F">
        <w:rPr>
          <w:rFonts w:ascii="Times New Roman" w:hAnsi="Times New Roman" w:cs="Times New Roman"/>
          <w:sz w:val="28"/>
          <w:szCs w:val="28"/>
        </w:rPr>
        <w:t>БК) на цели, указанные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4" w:history="1">
        <w:r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  <w:r w:rsidR="00603BC1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размере:</w:t>
      </w:r>
    </w:p>
    <w:p w:rsidR="00DC53CD" w:rsidRPr="00DC53CD" w:rsidRDefault="00DC53CD" w:rsidP="00DC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CD">
        <w:rPr>
          <w:rFonts w:ascii="Times New Roman" w:hAnsi="Times New Roman" w:cs="Times New Roman"/>
          <w:sz w:val="28"/>
          <w:szCs w:val="28"/>
        </w:rPr>
        <w:t xml:space="preserve">по коду БК </w:t>
      </w:r>
      <w:r w:rsidR="00443D4D">
        <w:rPr>
          <w:rFonts w:ascii="Times New Roman" w:hAnsi="Times New Roman" w:cs="Times New Roman"/>
          <w:sz w:val="28"/>
          <w:szCs w:val="28"/>
        </w:rPr>
        <w:t>287/0405/931054614</w:t>
      </w:r>
      <w:r w:rsidR="00E86EA6">
        <w:rPr>
          <w:rFonts w:ascii="Times New Roman" w:hAnsi="Times New Roman" w:cs="Times New Roman"/>
          <w:sz w:val="28"/>
          <w:szCs w:val="28"/>
        </w:rPr>
        <w:t>0/81</w:t>
      </w:r>
      <w:r w:rsidR="00443D4D">
        <w:rPr>
          <w:rFonts w:ascii="Times New Roman" w:hAnsi="Times New Roman" w:cs="Times New Roman"/>
          <w:sz w:val="28"/>
          <w:szCs w:val="28"/>
        </w:rPr>
        <w:t>1</w:t>
      </w:r>
      <w:r w:rsidRPr="00DC53C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DC53CD" w:rsidRPr="00DC53CD" w:rsidRDefault="00884A77" w:rsidP="00DC5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53CD" w:rsidRPr="00DC53C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53CD" w:rsidRPr="00DC53CD">
        <w:rPr>
          <w:rFonts w:ascii="Times New Roman" w:hAnsi="Times New Roman" w:cs="Times New Roman"/>
          <w:sz w:val="28"/>
          <w:szCs w:val="28"/>
        </w:rPr>
        <w:t>) рублей.</w:t>
      </w:r>
    </w:p>
    <w:p w:rsidR="007651E8" w:rsidRPr="007651E8" w:rsidRDefault="007651E8" w:rsidP="007651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51E8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4377EE" w:rsidRDefault="004377EE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BC7" w:rsidRDefault="00603BC1" w:rsidP="006B1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4B565F">
        <w:rPr>
          <w:rFonts w:ascii="Times New Roman" w:hAnsi="Times New Roman" w:cs="Times New Roman"/>
          <w:sz w:val="28"/>
          <w:szCs w:val="28"/>
        </w:rPr>
        <w:t>3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. Условия и порядок предоставления </w:t>
      </w:r>
      <w:r w:rsidR="00CD0C2B" w:rsidRPr="00CD0C2B">
        <w:rPr>
          <w:rFonts w:ascii="Times New Roman" w:hAnsi="Times New Roman" w:cs="Times New Roman"/>
          <w:sz w:val="28"/>
          <w:szCs w:val="28"/>
        </w:rPr>
        <w:t xml:space="preserve">гранта </w:t>
      </w:r>
    </w:p>
    <w:p w:rsidR="006B1BC7" w:rsidRPr="004B565F" w:rsidRDefault="006B1BC7" w:rsidP="006B1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6B1BC7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 </w:t>
      </w:r>
      <w:r w:rsidR="00D2673D"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543F0" w:rsidRPr="004C2226">
        <w:rPr>
          <w:rFonts w:ascii="Times New Roman" w:hAnsi="Times New Roman" w:cs="Times New Roman"/>
          <w:sz w:val="28"/>
          <w:szCs w:val="28"/>
        </w:rPr>
        <w:t>сельскохозяйственным потребительским кооперативам</w:t>
      </w:r>
      <w:r w:rsidR="00C52D03" w:rsidRPr="004C2226">
        <w:rPr>
          <w:rFonts w:ascii="Times New Roman" w:hAnsi="Times New Roman" w:cs="Times New Roman"/>
          <w:sz w:val="28"/>
          <w:szCs w:val="28"/>
        </w:rPr>
        <w:t xml:space="preserve"> и потребительским обществам</w:t>
      </w:r>
      <w:r w:rsidR="00F543F0" w:rsidRPr="004C2226">
        <w:rPr>
          <w:rFonts w:ascii="Times New Roman" w:hAnsi="Times New Roman" w:cs="Times New Roman"/>
          <w:sz w:val="28"/>
          <w:szCs w:val="28"/>
        </w:rPr>
        <w:t xml:space="preserve">, </w:t>
      </w:r>
      <w:r w:rsidR="0067505E" w:rsidRPr="004C2226">
        <w:rPr>
          <w:rFonts w:ascii="Times New Roman" w:hAnsi="Times New Roman" w:cs="Times New Roman"/>
          <w:sz w:val="28"/>
          <w:szCs w:val="28"/>
        </w:rPr>
        <w:t>признанными</w:t>
      </w:r>
      <w:r w:rsidR="00C52D03" w:rsidRPr="004C2226">
        <w:rPr>
          <w:rFonts w:ascii="Times New Roman" w:hAnsi="Times New Roman" w:cs="Times New Roman"/>
          <w:sz w:val="28"/>
          <w:szCs w:val="28"/>
        </w:rPr>
        <w:t xml:space="preserve"> победителями</w:t>
      </w:r>
      <w:r w:rsidR="00F543F0" w:rsidRPr="004C2226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67505E" w:rsidRPr="004C2226">
        <w:rPr>
          <w:rFonts w:ascii="Times New Roman" w:hAnsi="Times New Roman" w:cs="Times New Roman"/>
          <w:sz w:val="28"/>
          <w:szCs w:val="28"/>
        </w:rPr>
        <w:t>,</w:t>
      </w:r>
      <w:r w:rsidR="00C52D03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F552E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4B565F">
        <w:rPr>
          <w:rFonts w:ascii="Times New Roman" w:hAnsi="Times New Roman" w:cs="Times New Roman"/>
          <w:sz w:val="28"/>
          <w:szCs w:val="28"/>
        </w:rPr>
        <w:t>предоставления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5D6611" w:rsidRPr="005D6611">
        <w:rPr>
          <w:rFonts w:ascii="Times New Roman" w:hAnsi="Times New Roman" w:cs="Times New Roman"/>
          <w:sz w:val="28"/>
          <w:szCs w:val="28"/>
        </w:rPr>
        <w:t>гранта</w:t>
      </w:r>
      <w:r w:rsidRPr="004B565F">
        <w:rPr>
          <w:rFonts w:ascii="Times New Roman" w:hAnsi="Times New Roman" w:cs="Times New Roman"/>
          <w:sz w:val="28"/>
          <w:szCs w:val="28"/>
        </w:rPr>
        <w:t>:</w:t>
      </w:r>
    </w:p>
    <w:p w:rsidR="008B7C61" w:rsidRPr="002D33D3" w:rsidRDefault="00740AAD" w:rsidP="003D65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114"/>
      <w:bookmarkEnd w:id="5"/>
      <w:r w:rsidRPr="002D33D3">
        <w:rPr>
          <w:rFonts w:ascii="Times New Roman" w:hAnsi="Times New Roman" w:cs="Times New Roman"/>
          <w:sz w:val="28"/>
          <w:szCs w:val="28"/>
        </w:rPr>
        <w:lastRenderedPageBreak/>
        <w:t xml:space="preserve">3.1.1. </w:t>
      </w:r>
      <w:proofErr w:type="gramStart"/>
      <w:r w:rsidR="008B7C61" w:rsidRPr="002D33D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2D33D3" w:rsidRPr="002D33D3">
        <w:rPr>
          <w:rFonts w:ascii="Times New Roman" w:hAnsi="Times New Roman" w:cs="Times New Roman"/>
          <w:sz w:val="28"/>
          <w:szCs w:val="28"/>
        </w:rPr>
        <w:t>Получатель</w:t>
      </w:r>
      <w:r w:rsidR="003D659F" w:rsidRPr="002D33D3">
        <w:rPr>
          <w:rFonts w:ascii="Times New Roman" w:hAnsi="Times New Roman" w:cs="Times New Roman"/>
          <w:sz w:val="28"/>
          <w:szCs w:val="28"/>
        </w:rPr>
        <w:t xml:space="preserve"> </w:t>
      </w:r>
      <w:r w:rsidR="008B7C61" w:rsidRPr="002D33D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D659F" w:rsidRPr="002D33D3">
        <w:rPr>
          <w:rFonts w:ascii="Times New Roman" w:hAnsi="Times New Roman" w:cs="Times New Roman"/>
          <w:sz w:val="28"/>
          <w:szCs w:val="28"/>
        </w:rPr>
        <w:br/>
        <w:t>в конкурсную комиссию</w:t>
      </w:r>
      <w:r w:rsidR="002D33D3" w:rsidRPr="002D33D3">
        <w:rPr>
          <w:rFonts w:ascii="Times New Roman" w:hAnsi="Times New Roman" w:cs="Times New Roman"/>
          <w:sz w:val="28"/>
          <w:szCs w:val="28"/>
        </w:rPr>
        <w:t xml:space="preserve">, которая создаётся при Министерстве для конкурсного отбора, проводящегося в целях предоставления гранта сельскохозяйственным потребительским кооперативам и потребительским обществам в целях финансового обеспечения их затрат в связи с осуществлением деятельности </w:t>
      </w:r>
      <w:r w:rsidR="002D33D3" w:rsidRPr="002D33D3">
        <w:rPr>
          <w:rFonts w:ascii="Times New Roman" w:hAnsi="Times New Roman" w:cs="Times New Roman"/>
          <w:sz w:val="28"/>
          <w:szCs w:val="28"/>
        </w:rPr>
        <w:br/>
        <w:t>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</w:r>
      <w:r w:rsidR="002D33D3">
        <w:rPr>
          <w:rFonts w:ascii="Times New Roman" w:hAnsi="Times New Roman" w:cs="Times New Roman"/>
          <w:sz w:val="28"/>
          <w:szCs w:val="28"/>
        </w:rPr>
        <w:t xml:space="preserve"> (далее – конкурсный отбор)</w:t>
      </w:r>
      <w:r w:rsidR="002D33D3" w:rsidRPr="002D33D3">
        <w:rPr>
          <w:rFonts w:ascii="Times New Roman" w:hAnsi="Times New Roman" w:cs="Times New Roman"/>
          <w:sz w:val="28"/>
          <w:szCs w:val="28"/>
        </w:rPr>
        <w:t>,</w:t>
      </w:r>
      <w:r w:rsidR="003D659F" w:rsidRPr="002D33D3">
        <w:rPr>
          <w:rFonts w:ascii="Times New Roman" w:hAnsi="Times New Roman" w:cs="Times New Roman"/>
          <w:sz w:val="28"/>
          <w:szCs w:val="28"/>
        </w:rPr>
        <w:t xml:space="preserve"> заявку на</w:t>
      </w:r>
      <w:proofErr w:type="gramEnd"/>
      <w:r w:rsidR="003D659F" w:rsidRPr="002D3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59F" w:rsidRPr="002D33D3">
        <w:rPr>
          <w:rFonts w:ascii="Times New Roman" w:hAnsi="Times New Roman" w:cs="Times New Roman"/>
          <w:sz w:val="28"/>
          <w:szCs w:val="28"/>
        </w:rPr>
        <w:t xml:space="preserve">участие в конкурсном отборе, </w:t>
      </w:r>
      <w:r w:rsidR="008B7C61" w:rsidRPr="002D33D3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D33D3" w:rsidRPr="002D33D3">
        <w:rPr>
          <w:rFonts w:ascii="Times New Roman" w:hAnsi="Times New Roman" w:cs="Times New Roman"/>
          <w:sz w:val="28"/>
          <w:szCs w:val="28"/>
        </w:rPr>
        <w:t>утверждё</w:t>
      </w:r>
      <w:r w:rsidR="008B7C61" w:rsidRPr="002D33D3">
        <w:rPr>
          <w:rFonts w:ascii="Times New Roman" w:hAnsi="Times New Roman" w:cs="Times New Roman"/>
          <w:sz w:val="28"/>
          <w:szCs w:val="28"/>
        </w:rPr>
        <w:t>нной приказом Министерства</w:t>
      </w:r>
      <w:r w:rsidR="00F771B5" w:rsidRPr="002D33D3">
        <w:rPr>
          <w:rFonts w:ascii="Times New Roman" w:hAnsi="Times New Roman" w:cs="Times New Roman"/>
          <w:sz w:val="28"/>
          <w:szCs w:val="28"/>
        </w:rPr>
        <w:t xml:space="preserve"> </w:t>
      </w:r>
      <w:r w:rsidR="002D33D3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  <w:r w:rsidR="002D33D3">
        <w:rPr>
          <w:rFonts w:ascii="Times New Roman" w:hAnsi="Times New Roman" w:cs="Times New Roman"/>
          <w:sz w:val="28"/>
          <w:szCs w:val="28"/>
        </w:rPr>
        <w:br/>
        <w:t xml:space="preserve">и природных ресурсов Ульяновской области </w:t>
      </w:r>
      <w:r w:rsidR="00F771B5" w:rsidRPr="002D33D3">
        <w:rPr>
          <w:rFonts w:ascii="Times New Roman" w:hAnsi="Times New Roman" w:cs="Times New Roman"/>
          <w:sz w:val="28"/>
          <w:szCs w:val="28"/>
        </w:rPr>
        <w:t xml:space="preserve">от </w:t>
      </w:r>
      <w:r w:rsidR="002D33D3" w:rsidRPr="00663413">
        <w:rPr>
          <w:rFonts w:ascii="Times New Roman" w:hAnsi="Times New Roman" w:cs="Times New Roman"/>
          <w:sz w:val="28"/>
          <w:szCs w:val="28"/>
        </w:rPr>
        <w:t>18.04.2018</w:t>
      </w:r>
      <w:r w:rsidR="00F771B5" w:rsidRPr="00663413">
        <w:rPr>
          <w:rFonts w:ascii="Times New Roman" w:hAnsi="Times New Roman" w:cs="Times New Roman"/>
          <w:sz w:val="28"/>
          <w:szCs w:val="28"/>
        </w:rPr>
        <w:t xml:space="preserve"> № </w:t>
      </w:r>
      <w:r w:rsidR="002D33D3" w:rsidRPr="00663413">
        <w:rPr>
          <w:rFonts w:ascii="Times New Roman" w:hAnsi="Times New Roman" w:cs="Times New Roman"/>
          <w:sz w:val="28"/>
          <w:szCs w:val="28"/>
        </w:rPr>
        <w:t>21</w:t>
      </w:r>
      <w:r w:rsidR="002D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7C61" w:rsidRPr="002D33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59F" w:rsidRPr="002D33D3">
        <w:rPr>
          <w:rFonts w:ascii="Times New Roman" w:hAnsi="Times New Roman" w:cs="Times New Roman"/>
          <w:bCs/>
          <w:sz w:val="28"/>
          <w:szCs w:val="28"/>
        </w:rPr>
        <w:t xml:space="preserve">Об утверждении форм документов для предоставления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</w:t>
      </w:r>
      <w:r w:rsidR="003D659F" w:rsidRPr="002D33D3">
        <w:rPr>
          <w:rFonts w:ascii="Times New Roman" w:hAnsi="Times New Roman" w:cs="Times New Roman"/>
          <w:bCs/>
          <w:sz w:val="28"/>
          <w:szCs w:val="28"/>
        </w:rPr>
        <w:br/>
        <w:t>по строительству мини-ферм, необходимых для содержания крупного рогатого</w:t>
      </w:r>
      <w:proofErr w:type="gramEnd"/>
      <w:r w:rsidR="003D659F" w:rsidRPr="002D33D3">
        <w:rPr>
          <w:rFonts w:ascii="Times New Roman" w:hAnsi="Times New Roman" w:cs="Times New Roman"/>
          <w:bCs/>
          <w:sz w:val="28"/>
          <w:szCs w:val="28"/>
        </w:rPr>
        <w:t xml:space="preserve"> скота отдельными категориями граждан, ведущих личное подсобное хозяйство</w:t>
      </w:r>
      <w:r w:rsidR="008B7C61" w:rsidRPr="002D33D3">
        <w:rPr>
          <w:rFonts w:ascii="Times New Roman" w:hAnsi="Times New Roman" w:cs="Times New Roman"/>
          <w:sz w:val="28"/>
          <w:szCs w:val="28"/>
        </w:rPr>
        <w:t>» с приложением следующих документов</w:t>
      </w:r>
      <w:r w:rsidR="00FD21C0" w:rsidRPr="002D33D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307F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808FC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FD21C0" w:rsidRPr="002D33D3">
        <w:rPr>
          <w:rFonts w:ascii="Times New Roman" w:hAnsi="Times New Roman" w:cs="Times New Roman"/>
          <w:sz w:val="28"/>
          <w:szCs w:val="28"/>
        </w:rPr>
        <w:t>Приказ)</w:t>
      </w:r>
      <w:r w:rsidR="008B7C61" w:rsidRPr="002D33D3">
        <w:rPr>
          <w:rFonts w:ascii="Times New Roman" w:hAnsi="Times New Roman" w:cs="Times New Roman"/>
          <w:sz w:val="28"/>
          <w:szCs w:val="28"/>
        </w:rPr>
        <w:t>:</w:t>
      </w:r>
    </w:p>
    <w:p w:rsidR="005108E1" w:rsidRDefault="00740AAD" w:rsidP="00000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5108E1">
        <w:rPr>
          <w:rFonts w:ascii="Times New Roman" w:hAnsi="Times New Roman" w:cs="Times New Roman"/>
          <w:sz w:val="28"/>
          <w:szCs w:val="28"/>
        </w:rPr>
        <w:t xml:space="preserve">3.1.1.1. </w:t>
      </w:r>
      <w:r w:rsidR="005108E1">
        <w:rPr>
          <w:rFonts w:ascii="Times New Roman" w:hAnsi="Times New Roman" w:cs="Times New Roman"/>
          <w:sz w:val="28"/>
          <w:szCs w:val="28"/>
        </w:rPr>
        <w:t>Копии устава Получателя.</w:t>
      </w:r>
    </w:p>
    <w:p w:rsidR="00FD21C0" w:rsidRPr="004649AA" w:rsidRDefault="005108E1" w:rsidP="00464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E1">
        <w:rPr>
          <w:rFonts w:ascii="Times New Roman" w:hAnsi="Times New Roman" w:cs="Times New Roman"/>
          <w:sz w:val="28"/>
          <w:szCs w:val="28"/>
        </w:rPr>
        <w:t>3.1.1.2.</w:t>
      </w:r>
      <w:bookmarkStart w:id="7" w:name="P124"/>
      <w:bookmarkEnd w:id="7"/>
      <w:r w:rsidR="004649AA">
        <w:rPr>
          <w:rFonts w:ascii="Times New Roman" w:hAnsi="Times New Roman" w:cs="Times New Roman"/>
          <w:sz w:val="28"/>
          <w:szCs w:val="28"/>
        </w:rPr>
        <w:t xml:space="preserve"> </w:t>
      </w:r>
      <w:r w:rsidR="004649AA" w:rsidRPr="004649AA">
        <w:rPr>
          <w:rFonts w:ascii="Times New Roman" w:hAnsi="Times New Roman" w:cs="Times New Roman"/>
          <w:sz w:val="28"/>
          <w:szCs w:val="28"/>
        </w:rPr>
        <w:t>С</w:t>
      </w:r>
      <w:r w:rsidR="00CD752C" w:rsidRPr="004649AA">
        <w:rPr>
          <w:rFonts w:ascii="Times New Roman" w:hAnsi="Times New Roman" w:cs="Times New Roman"/>
          <w:sz w:val="28"/>
          <w:szCs w:val="28"/>
        </w:rPr>
        <w:t>писка членов сельскохозяйственного потребительского кооператива, подписанного председателем сельскохозяйственного потребительского кооператива (для сельскохозяйственных потребительских кооперативов), соста</w:t>
      </w:r>
      <w:r w:rsidR="004649AA" w:rsidRPr="004649AA">
        <w:rPr>
          <w:rFonts w:ascii="Times New Roman" w:hAnsi="Times New Roman" w:cs="Times New Roman"/>
          <w:sz w:val="28"/>
          <w:szCs w:val="28"/>
        </w:rPr>
        <w:t>вленного по форме, утверждё</w:t>
      </w:r>
      <w:r w:rsidR="00CD752C" w:rsidRPr="004649AA">
        <w:rPr>
          <w:rFonts w:ascii="Times New Roman" w:hAnsi="Times New Roman" w:cs="Times New Roman"/>
          <w:sz w:val="28"/>
          <w:szCs w:val="28"/>
        </w:rPr>
        <w:t>нной Приказом</w:t>
      </w:r>
      <w:r w:rsidR="004649AA" w:rsidRPr="004649AA">
        <w:rPr>
          <w:rFonts w:ascii="Times New Roman" w:hAnsi="Times New Roman" w:cs="Times New Roman"/>
          <w:sz w:val="28"/>
          <w:szCs w:val="28"/>
        </w:rPr>
        <w:t>.</w:t>
      </w:r>
    </w:p>
    <w:p w:rsidR="00FD21C0" w:rsidRPr="004649AA" w:rsidRDefault="004649AA" w:rsidP="00CD7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A">
        <w:rPr>
          <w:rFonts w:ascii="Times New Roman" w:hAnsi="Times New Roman" w:cs="Times New Roman"/>
          <w:sz w:val="28"/>
          <w:szCs w:val="28"/>
        </w:rPr>
        <w:t>3.1.1.</w:t>
      </w:r>
      <w:r w:rsidR="00FD21C0" w:rsidRPr="004649AA">
        <w:rPr>
          <w:rFonts w:ascii="Times New Roman" w:hAnsi="Times New Roman" w:cs="Times New Roman"/>
          <w:sz w:val="28"/>
          <w:szCs w:val="28"/>
        </w:rPr>
        <w:t xml:space="preserve">3. </w:t>
      </w:r>
      <w:r w:rsidRPr="004649AA">
        <w:rPr>
          <w:rFonts w:ascii="Times New Roman" w:hAnsi="Times New Roman" w:cs="Times New Roman"/>
          <w:sz w:val="28"/>
          <w:szCs w:val="28"/>
        </w:rPr>
        <w:t>С</w:t>
      </w:r>
      <w:r w:rsidR="00CD752C" w:rsidRPr="004649AA">
        <w:rPr>
          <w:rFonts w:ascii="Times New Roman" w:hAnsi="Times New Roman" w:cs="Times New Roman"/>
          <w:sz w:val="28"/>
          <w:szCs w:val="28"/>
        </w:rPr>
        <w:t>писка членов потребительского общества, подписанного председателем потребительского общества (для потребительских обществ), составленного по форме</w:t>
      </w:r>
      <w:r w:rsidRPr="004649AA">
        <w:rPr>
          <w:rFonts w:ascii="Times New Roman" w:hAnsi="Times New Roman" w:cs="Times New Roman"/>
          <w:sz w:val="28"/>
          <w:szCs w:val="28"/>
        </w:rPr>
        <w:t>, утверждённой Приказом.</w:t>
      </w:r>
    </w:p>
    <w:p w:rsidR="00A91A60" w:rsidRPr="00071F22" w:rsidRDefault="00071F22" w:rsidP="00A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F22">
        <w:rPr>
          <w:rFonts w:ascii="Times New Roman" w:hAnsi="Times New Roman" w:cs="Times New Roman"/>
          <w:sz w:val="28"/>
          <w:szCs w:val="28"/>
        </w:rPr>
        <w:t>3.1.1.</w:t>
      </w:r>
      <w:r w:rsidR="00210778">
        <w:rPr>
          <w:rFonts w:ascii="Times New Roman" w:hAnsi="Times New Roman" w:cs="Times New Roman"/>
          <w:sz w:val="28"/>
          <w:szCs w:val="28"/>
        </w:rPr>
        <w:t xml:space="preserve">4. </w:t>
      </w:r>
      <w:r w:rsidRPr="00071F22">
        <w:rPr>
          <w:rFonts w:ascii="Times New Roman" w:hAnsi="Times New Roman" w:cs="Times New Roman"/>
          <w:sz w:val="28"/>
          <w:szCs w:val="28"/>
        </w:rPr>
        <w:t>В</w:t>
      </w:r>
      <w:r w:rsidR="00A91A60" w:rsidRPr="00071F22">
        <w:rPr>
          <w:rFonts w:ascii="Times New Roman" w:hAnsi="Times New Roman" w:cs="Times New Roman"/>
          <w:sz w:val="28"/>
          <w:szCs w:val="28"/>
        </w:rPr>
        <w:t xml:space="preserve">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</w:t>
      </w:r>
      <w:r w:rsidR="00210778">
        <w:rPr>
          <w:rFonts w:ascii="Times New Roman" w:hAnsi="Times New Roman" w:cs="Times New Roman"/>
          <w:sz w:val="28"/>
          <w:szCs w:val="28"/>
        </w:rPr>
        <w:br/>
      </w:r>
      <w:r w:rsidR="00A91A60" w:rsidRPr="00071F22">
        <w:rPr>
          <w:rFonts w:ascii="Times New Roman" w:hAnsi="Times New Roman" w:cs="Times New Roman"/>
          <w:sz w:val="28"/>
          <w:szCs w:val="28"/>
        </w:rPr>
        <w:t>(для сельскохозяйственны</w:t>
      </w:r>
      <w:r w:rsidRPr="00071F22"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A91A60" w:rsidRPr="00210778" w:rsidRDefault="00210778" w:rsidP="00A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8">
        <w:rPr>
          <w:rFonts w:ascii="Times New Roman" w:hAnsi="Times New Roman" w:cs="Times New Roman"/>
          <w:sz w:val="28"/>
          <w:szCs w:val="28"/>
        </w:rPr>
        <w:t>3.1.1.5.  В</w:t>
      </w:r>
      <w:r w:rsidR="00A91A60" w:rsidRPr="00210778">
        <w:rPr>
          <w:rFonts w:ascii="Times New Roman" w:hAnsi="Times New Roman" w:cs="Times New Roman"/>
          <w:sz w:val="28"/>
          <w:szCs w:val="28"/>
        </w:rPr>
        <w:t>ыписки из протокола общего собрания членов потребительского общества об избрании председателя потребительского обществ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br/>
        <w:t>(для потребительских обществ).</w:t>
      </w:r>
    </w:p>
    <w:p w:rsidR="00A91A60" w:rsidRPr="00210778" w:rsidRDefault="00210778" w:rsidP="00A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78">
        <w:rPr>
          <w:rFonts w:ascii="Times New Roman" w:hAnsi="Times New Roman" w:cs="Times New Roman"/>
          <w:sz w:val="28"/>
          <w:szCs w:val="28"/>
        </w:rPr>
        <w:t>3.1.1.6. В</w:t>
      </w:r>
      <w:r w:rsidR="00A91A60" w:rsidRPr="00210778">
        <w:rPr>
          <w:rFonts w:ascii="Times New Roman" w:hAnsi="Times New Roman" w:cs="Times New Roman"/>
          <w:sz w:val="28"/>
          <w:szCs w:val="28"/>
        </w:rPr>
        <w:t xml:space="preserve">ыписки из протокола общего собрания членов сельскохозяйственного потребительского кооператива, на котором было принято решение об участии в конкурсном отборе, а также документы, предусматривающие согласие отдельных категорий граждан, ведущих личное подсобное хозяйство, на осуществление деятельности по содержанию товарного поголовья нетелей и коров молочного направления в мини-фермах </w:t>
      </w:r>
      <w:r w:rsidRPr="00210778">
        <w:rPr>
          <w:rFonts w:ascii="Times New Roman" w:hAnsi="Times New Roman" w:cs="Times New Roman"/>
          <w:sz w:val="28"/>
          <w:szCs w:val="28"/>
        </w:rPr>
        <w:br/>
      </w:r>
      <w:r w:rsidR="00A91A60" w:rsidRPr="00210778">
        <w:rPr>
          <w:rFonts w:ascii="Times New Roman" w:hAnsi="Times New Roman" w:cs="Times New Roman"/>
          <w:sz w:val="28"/>
          <w:szCs w:val="28"/>
        </w:rPr>
        <w:t xml:space="preserve">в случае предоставления гранта </w:t>
      </w:r>
      <w:r w:rsidRPr="00210778">
        <w:rPr>
          <w:rFonts w:ascii="Times New Roman" w:hAnsi="Times New Roman" w:cs="Times New Roman"/>
          <w:sz w:val="28"/>
          <w:szCs w:val="28"/>
        </w:rPr>
        <w:t>Получателю.</w:t>
      </w:r>
    </w:p>
    <w:p w:rsidR="00A91A60" w:rsidRPr="00A50E2A" w:rsidRDefault="00A50E2A" w:rsidP="00A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2A">
        <w:rPr>
          <w:rFonts w:ascii="Times New Roman" w:hAnsi="Times New Roman" w:cs="Times New Roman"/>
          <w:sz w:val="28"/>
          <w:szCs w:val="28"/>
        </w:rPr>
        <w:t>3.1.1.</w:t>
      </w:r>
      <w:r w:rsidR="00FD21C0" w:rsidRPr="00A50E2A">
        <w:rPr>
          <w:rFonts w:ascii="Times New Roman" w:hAnsi="Times New Roman" w:cs="Times New Roman"/>
          <w:sz w:val="28"/>
          <w:szCs w:val="28"/>
        </w:rPr>
        <w:t xml:space="preserve">7. </w:t>
      </w:r>
      <w:r w:rsidRPr="00A50E2A">
        <w:rPr>
          <w:rFonts w:ascii="Times New Roman" w:hAnsi="Times New Roman" w:cs="Times New Roman"/>
          <w:sz w:val="28"/>
          <w:szCs w:val="28"/>
        </w:rPr>
        <w:t xml:space="preserve"> В</w:t>
      </w:r>
      <w:r w:rsidR="00A91A60" w:rsidRPr="00A50E2A">
        <w:rPr>
          <w:rFonts w:ascii="Times New Roman" w:hAnsi="Times New Roman" w:cs="Times New Roman"/>
          <w:sz w:val="28"/>
          <w:szCs w:val="28"/>
        </w:rPr>
        <w:t xml:space="preserve">ыписки из протокола общего собрания членов потребительского общества, на котором было принято решение об участии </w:t>
      </w:r>
      <w:r w:rsidR="00A91A60" w:rsidRPr="00A50E2A">
        <w:rPr>
          <w:rFonts w:ascii="Times New Roman" w:hAnsi="Times New Roman" w:cs="Times New Roman"/>
          <w:sz w:val="28"/>
          <w:szCs w:val="28"/>
        </w:rPr>
        <w:br/>
        <w:t>в конкурсном отбор</w:t>
      </w:r>
      <w:r w:rsidRPr="00A50E2A">
        <w:rPr>
          <w:rFonts w:ascii="Times New Roman" w:hAnsi="Times New Roman" w:cs="Times New Roman"/>
          <w:sz w:val="28"/>
          <w:szCs w:val="28"/>
        </w:rPr>
        <w:t>е (для потребительских обществ).</w:t>
      </w:r>
    </w:p>
    <w:p w:rsidR="00A91A60" w:rsidRPr="00A50E2A" w:rsidRDefault="00A50E2A" w:rsidP="00A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2A">
        <w:rPr>
          <w:rFonts w:ascii="Times New Roman" w:hAnsi="Times New Roman" w:cs="Times New Roman"/>
          <w:sz w:val="28"/>
          <w:szCs w:val="28"/>
        </w:rPr>
        <w:t>3.1.1.</w:t>
      </w:r>
      <w:r w:rsidR="00FD21C0" w:rsidRPr="00A50E2A">
        <w:rPr>
          <w:rFonts w:ascii="Times New Roman" w:hAnsi="Times New Roman" w:cs="Times New Roman"/>
          <w:sz w:val="28"/>
          <w:szCs w:val="28"/>
        </w:rPr>
        <w:t xml:space="preserve">8. </w:t>
      </w:r>
      <w:r w:rsidRPr="00A50E2A">
        <w:rPr>
          <w:rFonts w:ascii="Times New Roman" w:hAnsi="Times New Roman" w:cs="Times New Roman"/>
          <w:sz w:val="28"/>
          <w:szCs w:val="28"/>
        </w:rPr>
        <w:t xml:space="preserve"> Б</w:t>
      </w:r>
      <w:r w:rsidR="00A91A60" w:rsidRPr="00A50E2A">
        <w:rPr>
          <w:rFonts w:ascii="Times New Roman" w:hAnsi="Times New Roman" w:cs="Times New Roman"/>
          <w:sz w:val="28"/>
          <w:szCs w:val="28"/>
        </w:rPr>
        <w:t>изне</w:t>
      </w:r>
      <w:r w:rsidRPr="00A50E2A">
        <w:rPr>
          <w:rFonts w:ascii="Times New Roman" w:hAnsi="Times New Roman" w:cs="Times New Roman"/>
          <w:sz w:val="28"/>
          <w:szCs w:val="28"/>
        </w:rPr>
        <w:t>с-плана</w:t>
      </w:r>
      <w:r w:rsidR="00A91A60" w:rsidRPr="00A50E2A">
        <w:rPr>
          <w:rFonts w:ascii="Times New Roman" w:hAnsi="Times New Roman" w:cs="Times New Roman"/>
          <w:sz w:val="28"/>
          <w:szCs w:val="28"/>
        </w:rPr>
        <w:t xml:space="preserve">, предусматривающего строительство одной или нескольких мини-ферм в границах одного или нескольких земельных участков, </w:t>
      </w:r>
      <w:r w:rsidR="00A91A60" w:rsidRPr="00A50E2A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принадлежащих </w:t>
      </w:r>
      <w:r w:rsidRPr="00A50E2A">
        <w:rPr>
          <w:rFonts w:ascii="Times New Roman" w:hAnsi="Times New Roman" w:cs="Times New Roman"/>
          <w:sz w:val="28"/>
          <w:szCs w:val="28"/>
        </w:rPr>
        <w:t>Получателю</w:t>
      </w:r>
      <w:r w:rsidR="00A91A60" w:rsidRPr="00A50E2A">
        <w:rPr>
          <w:rFonts w:ascii="Times New Roman" w:hAnsi="Times New Roman" w:cs="Times New Roman"/>
          <w:sz w:val="28"/>
          <w:szCs w:val="28"/>
        </w:rPr>
        <w:t xml:space="preserve"> на праве собстве</w:t>
      </w:r>
      <w:r w:rsidRPr="00A50E2A">
        <w:rPr>
          <w:rFonts w:ascii="Times New Roman" w:hAnsi="Times New Roman" w:cs="Times New Roman"/>
          <w:sz w:val="28"/>
          <w:szCs w:val="28"/>
        </w:rPr>
        <w:t>нности, и увеличение объё</w:t>
      </w:r>
      <w:r w:rsidR="00A91A60" w:rsidRPr="00A50E2A">
        <w:rPr>
          <w:rFonts w:ascii="Times New Roman" w:hAnsi="Times New Roman" w:cs="Times New Roman"/>
          <w:sz w:val="28"/>
          <w:szCs w:val="28"/>
        </w:rPr>
        <w:t xml:space="preserve">мов производства и сбора </w:t>
      </w:r>
      <w:r w:rsidR="001826AD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продукции (далее </w:t>
      </w:r>
      <w:r w:rsidRPr="00A50E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2A">
        <w:rPr>
          <w:rFonts w:ascii="Times New Roman" w:hAnsi="Times New Roman" w:cs="Times New Roman"/>
          <w:sz w:val="28"/>
          <w:szCs w:val="28"/>
        </w:rPr>
        <w:t>бизнес-план).</w:t>
      </w:r>
    </w:p>
    <w:p w:rsidR="00FD21C0" w:rsidRPr="000912A9" w:rsidRDefault="00A50E2A" w:rsidP="00A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2A9">
        <w:rPr>
          <w:rFonts w:ascii="Times New Roman" w:hAnsi="Times New Roman" w:cs="Times New Roman"/>
          <w:sz w:val="28"/>
          <w:szCs w:val="28"/>
        </w:rPr>
        <w:t>3.1.1.</w:t>
      </w:r>
      <w:r w:rsidR="002A7B8F" w:rsidRPr="000912A9">
        <w:rPr>
          <w:rFonts w:ascii="Times New Roman" w:hAnsi="Times New Roman" w:cs="Times New Roman"/>
          <w:sz w:val="28"/>
          <w:szCs w:val="28"/>
        </w:rPr>
        <w:t>9.</w:t>
      </w:r>
      <w:r w:rsidR="00FD21C0" w:rsidRPr="000912A9">
        <w:rPr>
          <w:rFonts w:ascii="Times New Roman" w:hAnsi="Times New Roman" w:cs="Times New Roman"/>
          <w:sz w:val="28"/>
          <w:szCs w:val="28"/>
        </w:rPr>
        <w:t xml:space="preserve"> </w:t>
      </w:r>
      <w:r w:rsidRPr="000912A9">
        <w:rPr>
          <w:rFonts w:ascii="Times New Roman" w:hAnsi="Times New Roman" w:cs="Times New Roman"/>
          <w:sz w:val="28"/>
          <w:szCs w:val="28"/>
        </w:rPr>
        <w:t xml:space="preserve">План использования средств, предоставленных в качестве гранта, составленный с учётом целей, указанных в пункте 1.1 раздела </w:t>
      </w:r>
      <w:r w:rsidR="009307F6">
        <w:rPr>
          <w:rFonts w:ascii="Times New Roman" w:hAnsi="Times New Roman" w:cs="Times New Roman"/>
          <w:sz w:val="28"/>
          <w:szCs w:val="28"/>
        </w:rPr>
        <w:t xml:space="preserve">1 </w:t>
      </w:r>
      <w:r w:rsidRPr="000912A9">
        <w:rPr>
          <w:rFonts w:ascii="Times New Roman" w:hAnsi="Times New Roman" w:cs="Times New Roman"/>
          <w:sz w:val="28"/>
          <w:szCs w:val="28"/>
        </w:rPr>
        <w:t xml:space="preserve">настоящего Соглашения, по форме, утверждённой Приказом (далее </w:t>
      </w:r>
      <w:r w:rsidR="000912A9" w:rsidRPr="000912A9">
        <w:rPr>
          <w:rFonts w:ascii="Times New Roman" w:hAnsi="Times New Roman" w:cs="Times New Roman"/>
          <w:sz w:val="28"/>
          <w:szCs w:val="28"/>
        </w:rPr>
        <w:t xml:space="preserve">– </w:t>
      </w:r>
      <w:r w:rsidRPr="000912A9">
        <w:rPr>
          <w:rFonts w:ascii="Times New Roman" w:hAnsi="Times New Roman" w:cs="Times New Roman"/>
          <w:sz w:val="28"/>
          <w:szCs w:val="28"/>
        </w:rPr>
        <w:t>план</w:t>
      </w:r>
      <w:r w:rsidR="006C2084">
        <w:rPr>
          <w:rFonts w:ascii="Times New Roman" w:hAnsi="Times New Roman" w:cs="Times New Roman"/>
          <w:sz w:val="28"/>
          <w:szCs w:val="28"/>
        </w:rPr>
        <w:t xml:space="preserve"> </w:t>
      </w:r>
      <w:r w:rsidR="000912A9" w:rsidRPr="000912A9">
        <w:rPr>
          <w:rFonts w:ascii="Times New Roman" w:hAnsi="Times New Roman" w:cs="Times New Roman"/>
          <w:sz w:val="28"/>
          <w:szCs w:val="28"/>
        </w:rPr>
        <w:t>расходов).</w:t>
      </w:r>
    </w:p>
    <w:p w:rsidR="00A91A60" w:rsidRDefault="009C755A" w:rsidP="00A91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5A">
        <w:rPr>
          <w:rFonts w:ascii="Times New Roman" w:hAnsi="Times New Roman" w:cs="Times New Roman"/>
          <w:sz w:val="28"/>
          <w:szCs w:val="28"/>
        </w:rPr>
        <w:t>3.1.1.</w:t>
      </w:r>
      <w:r w:rsidR="002A7B8F" w:rsidRPr="009C755A">
        <w:rPr>
          <w:rFonts w:ascii="Times New Roman" w:hAnsi="Times New Roman" w:cs="Times New Roman"/>
          <w:sz w:val="28"/>
          <w:szCs w:val="28"/>
        </w:rPr>
        <w:t>10.</w:t>
      </w:r>
      <w:r w:rsidRPr="009C755A">
        <w:rPr>
          <w:rFonts w:ascii="Times New Roman" w:hAnsi="Times New Roman" w:cs="Times New Roman"/>
          <w:sz w:val="28"/>
          <w:szCs w:val="28"/>
        </w:rPr>
        <w:t xml:space="preserve"> К</w:t>
      </w:r>
      <w:r w:rsidR="00A91A60" w:rsidRPr="009C755A">
        <w:rPr>
          <w:rFonts w:ascii="Times New Roman" w:hAnsi="Times New Roman" w:cs="Times New Roman"/>
          <w:sz w:val="28"/>
          <w:szCs w:val="28"/>
        </w:rPr>
        <w:t xml:space="preserve">опии плана финансово-хозяйственной деятельности, составленного не </w:t>
      </w:r>
      <w:r w:rsidRPr="009C755A">
        <w:rPr>
          <w:rFonts w:ascii="Times New Roman" w:hAnsi="Times New Roman" w:cs="Times New Roman"/>
          <w:sz w:val="28"/>
          <w:szCs w:val="28"/>
        </w:rPr>
        <w:t>менее чем на три года и утверждё</w:t>
      </w:r>
      <w:r w:rsidR="00A91A60" w:rsidRPr="009C755A">
        <w:rPr>
          <w:rFonts w:ascii="Times New Roman" w:hAnsi="Times New Roman" w:cs="Times New Roman"/>
          <w:sz w:val="28"/>
          <w:szCs w:val="28"/>
        </w:rPr>
        <w:t>нного общим собранием членов сельскохозяйственного потребительского кооператив</w:t>
      </w:r>
      <w:r w:rsidRPr="009C755A">
        <w:rPr>
          <w:rFonts w:ascii="Times New Roman" w:hAnsi="Times New Roman" w:cs="Times New Roman"/>
          <w:sz w:val="28"/>
          <w:szCs w:val="28"/>
        </w:rPr>
        <w:t>а или потребительского общества.</w:t>
      </w:r>
    </w:p>
    <w:p w:rsidR="009C755A" w:rsidRPr="009C755A" w:rsidRDefault="009C755A" w:rsidP="00F6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3.1.1.11. В</w:t>
      </w:r>
      <w:r w:rsidRPr="009C755A">
        <w:rPr>
          <w:rFonts w:ascii="Times New Roman" w:hAnsi="Times New Roman" w:cs="Times New Roman"/>
          <w:sz w:val="28"/>
          <w:szCs w:val="28"/>
        </w:rPr>
        <w:t xml:space="preserve">ыписки с расчётного счёта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9C755A">
        <w:rPr>
          <w:rFonts w:ascii="Times New Roman" w:hAnsi="Times New Roman" w:cs="Times New Roman"/>
          <w:sz w:val="28"/>
          <w:szCs w:val="28"/>
        </w:rPr>
        <w:t>, подтверждающей наличие у него сре</w:t>
      </w:r>
      <w:proofErr w:type="gramStart"/>
      <w:r w:rsidRPr="009C755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C755A">
        <w:rPr>
          <w:rFonts w:ascii="Times New Roman" w:hAnsi="Times New Roman" w:cs="Times New Roman"/>
          <w:sz w:val="28"/>
          <w:szCs w:val="28"/>
        </w:rPr>
        <w:t>азмере не менее 40 процентов стоимости товаров (работ, услуг), необходимых для строительства каждой мини-фер</w:t>
      </w:r>
      <w:r w:rsidR="00F62C40">
        <w:rPr>
          <w:rFonts w:ascii="Times New Roman" w:hAnsi="Times New Roman" w:cs="Times New Roman"/>
          <w:sz w:val="28"/>
          <w:szCs w:val="28"/>
        </w:rPr>
        <w:t xml:space="preserve">мы, указанной </w:t>
      </w:r>
      <w:r w:rsidR="00F62C40">
        <w:rPr>
          <w:rFonts w:ascii="Times New Roman" w:hAnsi="Times New Roman" w:cs="Times New Roman"/>
          <w:sz w:val="28"/>
          <w:szCs w:val="28"/>
        </w:rPr>
        <w:br/>
        <w:t>в плане расходов.</w:t>
      </w:r>
    </w:p>
    <w:p w:rsidR="005108E1" w:rsidRDefault="009C755A" w:rsidP="00F6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C40">
        <w:rPr>
          <w:rFonts w:ascii="Times New Roman" w:hAnsi="Times New Roman" w:cs="Times New Roman"/>
          <w:sz w:val="28"/>
          <w:szCs w:val="28"/>
        </w:rPr>
        <w:t>3.1.1.12</w:t>
      </w:r>
      <w:r w:rsidR="002A7B8F" w:rsidRPr="00F62C40">
        <w:rPr>
          <w:rFonts w:ascii="Times New Roman" w:hAnsi="Times New Roman" w:cs="Times New Roman"/>
          <w:sz w:val="28"/>
          <w:szCs w:val="28"/>
        </w:rPr>
        <w:t>.</w:t>
      </w:r>
      <w:r w:rsidR="003C46EC" w:rsidRPr="00F62C40">
        <w:rPr>
          <w:rFonts w:ascii="Times New Roman" w:hAnsi="Times New Roman" w:cs="Times New Roman"/>
          <w:sz w:val="28"/>
          <w:szCs w:val="28"/>
        </w:rPr>
        <w:t xml:space="preserve"> </w:t>
      </w:r>
      <w:r w:rsidRPr="00F62C40">
        <w:rPr>
          <w:rFonts w:ascii="Times New Roman" w:hAnsi="Times New Roman" w:cs="Times New Roman"/>
          <w:sz w:val="28"/>
          <w:szCs w:val="28"/>
        </w:rPr>
        <w:t>Д</w:t>
      </w:r>
      <w:r w:rsidR="003C46EC" w:rsidRPr="00F62C40">
        <w:rPr>
          <w:rFonts w:ascii="Times New Roman" w:hAnsi="Times New Roman" w:cs="Times New Roman"/>
          <w:sz w:val="28"/>
          <w:szCs w:val="28"/>
        </w:rPr>
        <w:t xml:space="preserve">окументов, подтверждающих согласие </w:t>
      </w:r>
      <w:r w:rsidR="00600307" w:rsidRPr="00F62C40">
        <w:rPr>
          <w:rFonts w:ascii="Times New Roman" w:hAnsi="Times New Roman" w:cs="Times New Roman"/>
          <w:sz w:val="28"/>
          <w:szCs w:val="28"/>
        </w:rPr>
        <w:t>отдельных категорий граждан, ведущих личное подсобное</w:t>
      </w:r>
      <w:r w:rsidR="00593659">
        <w:rPr>
          <w:rFonts w:ascii="Times New Roman" w:hAnsi="Times New Roman" w:cs="Times New Roman"/>
          <w:sz w:val="28"/>
          <w:szCs w:val="28"/>
        </w:rPr>
        <w:t xml:space="preserve"> хозяйство, которым предоставляю</w:t>
      </w:r>
      <w:r w:rsidR="00600307" w:rsidRPr="00F62C40">
        <w:rPr>
          <w:rFonts w:ascii="Times New Roman" w:hAnsi="Times New Roman" w:cs="Times New Roman"/>
          <w:sz w:val="28"/>
          <w:szCs w:val="28"/>
        </w:rPr>
        <w:t xml:space="preserve">тся мини-фермы </w:t>
      </w:r>
      <w:r w:rsidR="00C3272D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600307" w:rsidRPr="00F62C40">
        <w:rPr>
          <w:rFonts w:ascii="Times New Roman" w:hAnsi="Times New Roman" w:cs="Times New Roman"/>
          <w:sz w:val="28"/>
          <w:szCs w:val="28"/>
        </w:rPr>
        <w:t>по содержанию товарного поголовья нетелей и коров</w:t>
      </w:r>
      <w:r w:rsidR="00C3272D" w:rsidRPr="00C3272D">
        <w:rPr>
          <w:rFonts w:ascii="Times New Roman" w:hAnsi="Times New Roman" w:cs="Times New Roman"/>
          <w:sz w:val="28"/>
          <w:szCs w:val="28"/>
        </w:rPr>
        <w:t xml:space="preserve"> молочного направления</w:t>
      </w:r>
      <w:r w:rsidR="00600307" w:rsidRPr="00F62C40">
        <w:rPr>
          <w:rFonts w:ascii="Times New Roman" w:hAnsi="Times New Roman" w:cs="Times New Roman"/>
          <w:sz w:val="28"/>
          <w:szCs w:val="28"/>
        </w:rPr>
        <w:t xml:space="preserve">, </w:t>
      </w:r>
      <w:r w:rsidR="003C46EC" w:rsidRPr="00F62C40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3B6BE6" w:rsidRDefault="003B6BE6" w:rsidP="00F6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Получателя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Ульяновской области, сведения о государственной регистрации права собственности Получателя на земельные участки, в границах которых планируется строительство мини-ферм, сведения о наличии (отсутствии) </w:t>
      </w:r>
      <w:r>
        <w:rPr>
          <w:rFonts w:ascii="Times New Roman" w:hAnsi="Times New Roman" w:cs="Times New Roman"/>
          <w:sz w:val="28"/>
          <w:szCs w:val="28"/>
        </w:rPr>
        <w:br/>
        <w:t xml:space="preserve">у Получателя неисполненной обязанности по уплате налогов, сборов, страховых взносов, пеней, штрафов, процентов, подлежащих уплате </w:t>
      </w:r>
      <w:r w:rsidR="00421C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1C1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сборах, сведения о наличии (отсутствии) просроченной задолженности</w:t>
      </w:r>
      <w:proofErr w:type="gramEnd"/>
      <w:r w:rsidR="00421C11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421C11">
        <w:rPr>
          <w:rFonts w:ascii="Times New Roman" w:hAnsi="Times New Roman" w:cs="Times New Roman"/>
          <w:sz w:val="28"/>
          <w:szCs w:val="28"/>
        </w:rPr>
        <w:br/>
        <w:t xml:space="preserve">в областной бюджет Ульяновской области субсидий, </w:t>
      </w:r>
      <w:proofErr w:type="gramStart"/>
      <w:r w:rsidR="00421C11">
        <w:rPr>
          <w:rFonts w:ascii="Times New Roman" w:hAnsi="Times New Roman" w:cs="Times New Roman"/>
          <w:sz w:val="28"/>
          <w:szCs w:val="28"/>
        </w:rPr>
        <w:t>предос</w:t>
      </w:r>
      <w:r w:rsidR="00CA7310">
        <w:rPr>
          <w:rFonts w:ascii="Times New Roman" w:hAnsi="Times New Roman" w:cs="Times New Roman"/>
          <w:sz w:val="28"/>
          <w:szCs w:val="28"/>
        </w:rPr>
        <w:t>тавленных</w:t>
      </w:r>
      <w:proofErr w:type="gramEnd"/>
      <w:r w:rsidR="00CA731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Ульяновской области, сведения </w:t>
      </w:r>
      <w:r w:rsidR="00CA7310">
        <w:rPr>
          <w:rFonts w:ascii="Times New Roman" w:hAnsi="Times New Roman" w:cs="Times New Roman"/>
          <w:sz w:val="28"/>
          <w:szCs w:val="28"/>
        </w:rPr>
        <w:br/>
        <w:t>о нахождении (отсутствии нахождения) Получателя в процессе реорганизации, ликвидации, банкротства запрашиваются Министерством у соответствующих государственных органов в установленном порядке.</w:t>
      </w:r>
    </w:p>
    <w:p w:rsidR="003B6BE6" w:rsidRDefault="003B6BE6" w:rsidP="00F6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3.1.1.14. </w:t>
      </w:r>
      <w:r w:rsidR="00E62C57">
        <w:rPr>
          <w:rFonts w:ascii="Times New Roman" w:hAnsi="Times New Roman" w:cs="Times New Roman"/>
          <w:sz w:val="28"/>
          <w:szCs w:val="28"/>
        </w:rPr>
        <w:t xml:space="preserve">Получатель вправе представить в Министерство документы, содержащие сведения, указанные в пункте 3.1.1.13 настоящего Соглашения, </w:t>
      </w:r>
      <w:r w:rsidR="00E62C57">
        <w:rPr>
          <w:rFonts w:ascii="Times New Roman" w:hAnsi="Times New Roman" w:cs="Times New Roman"/>
          <w:sz w:val="28"/>
          <w:szCs w:val="28"/>
        </w:rPr>
        <w:br/>
        <w:t xml:space="preserve">по собственной инициативе. </w:t>
      </w:r>
      <w:r w:rsidR="0002333B">
        <w:rPr>
          <w:rFonts w:ascii="Times New Roman" w:hAnsi="Times New Roman" w:cs="Times New Roman"/>
          <w:sz w:val="28"/>
          <w:szCs w:val="28"/>
        </w:rPr>
        <w:t xml:space="preserve">Указанные документы, за исключением копии свидетельства о государственной регистрации </w:t>
      </w:r>
      <w:r w:rsidR="004F574F">
        <w:rPr>
          <w:rFonts w:ascii="Times New Roman" w:hAnsi="Times New Roman" w:cs="Times New Roman"/>
          <w:sz w:val="28"/>
          <w:szCs w:val="28"/>
        </w:rPr>
        <w:t>Получателя</w:t>
      </w:r>
      <w:r w:rsidR="0002333B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области, должны быть выданы не ранее 30 календарных дней </w:t>
      </w:r>
      <w:r w:rsidR="0002333B">
        <w:rPr>
          <w:rFonts w:ascii="Times New Roman" w:hAnsi="Times New Roman" w:cs="Times New Roman"/>
          <w:sz w:val="28"/>
          <w:szCs w:val="28"/>
        </w:rPr>
        <w:br/>
        <w:t xml:space="preserve">до даты представления в Министерство документов, указанных в пункте </w:t>
      </w:r>
      <w:r w:rsidR="00326515" w:rsidRPr="00326515">
        <w:rPr>
          <w:rFonts w:ascii="Times New Roman" w:hAnsi="Times New Roman" w:cs="Times New Roman"/>
          <w:sz w:val="28"/>
          <w:szCs w:val="28"/>
        </w:rPr>
        <w:t>3.1.1.13 настоящего Соглашения</w:t>
      </w:r>
      <w:r w:rsidR="00326515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F62C40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 w:rsidR="00740AAD" w:rsidRPr="004B565F">
        <w:rPr>
          <w:rFonts w:ascii="Times New Roman" w:hAnsi="Times New Roman" w:cs="Times New Roman"/>
          <w:sz w:val="28"/>
          <w:szCs w:val="28"/>
        </w:rPr>
        <w:t>ри собл</w:t>
      </w:r>
      <w:r w:rsidR="00BD2203">
        <w:rPr>
          <w:rFonts w:ascii="Times New Roman" w:hAnsi="Times New Roman" w:cs="Times New Roman"/>
          <w:sz w:val="28"/>
          <w:szCs w:val="28"/>
        </w:rPr>
        <w:t xml:space="preserve">юдении иных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BD2203" w:rsidRPr="00F62C40">
        <w:rPr>
          <w:rFonts w:ascii="Times New Roman" w:hAnsi="Times New Roman" w:cs="Times New Roman"/>
          <w:sz w:val="28"/>
          <w:szCs w:val="28"/>
        </w:rPr>
        <w:t>,</w:t>
      </w:r>
      <w:r w:rsidR="00BD220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40AAD" w:rsidRPr="004B565F">
        <w:rPr>
          <w:rFonts w:ascii="Times New Roman" w:hAnsi="Times New Roman" w:cs="Times New Roman"/>
          <w:sz w:val="28"/>
          <w:szCs w:val="28"/>
        </w:rPr>
        <w:t>:</w:t>
      </w:r>
    </w:p>
    <w:p w:rsidR="00D45A74" w:rsidRPr="00781320" w:rsidRDefault="00740AAD" w:rsidP="00D4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0">
        <w:rPr>
          <w:rFonts w:ascii="Times New Roman" w:hAnsi="Times New Roman" w:cs="Times New Roman"/>
          <w:sz w:val="28"/>
          <w:szCs w:val="28"/>
        </w:rPr>
        <w:t xml:space="preserve">3.1.2.1. </w:t>
      </w:r>
      <w:r w:rsidR="00781320" w:rsidRPr="00781320">
        <w:rPr>
          <w:rFonts w:ascii="Times New Roman" w:hAnsi="Times New Roman" w:cs="Times New Roman"/>
          <w:sz w:val="28"/>
          <w:szCs w:val="28"/>
        </w:rPr>
        <w:t>Ч</w:t>
      </w:r>
      <w:r w:rsidR="00D45A74" w:rsidRPr="00781320">
        <w:rPr>
          <w:rFonts w:ascii="Times New Roman" w:hAnsi="Times New Roman" w:cs="Times New Roman"/>
          <w:sz w:val="28"/>
          <w:szCs w:val="28"/>
        </w:rPr>
        <w:t xml:space="preserve">исло членов </w:t>
      </w:r>
      <w:r w:rsidR="00781320" w:rsidRPr="00781320">
        <w:rPr>
          <w:rFonts w:ascii="Times New Roman" w:hAnsi="Times New Roman" w:cs="Times New Roman"/>
          <w:sz w:val="28"/>
          <w:szCs w:val="28"/>
        </w:rPr>
        <w:t xml:space="preserve">Получателя – граждан, </w:t>
      </w:r>
      <w:r w:rsidR="00D45A74" w:rsidRPr="00781320">
        <w:rPr>
          <w:rFonts w:ascii="Times New Roman" w:hAnsi="Times New Roman" w:cs="Times New Roman"/>
          <w:sz w:val="28"/>
          <w:szCs w:val="28"/>
        </w:rPr>
        <w:t>ведущих личное подсобное хозяйст</w:t>
      </w:r>
      <w:r w:rsidR="00781320" w:rsidRPr="00781320">
        <w:rPr>
          <w:rFonts w:ascii="Times New Roman" w:hAnsi="Times New Roman" w:cs="Times New Roman"/>
          <w:sz w:val="28"/>
          <w:szCs w:val="28"/>
        </w:rPr>
        <w:t>во, не должно быть менее десяти.</w:t>
      </w:r>
    </w:p>
    <w:p w:rsidR="00BD2203" w:rsidRPr="00781320" w:rsidRDefault="00602699" w:rsidP="00D4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0">
        <w:rPr>
          <w:rFonts w:ascii="Times New Roman" w:hAnsi="Times New Roman" w:cs="Times New Roman"/>
          <w:sz w:val="28"/>
          <w:szCs w:val="28"/>
        </w:rPr>
        <w:t xml:space="preserve">3.1.2.2. </w:t>
      </w:r>
      <w:r w:rsidR="00781320" w:rsidRPr="00781320"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D45A74" w:rsidRPr="00781320">
        <w:rPr>
          <w:rFonts w:ascii="Times New Roman" w:hAnsi="Times New Roman" w:cs="Times New Roman"/>
          <w:sz w:val="28"/>
          <w:szCs w:val="28"/>
        </w:rPr>
        <w:t xml:space="preserve"> быть зарегистрирован на территории Ульяновской области</w:t>
      </w:r>
      <w:r w:rsidR="00781320" w:rsidRPr="00781320">
        <w:rPr>
          <w:rFonts w:ascii="Times New Roman" w:hAnsi="Times New Roman" w:cs="Times New Roman"/>
          <w:sz w:val="28"/>
          <w:szCs w:val="28"/>
        </w:rPr>
        <w:t>.</w:t>
      </w:r>
    </w:p>
    <w:p w:rsidR="00BD2203" w:rsidRPr="006D0100" w:rsidRDefault="00261BB8" w:rsidP="00C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00">
        <w:rPr>
          <w:rFonts w:ascii="Times New Roman" w:hAnsi="Times New Roman" w:cs="Times New Roman"/>
          <w:sz w:val="28"/>
          <w:szCs w:val="28"/>
        </w:rPr>
        <w:lastRenderedPageBreak/>
        <w:t>3.1.2.3.</w:t>
      </w:r>
      <w:r w:rsidR="00BD2203" w:rsidRPr="006D0100">
        <w:rPr>
          <w:rFonts w:ascii="Times New Roman" w:hAnsi="Times New Roman" w:cs="Times New Roman"/>
          <w:sz w:val="28"/>
          <w:szCs w:val="28"/>
        </w:rPr>
        <w:t xml:space="preserve"> </w:t>
      </w:r>
      <w:r w:rsidR="006D0100" w:rsidRPr="006D0100">
        <w:rPr>
          <w:rFonts w:ascii="Times New Roman" w:hAnsi="Times New Roman" w:cs="Times New Roman"/>
          <w:sz w:val="28"/>
          <w:szCs w:val="28"/>
        </w:rPr>
        <w:t>С</w:t>
      </w:r>
      <w:r w:rsidR="00C66383" w:rsidRPr="006D0100">
        <w:rPr>
          <w:rFonts w:ascii="Times New Roman" w:hAnsi="Times New Roman" w:cs="Times New Roman"/>
          <w:sz w:val="28"/>
          <w:szCs w:val="28"/>
        </w:rPr>
        <w:t xml:space="preserve">рок деятельности </w:t>
      </w:r>
      <w:r w:rsidR="006D0100" w:rsidRPr="006D0100">
        <w:rPr>
          <w:rFonts w:ascii="Times New Roman" w:hAnsi="Times New Roman" w:cs="Times New Roman"/>
          <w:sz w:val="28"/>
          <w:szCs w:val="28"/>
        </w:rPr>
        <w:t>Получателя</w:t>
      </w:r>
      <w:r w:rsidR="00C66383" w:rsidRPr="006D0100">
        <w:rPr>
          <w:rFonts w:ascii="Times New Roman" w:hAnsi="Times New Roman" w:cs="Times New Roman"/>
          <w:sz w:val="28"/>
          <w:szCs w:val="28"/>
        </w:rPr>
        <w:t xml:space="preserve"> на дату подачи заявки должен превышать 12 месяцев </w:t>
      </w:r>
      <w:proofErr w:type="gramStart"/>
      <w:r w:rsidR="00C66383" w:rsidRPr="006D010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66383" w:rsidRPr="006D0100">
        <w:rPr>
          <w:rFonts w:ascii="Times New Roman" w:hAnsi="Times New Roman" w:cs="Times New Roman"/>
          <w:sz w:val="28"/>
          <w:szCs w:val="28"/>
        </w:rPr>
        <w:t xml:space="preserve"> его регистрации</w:t>
      </w:r>
      <w:r w:rsidR="006D0100" w:rsidRPr="006D0100">
        <w:rPr>
          <w:rFonts w:ascii="Times New Roman" w:hAnsi="Times New Roman" w:cs="Times New Roman"/>
          <w:sz w:val="28"/>
          <w:szCs w:val="28"/>
        </w:rPr>
        <w:t>.</w:t>
      </w:r>
    </w:p>
    <w:p w:rsidR="00BD2203" w:rsidRPr="001826AD" w:rsidRDefault="00261BB8" w:rsidP="00C66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AD">
        <w:rPr>
          <w:rFonts w:ascii="Times New Roman" w:hAnsi="Times New Roman" w:cs="Times New Roman"/>
          <w:sz w:val="28"/>
          <w:szCs w:val="28"/>
        </w:rPr>
        <w:t xml:space="preserve">3.1.2.4. </w:t>
      </w:r>
      <w:r w:rsidR="001826AD">
        <w:rPr>
          <w:rFonts w:ascii="Times New Roman" w:hAnsi="Times New Roman" w:cs="Times New Roman"/>
          <w:sz w:val="28"/>
          <w:szCs w:val="28"/>
        </w:rPr>
        <w:t xml:space="preserve">Получатель должен иметь </w:t>
      </w:r>
      <w:r w:rsidR="00C66383" w:rsidRPr="001826AD">
        <w:rPr>
          <w:rFonts w:ascii="Times New Roman" w:hAnsi="Times New Roman" w:cs="Times New Roman"/>
          <w:sz w:val="28"/>
          <w:szCs w:val="28"/>
        </w:rPr>
        <w:t>бизнес-план</w:t>
      </w:r>
      <w:r w:rsidR="001826AD" w:rsidRPr="001826AD">
        <w:rPr>
          <w:rFonts w:ascii="Times New Roman" w:hAnsi="Times New Roman" w:cs="Times New Roman"/>
          <w:sz w:val="28"/>
          <w:szCs w:val="28"/>
        </w:rPr>
        <w:t>.</w:t>
      </w:r>
    </w:p>
    <w:p w:rsidR="00175A6A" w:rsidRPr="006C2084" w:rsidRDefault="00A55290" w:rsidP="0017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84">
        <w:rPr>
          <w:rFonts w:ascii="Times New Roman" w:hAnsi="Times New Roman" w:cs="Times New Roman"/>
          <w:sz w:val="28"/>
          <w:szCs w:val="28"/>
        </w:rPr>
        <w:t xml:space="preserve">3.1.2.5. </w:t>
      </w:r>
      <w:r w:rsidR="006C2084" w:rsidRPr="006C2084">
        <w:rPr>
          <w:rFonts w:ascii="Times New Roman" w:hAnsi="Times New Roman" w:cs="Times New Roman"/>
          <w:sz w:val="28"/>
          <w:szCs w:val="28"/>
        </w:rPr>
        <w:t>Получатель</w:t>
      </w:r>
      <w:r w:rsidR="00175A6A" w:rsidRPr="006C2084">
        <w:rPr>
          <w:rFonts w:ascii="Times New Roman" w:hAnsi="Times New Roman" w:cs="Times New Roman"/>
          <w:sz w:val="28"/>
          <w:szCs w:val="28"/>
        </w:rPr>
        <w:t xml:space="preserve"> должен представить в Министерство </w:t>
      </w:r>
      <w:r w:rsidR="006C2084" w:rsidRPr="006C2084">
        <w:rPr>
          <w:rFonts w:ascii="Times New Roman" w:hAnsi="Times New Roman" w:cs="Times New Roman"/>
          <w:sz w:val="28"/>
          <w:szCs w:val="28"/>
        </w:rPr>
        <w:t>план расходов.</w:t>
      </w:r>
    </w:p>
    <w:p w:rsidR="003F74DD" w:rsidRPr="006C2084" w:rsidRDefault="00041B31" w:rsidP="003F7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84">
        <w:rPr>
          <w:rFonts w:ascii="Times New Roman" w:hAnsi="Times New Roman" w:cs="Times New Roman"/>
          <w:sz w:val="28"/>
          <w:szCs w:val="28"/>
        </w:rPr>
        <w:t xml:space="preserve">3.1.2.6. </w:t>
      </w:r>
      <w:r w:rsidR="006C2084" w:rsidRPr="006C2084">
        <w:rPr>
          <w:rFonts w:ascii="Times New Roman" w:hAnsi="Times New Roman" w:cs="Times New Roman"/>
          <w:sz w:val="28"/>
          <w:szCs w:val="28"/>
        </w:rPr>
        <w:t>Получатель</w:t>
      </w:r>
      <w:r w:rsidR="003F74DD" w:rsidRPr="006C2084">
        <w:rPr>
          <w:rFonts w:ascii="Times New Roman" w:hAnsi="Times New Roman" w:cs="Times New Roman"/>
          <w:sz w:val="28"/>
          <w:szCs w:val="28"/>
        </w:rPr>
        <w:t xml:space="preserve"> обязуется осуществить строительство одной или нескольких мини-ферм для сдачи их в аренду гражданам, ведущим личное подсобное хозяйство на территории Ульяновской области, являющимся членами сельскохозяйственного потребительского кооператива или потребительс</w:t>
      </w:r>
      <w:r w:rsidR="006C2084" w:rsidRPr="006C2084">
        <w:rPr>
          <w:rFonts w:ascii="Times New Roman" w:hAnsi="Times New Roman" w:cs="Times New Roman"/>
          <w:sz w:val="28"/>
          <w:szCs w:val="28"/>
        </w:rPr>
        <w:t>кого общества, подавшего заявку.</w:t>
      </w:r>
    </w:p>
    <w:p w:rsidR="00AB5096" w:rsidRPr="006C2084" w:rsidRDefault="00041B31" w:rsidP="00AB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84">
        <w:rPr>
          <w:rFonts w:ascii="Times New Roman" w:hAnsi="Times New Roman" w:cs="Times New Roman"/>
          <w:sz w:val="28"/>
          <w:szCs w:val="28"/>
        </w:rPr>
        <w:t xml:space="preserve">3.1.2.7. </w:t>
      </w:r>
      <w:r w:rsidR="006C2084" w:rsidRPr="006C2084">
        <w:rPr>
          <w:rFonts w:ascii="Times New Roman" w:hAnsi="Times New Roman" w:cs="Times New Roman"/>
          <w:sz w:val="28"/>
          <w:szCs w:val="28"/>
        </w:rPr>
        <w:t>Д</w:t>
      </w:r>
      <w:r w:rsidR="00AB5096" w:rsidRPr="006C2084">
        <w:rPr>
          <w:rFonts w:ascii="Times New Roman" w:hAnsi="Times New Roman" w:cs="Times New Roman"/>
          <w:sz w:val="28"/>
          <w:szCs w:val="28"/>
        </w:rPr>
        <w:t>оля выручки сельскохозяйственного потребительского кооператива от реализации сельскохозяйственной продукции собственного производства и продуктов её переработки, а также от реализации членам данного сельскохозяйственного потребительского кооператива работ (услуг) должен составлять н</w:t>
      </w:r>
      <w:r w:rsidR="006C2084" w:rsidRPr="006C2084">
        <w:rPr>
          <w:rFonts w:ascii="Times New Roman" w:hAnsi="Times New Roman" w:cs="Times New Roman"/>
          <w:sz w:val="28"/>
          <w:szCs w:val="28"/>
        </w:rPr>
        <w:t>е менее 50 процентов общего объё</w:t>
      </w:r>
      <w:r w:rsidR="00AB5096" w:rsidRPr="006C2084">
        <w:rPr>
          <w:rFonts w:ascii="Times New Roman" w:hAnsi="Times New Roman" w:cs="Times New Roman"/>
          <w:sz w:val="28"/>
          <w:szCs w:val="28"/>
        </w:rPr>
        <w:t>ма выручки сельскохозяйственного потребительского кооператива (для сельскохозяйственны</w:t>
      </w:r>
      <w:r w:rsidR="006C2084" w:rsidRPr="006C2084"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BD2203" w:rsidRPr="00443531" w:rsidRDefault="00570B17" w:rsidP="0048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31">
        <w:rPr>
          <w:rFonts w:ascii="Times New Roman" w:hAnsi="Times New Roman" w:cs="Times New Roman"/>
          <w:sz w:val="28"/>
          <w:szCs w:val="28"/>
        </w:rPr>
        <w:t xml:space="preserve">3.1.2.8. </w:t>
      </w:r>
      <w:r w:rsidR="006C2084" w:rsidRPr="00443531"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487C82" w:rsidRPr="00443531">
        <w:rPr>
          <w:rFonts w:ascii="Times New Roman" w:hAnsi="Times New Roman" w:cs="Times New Roman"/>
          <w:sz w:val="28"/>
          <w:szCs w:val="28"/>
        </w:rPr>
        <w:t xml:space="preserve"> иметь план финансово-хозяйственной деятельности, составленный не </w:t>
      </w:r>
      <w:r w:rsidR="00443531" w:rsidRPr="00443531">
        <w:rPr>
          <w:rFonts w:ascii="Times New Roman" w:hAnsi="Times New Roman" w:cs="Times New Roman"/>
          <w:sz w:val="28"/>
          <w:szCs w:val="28"/>
        </w:rPr>
        <w:t>менее чем на три года и утверждё</w:t>
      </w:r>
      <w:r w:rsidR="00487C82" w:rsidRPr="00443531">
        <w:rPr>
          <w:rFonts w:ascii="Times New Roman" w:hAnsi="Times New Roman" w:cs="Times New Roman"/>
          <w:sz w:val="28"/>
          <w:szCs w:val="28"/>
        </w:rPr>
        <w:t>нный общим собранием членов сельскохозяйственного потребительского кооператива либо общим собранием член</w:t>
      </w:r>
      <w:r w:rsidR="00443531" w:rsidRPr="00443531">
        <w:rPr>
          <w:rFonts w:ascii="Times New Roman" w:hAnsi="Times New Roman" w:cs="Times New Roman"/>
          <w:sz w:val="28"/>
          <w:szCs w:val="28"/>
        </w:rPr>
        <w:t>ов потребительского общества.</w:t>
      </w:r>
    </w:p>
    <w:p w:rsidR="00BD2203" w:rsidRPr="00387BC1" w:rsidRDefault="00570B17" w:rsidP="00CD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C1">
        <w:rPr>
          <w:rFonts w:ascii="Times New Roman" w:hAnsi="Times New Roman" w:cs="Times New Roman"/>
          <w:sz w:val="28"/>
          <w:szCs w:val="28"/>
        </w:rPr>
        <w:t xml:space="preserve">3.1.2.9. </w:t>
      </w:r>
      <w:proofErr w:type="gramStart"/>
      <w:r w:rsidR="00387BC1" w:rsidRPr="00387BC1">
        <w:rPr>
          <w:rFonts w:ascii="Times New Roman" w:hAnsi="Times New Roman" w:cs="Times New Roman"/>
          <w:sz w:val="28"/>
          <w:szCs w:val="28"/>
        </w:rPr>
        <w:t>Получатель обязуется</w:t>
      </w:r>
      <w:r w:rsidR="00CD5E75" w:rsidRPr="00387BC1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387BC1" w:rsidRPr="00387BC1">
        <w:rPr>
          <w:rFonts w:ascii="Times New Roman" w:hAnsi="Times New Roman" w:cs="Times New Roman"/>
          <w:sz w:val="28"/>
          <w:szCs w:val="28"/>
        </w:rPr>
        <w:t>влять деятельность</w:t>
      </w:r>
      <w:r w:rsidR="00CD5E75" w:rsidRPr="00387BC1">
        <w:rPr>
          <w:rFonts w:ascii="Times New Roman" w:hAnsi="Times New Roman" w:cs="Times New Roman"/>
          <w:sz w:val="28"/>
          <w:szCs w:val="28"/>
        </w:rPr>
        <w:t xml:space="preserve"> по сбору </w:t>
      </w:r>
      <w:r w:rsidR="00CD5E75" w:rsidRPr="00387BC1">
        <w:rPr>
          <w:rFonts w:ascii="Times New Roman" w:hAnsi="Times New Roman" w:cs="Times New Roman"/>
          <w:sz w:val="28"/>
          <w:szCs w:val="28"/>
        </w:rPr>
        <w:br/>
        <w:t xml:space="preserve">и переработке, транспортировке, хранению сельскохозяйственной продукции собственного производства членов сельскохозяйственного потребительского кооператива, включая продукцию </w:t>
      </w:r>
      <w:r w:rsidR="00387BC1">
        <w:rPr>
          <w:rFonts w:ascii="Times New Roman" w:hAnsi="Times New Roman" w:cs="Times New Roman"/>
          <w:sz w:val="28"/>
          <w:szCs w:val="28"/>
        </w:rPr>
        <w:t>первичной переработки, произведё</w:t>
      </w:r>
      <w:r w:rsidR="00CD5E75" w:rsidRPr="00387BC1">
        <w:rPr>
          <w:rFonts w:ascii="Times New Roman" w:hAnsi="Times New Roman" w:cs="Times New Roman"/>
          <w:sz w:val="28"/>
          <w:szCs w:val="28"/>
        </w:rPr>
        <w:t xml:space="preserve">нную </w:t>
      </w:r>
      <w:r w:rsidR="00CD5E75" w:rsidRPr="002D59B8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кооперативом </w:t>
      </w:r>
      <w:r w:rsidR="00387BC1" w:rsidRPr="002D59B8">
        <w:rPr>
          <w:rFonts w:ascii="Times New Roman" w:hAnsi="Times New Roman" w:cs="Times New Roman"/>
          <w:sz w:val="28"/>
          <w:szCs w:val="28"/>
        </w:rPr>
        <w:br/>
      </w:r>
      <w:r w:rsidR="00CD5E75" w:rsidRPr="002D59B8">
        <w:rPr>
          <w:rFonts w:ascii="Times New Roman" w:hAnsi="Times New Roman" w:cs="Times New Roman"/>
          <w:sz w:val="28"/>
          <w:szCs w:val="28"/>
        </w:rPr>
        <w:t>из сельскохозяйственного сырья</w:t>
      </w:r>
      <w:r w:rsidR="00CD5E75" w:rsidRPr="00387BC1">
        <w:rPr>
          <w:rFonts w:ascii="Times New Roman" w:hAnsi="Times New Roman" w:cs="Times New Roman"/>
          <w:sz w:val="28"/>
          <w:szCs w:val="28"/>
        </w:rPr>
        <w:t xml:space="preserve"> собственного производства членов этого кооператива и выполнению работ (оказанию услуг) для членов сельскохозяйственного потребительского кооператива в течение не менее 5 лет после получения г</w:t>
      </w:r>
      <w:r w:rsidR="00387BC1">
        <w:rPr>
          <w:rFonts w:ascii="Times New Roman" w:hAnsi="Times New Roman" w:cs="Times New Roman"/>
          <w:sz w:val="28"/>
          <w:szCs w:val="28"/>
        </w:rPr>
        <w:t>ранта.</w:t>
      </w:r>
      <w:proofErr w:type="gramEnd"/>
    </w:p>
    <w:p w:rsidR="002A1568" w:rsidRPr="005C221C" w:rsidRDefault="00AE2359" w:rsidP="002A1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 xml:space="preserve">3.1.2.10. </w:t>
      </w:r>
      <w:r w:rsidR="002C72C6" w:rsidRPr="005C221C">
        <w:rPr>
          <w:rFonts w:ascii="Times New Roman" w:hAnsi="Times New Roman" w:cs="Times New Roman"/>
          <w:sz w:val="28"/>
          <w:szCs w:val="28"/>
        </w:rPr>
        <w:t>Получатель обязуется</w:t>
      </w:r>
      <w:r w:rsidR="002A1568" w:rsidRPr="005C221C">
        <w:rPr>
          <w:rFonts w:ascii="Times New Roman" w:hAnsi="Times New Roman" w:cs="Times New Roman"/>
          <w:sz w:val="28"/>
          <w:szCs w:val="28"/>
        </w:rPr>
        <w:t xml:space="preserve"> оплатить не менее 40 процентов стоимости товаров (работ, услуг), необходимых для строительс</w:t>
      </w:r>
      <w:r w:rsidR="002C72C6" w:rsidRPr="005C221C">
        <w:rPr>
          <w:rFonts w:ascii="Times New Roman" w:hAnsi="Times New Roman" w:cs="Times New Roman"/>
          <w:sz w:val="28"/>
          <w:szCs w:val="28"/>
        </w:rPr>
        <w:t>тва каждой мини-фермы, указанн</w:t>
      </w:r>
      <w:r w:rsidR="002F7186" w:rsidRPr="005C221C">
        <w:rPr>
          <w:rFonts w:ascii="Times New Roman" w:hAnsi="Times New Roman" w:cs="Times New Roman"/>
          <w:sz w:val="28"/>
          <w:szCs w:val="28"/>
        </w:rPr>
        <w:t>ой</w:t>
      </w:r>
      <w:r w:rsidR="002A1568" w:rsidRPr="005C221C">
        <w:rPr>
          <w:rFonts w:ascii="Times New Roman" w:hAnsi="Times New Roman" w:cs="Times New Roman"/>
          <w:sz w:val="28"/>
          <w:szCs w:val="28"/>
        </w:rPr>
        <w:t xml:space="preserve"> в плане расходов, в том числе не менее 10 пр</w:t>
      </w:r>
      <w:r w:rsidR="002F7186" w:rsidRPr="005C221C">
        <w:rPr>
          <w:rFonts w:ascii="Times New Roman" w:hAnsi="Times New Roman" w:cs="Times New Roman"/>
          <w:sz w:val="28"/>
          <w:szCs w:val="28"/>
        </w:rPr>
        <w:t>оцентов –  непосредственно за счёт собственных средств.</w:t>
      </w:r>
    </w:p>
    <w:p w:rsidR="00972FEE" w:rsidRPr="005C221C" w:rsidRDefault="007F43A8" w:rsidP="00DB4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 xml:space="preserve">3.1.2.11. </w:t>
      </w:r>
      <w:r w:rsidR="005C221C" w:rsidRPr="005C221C">
        <w:rPr>
          <w:rFonts w:ascii="Times New Roman" w:hAnsi="Times New Roman" w:cs="Times New Roman"/>
          <w:sz w:val="28"/>
          <w:szCs w:val="28"/>
        </w:rPr>
        <w:t>Получатель</w:t>
      </w:r>
      <w:r w:rsidR="00DB484E" w:rsidRPr="005C221C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</w:t>
      </w:r>
      <w:r w:rsidR="005C221C">
        <w:rPr>
          <w:rFonts w:ascii="Times New Roman" w:hAnsi="Times New Roman" w:cs="Times New Roman"/>
          <w:sz w:val="28"/>
          <w:szCs w:val="28"/>
        </w:rPr>
        <w:t>.</w:t>
      </w:r>
    </w:p>
    <w:p w:rsidR="00295A0E" w:rsidRPr="005C221C" w:rsidRDefault="00295A0E" w:rsidP="0029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1C">
        <w:rPr>
          <w:rFonts w:ascii="Times New Roman" w:hAnsi="Times New Roman" w:cs="Times New Roman"/>
          <w:sz w:val="28"/>
          <w:szCs w:val="28"/>
        </w:rPr>
        <w:t xml:space="preserve">3.1.2.12. </w:t>
      </w:r>
      <w:r w:rsidR="005C221C" w:rsidRPr="005C221C">
        <w:rPr>
          <w:rFonts w:ascii="Times New Roman" w:hAnsi="Times New Roman" w:cs="Times New Roman"/>
          <w:sz w:val="28"/>
          <w:szCs w:val="28"/>
        </w:rPr>
        <w:t>Получателю</w:t>
      </w:r>
      <w:r w:rsidRPr="005C221C">
        <w:rPr>
          <w:rFonts w:ascii="Times New Roman" w:hAnsi="Times New Roman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5C221C" w:rsidRPr="005C221C">
        <w:rPr>
          <w:rFonts w:ascii="Times New Roman" w:hAnsi="Times New Roman" w:cs="Times New Roman"/>
          <w:sz w:val="28"/>
          <w:szCs w:val="28"/>
        </w:rPr>
        <w:t>Получатель</w:t>
      </w:r>
      <w:r w:rsidRPr="005C221C">
        <w:rPr>
          <w:rFonts w:ascii="Times New Roman" w:hAnsi="Times New Roman" w:cs="Times New Roman"/>
          <w:sz w:val="28"/>
          <w:szCs w:val="28"/>
        </w:rPr>
        <w:t xml:space="preserve"> считается подвер</w:t>
      </w:r>
      <w:r w:rsidR="005C221C" w:rsidRPr="005C221C">
        <w:rPr>
          <w:rFonts w:ascii="Times New Roman" w:hAnsi="Times New Roman" w:cs="Times New Roman"/>
          <w:sz w:val="28"/>
          <w:szCs w:val="28"/>
        </w:rPr>
        <w:t>гнутым такому наказанию, не истёк.</w:t>
      </w:r>
    </w:p>
    <w:p w:rsidR="00972FEE" w:rsidRPr="0090695E" w:rsidRDefault="00295A0E" w:rsidP="0097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E">
        <w:rPr>
          <w:rFonts w:ascii="Times New Roman" w:hAnsi="Times New Roman" w:cs="Times New Roman"/>
          <w:sz w:val="28"/>
          <w:szCs w:val="28"/>
        </w:rPr>
        <w:t>3.1.2.13</w:t>
      </w:r>
      <w:r w:rsidR="00972FEE" w:rsidRPr="0090695E">
        <w:rPr>
          <w:rFonts w:ascii="Times New Roman" w:hAnsi="Times New Roman" w:cs="Times New Roman"/>
          <w:sz w:val="28"/>
          <w:szCs w:val="28"/>
        </w:rPr>
        <w:t xml:space="preserve">. </w:t>
      </w:r>
      <w:r w:rsidR="0090695E" w:rsidRPr="0090695E">
        <w:rPr>
          <w:rFonts w:ascii="Times New Roman" w:hAnsi="Times New Roman" w:cs="Times New Roman"/>
          <w:sz w:val="28"/>
          <w:szCs w:val="28"/>
        </w:rPr>
        <w:t xml:space="preserve">У Получателя </w:t>
      </w:r>
      <w:r w:rsidR="00972FEE" w:rsidRPr="0090695E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</w:t>
      </w:r>
      <w:r w:rsidRPr="0090695E">
        <w:rPr>
          <w:rFonts w:ascii="Times New Roman" w:hAnsi="Times New Roman" w:cs="Times New Roman"/>
          <w:sz w:val="28"/>
          <w:szCs w:val="28"/>
        </w:rPr>
        <w:t xml:space="preserve">, процентов, подлежащих уплате </w:t>
      </w:r>
      <w:r w:rsidR="00972FEE" w:rsidRPr="0090695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</w:t>
      </w:r>
      <w:r w:rsidR="0090695E" w:rsidRPr="0090695E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972FEE" w:rsidRPr="0090695E" w:rsidRDefault="00295A0E" w:rsidP="0097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E">
        <w:rPr>
          <w:rFonts w:ascii="Times New Roman" w:hAnsi="Times New Roman" w:cs="Times New Roman"/>
          <w:sz w:val="28"/>
          <w:szCs w:val="28"/>
        </w:rPr>
        <w:t>3.1.2.14.</w:t>
      </w:r>
      <w:r w:rsidR="00972FEE" w:rsidRPr="0090695E">
        <w:rPr>
          <w:rFonts w:ascii="Times New Roman" w:hAnsi="Times New Roman" w:cs="Times New Roman"/>
          <w:sz w:val="28"/>
          <w:szCs w:val="28"/>
        </w:rPr>
        <w:t xml:space="preserve"> </w:t>
      </w:r>
      <w:r w:rsidR="0090695E" w:rsidRPr="0090695E">
        <w:rPr>
          <w:rFonts w:ascii="Times New Roman" w:hAnsi="Times New Roman" w:cs="Times New Roman"/>
          <w:sz w:val="28"/>
          <w:szCs w:val="28"/>
        </w:rPr>
        <w:t xml:space="preserve">У Получателя </w:t>
      </w:r>
      <w:r w:rsidR="00972FEE" w:rsidRPr="0090695E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</w:t>
      </w:r>
      <w:r w:rsidR="00972FEE" w:rsidRPr="0090695E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</w:t>
      </w:r>
      <w:proofErr w:type="gramStart"/>
      <w:r w:rsidR="00972FEE" w:rsidRPr="0090695E">
        <w:rPr>
          <w:rFonts w:ascii="Times New Roman" w:hAnsi="Times New Roman" w:cs="Times New Roman"/>
          <w:sz w:val="28"/>
          <w:szCs w:val="28"/>
        </w:rPr>
        <w:t>предоставлен</w:t>
      </w:r>
      <w:r w:rsidRPr="0090695E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90695E">
        <w:rPr>
          <w:rFonts w:ascii="Times New Roman" w:hAnsi="Times New Roman" w:cs="Times New Roman"/>
          <w:sz w:val="28"/>
          <w:szCs w:val="28"/>
        </w:rPr>
        <w:t xml:space="preserve"> в том числе в соответствии </w:t>
      </w:r>
      <w:r w:rsidR="00972FEE" w:rsidRPr="0090695E">
        <w:rPr>
          <w:rFonts w:ascii="Times New Roman" w:hAnsi="Times New Roman" w:cs="Times New Roman"/>
          <w:sz w:val="28"/>
          <w:szCs w:val="28"/>
        </w:rPr>
        <w:t>с иными правовыми актами, и иная просроченная задолженность перед областн</w:t>
      </w:r>
      <w:r w:rsidR="0090695E" w:rsidRPr="0090695E">
        <w:rPr>
          <w:rFonts w:ascii="Times New Roman" w:hAnsi="Times New Roman" w:cs="Times New Roman"/>
          <w:sz w:val="28"/>
          <w:szCs w:val="28"/>
        </w:rPr>
        <w:t>ым бюджетом Ульяновской области.</w:t>
      </w:r>
    </w:p>
    <w:p w:rsidR="00BD6CA2" w:rsidRPr="0090695E" w:rsidRDefault="00295A0E" w:rsidP="00BD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E">
        <w:rPr>
          <w:rFonts w:ascii="Times New Roman" w:hAnsi="Times New Roman" w:cs="Times New Roman"/>
          <w:sz w:val="28"/>
          <w:szCs w:val="28"/>
        </w:rPr>
        <w:t>3.1.2.15.</w:t>
      </w:r>
      <w:r w:rsidR="00E05788" w:rsidRPr="0090695E">
        <w:rPr>
          <w:rFonts w:ascii="Times New Roman" w:hAnsi="Times New Roman" w:cs="Times New Roman"/>
          <w:sz w:val="28"/>
          <w:szCs w:val="28"/>
        </w:rPr>
        <w:t xml:space="preserve"> </w:t>
      </w:r>
      <w:r w:rsidR="0090695E" w:rsidRPr="0090695E">
        <w:rPr>
          <w:rFonts w:ascii="Times New Roman" w:hAnsi="Times New Roman" w:cs="Times New Roman"/>
          <w:sz w:val="28"/>
          <w:szCs w:val="28"/>
        </w:rPr>
        <w:t>Получатель</w:t>
      </w:r>
      <w:r w:rsidR="00BD6CA2" w:rsidRPr="0090695E">
        <w:rPr>
          <w:rFonts w:ascii="Times New Roman" w:hAnsi="Times New Roman" w:cs="Times New Roman"/>
          <w:sz w:val="28"/>
          <w:szCs w:val="28"/>
        </w:rPr>
        <w:t xml:space="preserve"> должен представить в Министерст</w:t>
      </w:r>
      <w:r w:rsidRPr="0090695E">
        <w:rPr>
          <w:rFonts w:ascii="Times New Roman" w:hAnsi="Times New Roman" w:cs="Times New Roman"/>
          <w:sz w:val="28"/>
          <w:szCs w:val="28"/>
        </w:rPr>
        <w:t>во отчёт</w:t>
      </w:r>
      <w:r w:rsidR="00BD6CA2" w:rsidRPr="0090695E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90695E" w:rsidRPr="0090695E">
        <w:rPr>
          <w:rFonts w:ascii="Times New Roman" w:hAnsi="Times New Roman" w:cs="Times New Roman"/>
          <w:sz w:val="28"/>
          <w:szCs w:val="28"/>
        </w:rPr>
        <w:br/>
      </w:r>
      <w:r w:rsidR="00BD6CA2" w:rsidRPr="0090695E">
        <w:rPr>
          <w:rFonts w:ascii="Times New Roman" w:hAnsi="Times New Roman" w:cs="Times New Roman"/>
          <w:sz w:val="28"/>
          <w:szCs w:val="28"/>
        </w:rPr>
        <w:t>о финансово-экономическом состоянии товаропроизводител</w:t>
      </w:r>
      <w:r w:rsidR="0090695E" w:rsidRPr="0090695E">
        <w:rPr>
          <w:rFonts w:ascii="Times New Roman" w:hAnsi="Times New Roman" w:cs="Times New Roman"/>
          <w:sz w:val="28"/>
          <w:szCs w:val="28"/>
        </w:rPr>
        <w:t xml:space="preserve">ей агропромышленного комплекса </w:t>
      </w:r>
      <w:r w:rsidR="00BD6CA2" w:rsidRPr="0090695E">
        <w:rPr>
          <w:rFonts w:ascii="Times New Roman" w:hAnsi="Times New Roman" w:cs="Times New Roman"/>
          <w:sz w:val="28"/>
          <w:szCs w:val="28"/>
        </w:rPr>
        <w:t xml:space="preserve">за </w:t>
      </w:r>
      <w:r w:rsidRPr="0090695E">
        <w:rPr>
          <w:rFonts w:ascii="Times New Roman" w:hAnsi="Times New Roman" w:cs="Times New Roman"/>
          <w:sz w:val="28"/>
          <w:szCs w:val="28"/>
        </w:rPr>
        <w:t>2017</w:t>
      </w:r>
      <w:r w:rsidR="00BD6CA2" w:rsidRPr="0090695E">
        <w:rPr>
          <w:rFonts w:ascii="Times New Roman" w:hAnsi="Times New Roman" w:cs="Times New Roman"/>
          <w:sz w:val="28"/>
          <w:szCs w:val="28"/>
        </w:rPr>
        <w:t xml:space="preserve"> год и (или) тек</w:t>
      </w:r>
      <w:r w:rsidR="0090695E" w:rsidRPr="0090695E">
        <w:rPr>
          <w:rFonts w:ascii="Times New Roman" w:hAnsi="Times New Roman" w:cs="Times New Roman"/>
          <w:sz w:val="28"/>
          <w:szCs w:val="28"/>
        </w:rPr>
        <w:t xml:space="preserve">ущий квартал </w:t>
      </w:r>
      <w:r w:rsidR="0090695E">
        <w:rPr>
          <w:rFonts w:ascii="Times New Roman" w:hAnsi="Times New Roman" w:cs="Times New Roman"/>
          <w:sz w:val="28"/>
          <w:szCs w:val="28"/>
        </w:rPr>
        <w:br/>
      </w:r>
      <w:r w:rsidR="0090695E" w:rsidRPr="0090695E">
        <w:rPr>
          <w:rFonts w:ascii="Times New Roman" w:hAnsi="Times New Roman" w:cs="Times New Roman"/>
          <w:sz w:val="28"/>
          <w:szCs w:val="28"/>
        </w:rPr>
        <w:t>по формам, утверждё</w:t>
      </w:r>
      <w:r w:rsidR="00BD6CA2" w:rsidRPr="0090695E">
        <w:rPr>
          <w:rFonts w:ascii="Times New Roman" w:hAnsi="Times New Roman" w:cs="Times New Roman"/>
          <w:sz w:val="28"/>
          <w:szCs w:val="28"/>
        </w:rPr>
        <w:t>нным приказами Министерства сельского хозяйства Российской Федерации, и в сро</w:t>
      </w:r>
      <w:r w:rsidR="0090695E" w:rsidRPr="0090695E">
        <w:rPr>
          <w:rFonts w:ascii="Times New Roman" w:hAnsi="Times New Roman" w:cs="Times New Roman"/>
          <w:sz w:val="28"/>
          <w:szCs w:val="28"/>
        </w:rPr>
        <w:t>ки, установленные Министерством (для сельскохозяйственных потребительских кооперативов).</w:t>
      </w:r>
    </w:p>
    <w:p w:rsidR="0090695E" w:rsidRPr="004B565F" w:rsidRDefault="00295A0E" w:rsidP="0062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95E">
        <w:rPr>
          <w:rFonts w:ascii="Times New Roman" w:hAnsi="Times New Roman" w:cs="Times New Roman"/>
          <w:sz w:val="28"/>
          <w:szCs w:val="28"/>
        </w:rPr>
        <w:t>3.1.2.16.</w:t>
      </w:r>
      <w:r w:rsidR="00BD6CA2" w:rsidRPr="0090695E">
        <w:rPr>
          <w:rFonts w:ascii="Times New Roman" w:hAnsi="Times New Roman" w:cs="Times New Roman"/>
          <w:sz w:val="28"/>
          <w:szCs w:val="28"/>
        </w:rPr>
        <w:t xml:space="preserve"> </w:t>
      </w:r>
      <w:r w:rsidR="0090695E" w:rsidRPr="0090695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BD6CA2" w:rsidRPr="0090695E">
        <w:rPr>
          <w:rFonts w:ascii="Times New Roman" w:hAnsi="Times New Roman" w:cs="Times New Roman"/>
          <w:sz w:val="28"/>
          <w:szCs w:val="28"/>
        </w:rPr>
        <w:t>долж</w:t>
      </w:r>
      <w:r w:rsidR="0090695E" w:rsidRPr="0090695E">
        <w:rPr>
          <w:rFonts w:ascii="Times New Roman" w:hAnsi="Times New Roman" w:cs="Times New Roman"/>
          <w:sz w:val="28"/>
          <w:szCs w:val="28"/>
        </w:rPr>
        <w:t>ен</w:t>
      </w:r>
      <w:r w:rsidR="00BD6CA2" w:rsidRPr="0090695E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годовую</w:t>
      </w:r>
      <w:r w:rsidRPr="0090695E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отчё</w:t>
      </w:r>
      <w:r w:rsidR="00BD6CA2" w:rsidRPr="0090695E">
        <w:rPr>
          <w:rFonts w:ascii="Times New Roman" w:hAnsi="Times New Roman" w:cs="Times New Roman"/>
          <w:sz w:val="28"/>
          <w:szCs w:val="28"/>
        </w:rPr>
        <w:t xml:space="preserve">тность за </w:t>
      </w:r>
      <w:r w:rsidRPr="0090695E">
        <w:rPr>
          <w:rFonts w:ascii="Times New Roman" w:hAnsi="Times New Roman" w:cs="Times New Roman"/>
          <w:sz w:val="28"/>
          <w:szCs w:val="28"/>
        </w:rPr>
        <w:t>2017</w:t>
      </w:r>
      <w:r w:rsidR="00C3272D">
        <w:rPr>
          <w:rFonts w:ascii="Times New Roman" w:hAnsi="Times New Roman" w:cs="Times New Roman"/>
          <w:sz w:val="28"/>
          <w:szCs w:val="28"/>
        </w:rPr>
        <w:t xml:space="preserve"> год (для потребительских</w:t>
      </w:r>
      <w:r w:rsidR="0090695E" w:rsidRPr="0090695E">
        <w:rPr>
          <w:rFonts w:ascii="Times New Roman" w:hAnsi="Times New Roman" w:cs="Times New Roman"/>
          <w:sz w:val="28"/>
          <w:szCs w:val="28"/>
        </w:rPr>
        <w:t xml:space="preserve"> о</w:t>
      </w:r>
      <w:r w:rsidR="00C3272D">
        <w:rPr>
          <w:rFonts w:ascii="Times New Roman" w:hAnsi="Times New Roman" w:cs="Times New Roman"/>
          <w:sz w:val="28"/>
          <w:szCs w:val="28"/>
        </w:rPr>
        <w:t>бществ</w:t>
      </w:r>
      <w:r w:rsidR="0090695E" w:rsidRPr="0090695E">
        <w:rPr>
          <w:rFonts w:ascii="Times New Roman" w:hAnsi="Times New Roman" w:cs="Times New Roman"/>
          <w:sz w:val="28"/>
          <w:szCs w:val="28"/>
        </w:rPr>
        <w:t>).</w:t>
      </w:r>
    </w:p>
    <w:p w:rsidR="00740AAD" w:rsidRPr="004B565F" w:rsidRDefault="00CE5A64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1"/>
      <w:bookmarkEnd w:id="8"/>
      <w:r w:rsidRPr="0062508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CD0C2B" w:rsidRPr="00CD0C2B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740AAD" w:rsidRPr="004B565F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740AAD" w:rsidRPr="004B565F" w:rsidRDefault="0062508B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>
        <w:rPr>
          <w:rFonts w:ascii="Times New Roman" w:hAnsi="Times New Roman" w:cs="Times New Roman"/>
          <w:sz w:val="28"/>
          <w:szCs w:val="28"/>
        </w:rPr>
        <w:t>3.2.1. На счё</w:t>
      </w:r>
      <w:r w:rsidR="00740AAD" w:rsidRPr="004B565F">
        <w:rPr>
          <w:rFonts w:ascii="Times New Roman" w:hAnsi="Times New Roman" w:cs="Times New Roman"/>
          <w:sz w:val="28"/>
          <w:szCs w:val="28"/>
        </w:rPr>
        <w:t>т Получателя, откр</w:t>
      </w:r>
      <w:r w:rsidR="003445AF">
        <w:rPr>
          <w:rFonts w:ascii="Times New Roman" w:hAnsi="Times New Roman" w:cs="Times New Roman"/>
          <w:sz w:val="28"/>
          <w:szCs w:val="28"/>
        </w:rPr>
        <w:t xml:space="preserve">ытый </w:t>
      </w:r>
      <w:proofErr w:type="gramStart"/>
      <w:r w:rsidR="003445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45AF">
        <w:rPr>
          <w:rFonts w:ascii="Times New Roman" w:hAnsi="Times New Roman" w:cs="Times New Roman"/>
          <w:sz w:val="28"/>
          <w:szCs w:val="28"/>
        </w:rPr>
        <w:t xml:space="preserve"> ______________________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AD" w:rsidRPr="003445AF" w:rsidRDefault="00740AAD" w:rsidP="003445AF">
      <w:pPr>
        <w:tabs>
          <w:tab w:val="left" w:pos="5670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45AF">
        <w:rPr>
          <w:rFonts w:ascii="Times New Roman" w:hAnsi="Times New Roman" w:cs="Times New Roman"/>
        </w:rPr>
        <w:t>(наименование учреждения Центрального банка</w:t>
      </w:r>
      <w:r w:rsidR="006B2B4E" w:rsidRPr="003445AF">
        <w:rPr>
          <w:rFonts w:ascii="Times New Roman" w:hAnsi="Times New Roman" w:cs="Times New Roman"/>
        </w:rPr>
        <w:t xml:space="preserve"> </w:t>
      </w:r>
      <w:r w:rsidRPr="003445AF">
        <w:rPr>
          <w:rFonts w:ascii="Times New Roman" w:hAnsi="Times New Roman" w:cs="Times New Roman"/>
        </w:rPr>
        <w:t>Российской Федерации или кредитной организации)</w:t>
      </w:r>
    </w:p>
    <w:p w:rsidR="00B60429" w:rsidRPr="00B60429" w:rsidRDefault="00785884" w:rsidP="00B6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5"/>
      <w:bookmarkStart w:id="11" w:name="P148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3.2.2.</w:t>
      </w:r>
      <w:r w:rsidR="001D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0429" w:rsidRPr="00B60429">
        <w:rPr>
          <w:rFonts w:ascii="Times New Roman" w:hAnsi="Times New Roman" w:cs="Times New Roman"/>
          <w:sz w:val="28"/>
          <w:szCs w:val="28"/>
        </w:rPr>
        <w:t xml:space="preserve">диновременно </w:t>
      </w:r>
      <w:r w:rsidR="00F5243D">
        <w:rPr>
          <w:rFonts w:ascii="Times New Roman" w:hAnsi="Times New Roman" w:cs="Times New Roman"/>
          <w:sz w:val="28"/>
          <w:szCs w:val="28"/>
        </w:rPr>
        <w:t xml:space="preserve">не позднее 10 рабочего дня после даты принятия Министерством решения о предоставлении </w:t>
      </w:r>
      <w:r w:rsidR="00F5243D" w:rsidRPr="00785884">
        <w:rPr>
          <w:rFonts w:ascii="Times New Roman" w:hAnsi="Times New Roman" w:cs="Times New Roman"/>
          <w:sz w:val="28"/>
          <w:szCs w:val="28"/>
        </w:rPr>
        <w:t>гранта</w:t>
      </w:r>
      <w:r w:rsidR="00B60429" w:rsidRPr="00785884">
        <w:rPr>
          <w:rFonts w:ascii="Times New Roman" w:hAnsi="Times New Roman" w:cs="Times New Roman"/>
          <w:sz w:val="28"/>
          <w:szCs w:val="28"/>
        </w:rPr>
        <w:t>.</w:t>
      </w:r>
    </w:p>
    <w:p w:rsidR="007C6290" w:rsidRDefault="007C6290" w:rsidP="0066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858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согласен на осуществление </w:t>
      </w:r>
      <w:r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Получателем условий, целей и порядка предоставления</w:t>
      </w:r>
      <w:r w:rsidR="00A02C34">
        <w:rPr>
          <w:rFonts w:ascii="Times New Roman" w:hAnsi="Times New Roman" w:cs="Times New Roman"/>
          <w:sz w:val="28"/>
          <w:szCs w:val="28"/>
        </w:rPr>
        <w:t xml:space="preserve"> гранта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EED" w:rsidRDefault="00216EED" w:rsidP="00261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EF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290">
        <w:rPr>
          <w:rFonts w:ascii="Times New Roman" w:hAnsi="Times New Roman" w:cs="Times New Roman"/>
          <w:sz w:val="28"/>
          <w:szCs w:val="28"/>
        </w:rPr>
        <w:t>4</w:t>
      </w:r>
      <w:r w:rsidR="00740AAD" w:rsidRPr="004B565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 </w:t>
      </w:r>
      <w:r w:rsidR="009C1FC9">
        <w:rPr>
          <w:rFonts w:ascii="Times New Roman" w:hAnsi="Times New Roman" w:cs="Times New Roman"/>
          <w:sz w:val="28"/>
          <w:szCs w:val="28"/>
        </w:rPr>
        <w:t>Министерство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40AAD" w:rsidRPr="004B565F" w:rsidRDefault="00EF3183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8E1324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10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  <w:r w:rsidR="00603BC1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EF36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EF3183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Обеспечи</w:t>
      </w:r>
      <w:r w:rsidR="005926CB">
        <w:rPr>
          <w:rFonts w:ascii="Times New Roman" w:hAnsi="Times New Roman" w:cs="Times New Roman"/>
          <w:sz w:val="28"/>
          <w:szCs w:val="28"/>
        </w:rPr>
        <w:t xml:space="preserve">ть перечисление </w:t>
      </w:r>
      <w:r w:rsidR="008B4435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5926CB">
        <w:rPr>
          <w:rFonts w:ascii="Times New Roman" w:hAnsi="Times New Roman" w:cs="Times New Roman"/>
          <w:sz w:val="28"/>
          <w:szCs w:val="28"/>
        </w:rPr>
        <w:t>на счё</w:t>
      </w:r>
      <w:r w:rsidR="00740AAD" w:rsidRPr="004B565F">
        <w:rPr>
          <w:rFonts w:ascii="Times New Roman" w:hAnsi="Times New Roman" w:cs="Times New Roman"/>
          <w:sz w:val="28"/>
          <w:szCs w:val="28"/>
        </w:rPr>
        <w:t>т Получателя в</w:t>
      </w:r>
      <w:r w:rsidR="00EF36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31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0AAD" w:rsidRPr="004B565F" w:rsidRDefault="007210BA" w:rsidP="00721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1"/>
      <w:bookmarkEnd w:id="12"/>
      <w:r>
        <w:rPr>
          <w:rFonts w:ascii="Times New Roman" w:hAnsi="Times New Roman" w:cs="Times New Roman"/>
          <w:sz w:val="28"/>
          <w:szCs w:val="28"/>
        </w:rPr>
        <w:t>4.1.3. Установить</w:t>
      </w:r>
      <w:bookmarkStart w:id="13" w:name="P172"/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61">
        <w:rPr>
          <w:rFonts w:ascii="Times New Roman" w:hAnsi="Times New Roman" w:cs="Times New Roman"/>
          <w:sz w:val="28"/>
          <w:szCs w:val="28"/>
        </w:rPr>
        <w:t>показатель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8F2751">
        <w:rPr>
          <w:rFonts w:ascii="Times New Roman" w:hAnsi="Times New Roman" w:cs="Times New Roman"/>
          <w:sz w:val="28"/>
          <w:szCs w:val="28"/>
        </w:rPr>
        <w:t xml:space="preserve">использования гранта </w:t>
      </w:r>
      <w:r w:rsidR="008F2751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03BC1" w:rsidRPr="008F2751">
        <w:rPr>
          <w:rFonts w:ascii="Times New Roman" w:hAnsi="Times New Roman" w:cs="Times New Roman"/>
          <w:sz w:val="28"/>
          <w:szCs w:val="28"/>
        </w:rPr>
        <w:t>№</w:t>
      </w:r>
      <w:r w:rsidR="00740AAD" w:rsidRPr="008F2751">
        <w:rPr>
          <w:rFonts w:ascii="Times New Roman" w:hAnsi="Times New Roman" w:cs="Times New Roman"/>
          <w:sz w:val="28"/>
          <w:szCs w:val="28"/>
        </w:rPr>
        <w:t xml:space="preserve"> </w:t>
      </w:r>
      <w:r w:rsidR="005926CB" w:rsidRPr="008F2751">
        <w:rPr>
          <w:rFonts w:ascii="Times New Roman" w:hAnsi="Times New Roman" w:cs="Times New Roman"/>
          <w:sz w:val="28"/>
          <w:szCs w:val="28"/>
        </w:rPr>
        <w:t>1</w:t>
      </w:r>
      <w:r w:rsidR="005926C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к настоящему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F2751">
        <w:rPr>
          <w:rFonts w:ascii="Times New Roman" w:hAnsi="Times New Roman" w:cs="Times New Roman"/>
          <w:sz w:val="28"/>
          <w:szCs w:val="28"/>
        </w:rPr>
        <w:t>Соглашению, являющем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ся неотъемлемой </w:t>
      </w:r>
      <w:r w:rsidR="008F2751">
        <w:rPr>
          <w:rFonts w:ascii="Times New Roman" w:hAnsi="Times New Roman" w:cs="Times New Roman"/>
          <w:sz w:val="28"/>
          <w:szCs w:val="28"/>
        </w:rPr>
        <w:t>частью настоящего Соглашения.</w:t>
      </w:r>
    </w:p>
    <w:p w:rsidR="00740AAD" w:rsidRPr="004B565F" w:rsidRDefault="008F2751" w:rsidP="0073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4"/>
      <w:bookmarkStart w:id="15" w:name="P18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4.1.4</w:t>
      </w:r>
      <w:r w:rsidR="00E744DD">
        <w:rPr>
          <w:rFonts w:ascii="Times New Roman" w:hAnsi="Times New Roman" w:cs="Times New Roman"/>
          <w:sz w:val="28"/>
          <w:szCs w:val="28"/>
        </w:rPr>
        <w:t>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оценку до</w:t>
      </w:r>
      <w:r w:rsidR="00733E61">
        <w:rPr>
          <w:rFonts w:ascii="Times New Roman" w:hAnsi="Times New Roman" w:cs="Times New Roman"/>
          <w:sz w:val="28"/>
          <w:szCs w:val="28"/>
        </w:rPr>
        <w:t>стижения Получателем показателя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E744DD">
        <w:rPr>
          <w:rFonts w:ascii="Times New Roman" w:hAnsi="Times New Roman" w:cs="Times New Roman"/>
          <w:sz w:val="28"/>
          <w:szCs w:val="28"/>
        </w:rPr>
        <w:t xml:space="preserve"> использования гранта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, </w:t>
      </w:r>
      <w:r w:rsidR="00E744DD">
        <w:rPr>
          <w:rFonts w:ascii="Times New Roman" w:hAnsi="Times New Roman" w:cs="Times New Roman"/>
          <w:sz w:val="28"/>
          <w:szCs w:val="28"/>
        </w:rPr>
        <w:t xml:space="preserve">предусмотренного пунктом 4.1.3 настоящего Соглашения на основании отчёта о достижении плановых </w:t>
      </w:r>
      <w:proofErr w:type="gramStart"/>
      <w:r w:rsidR="00E744DD">
        <w:rPr>
          <w:rFonts w:ascii="Times New Roman" w:hAnsi="Times New Roman" w:cs="Times New Roman"/>
          <w:sz w:val="28"/>
          <w:szCs w:val="28"/>
        </w:rPr>
        <w:t>значений показателя результативности использования гранта</w:t>
      </w:r>
      <w:proofErr w:type="gramEnd"/>
      <w:r w:rsidR="00E744DD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5104CB">
        <w:rPr>
          <w:rFonts w:ascii="Times New Roman" w:hAnsi="Times New Roman" w:cs="Times New Roman"/>
          <w:sz w:val="28"/>
          <w:szCs w:val="28"/>
        </w:rPr>
        <w:br/>
      </w:r>
      <w:r w:rsidR="00E744DD">
        <w:rPr>
          <w:rFonts w:ascii="Times New Roman" w:hAnsi="Times New Roman" w:cs="Times New Roman"/>
          <w:sz w:val="28"/>
          <w:szCs w:val="28"/>
        </w:rPr>
        <w:t xml:space="preserve">в приложении № 2 </w:t>
      </w:r>
      <w:r w:rsidR="00DD5C6F">
        <w:rPr>
          <w:rFonts w:ascii="Times New Roman" w:hAnsi="Times New Roman" w:cs="Times New Roman"/>
          <w:sz w:val="28"/>
          <w:szCs w:val="28"/>
        </w:rPr>
        <w:t>к настоящему Соглашению, являющемся неотъемлемой частью настоящего Соглашения, представленного</w:t>
      </w:r>
      <w:r w:rsidR="00733E61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33E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="00DD5C6F" w:rsidRPr="00C327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</w:t>
        </w:r>
        <w:r w:rsidR="00740AAD" w:rsidRPr="00C327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.5</w:t>
        </w:r>
      </w:hyperlink>
      <w:r w:rsidR="00DD5C6F" w:rsidRPr="00C327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</w:t>
      </w:r>
      <w:r w:rsidR="00DD5C6F" w:rsidRPr="00C3272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0AAD" w:rsidRPr="004B565F" w:rsidRDefault="001459FC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8"/>
      <w:bookmarkEnd w:id="16"/>
      <w:r>
        <w:rPr>
          <w:rFonts w:ascii="Times New Roman" w:hAnsi="Times New Roman" w:cs="Times New Roman"/>
          <w:sz w:val="28"/>
          <w:szCs w:val="28"/>
        </w:rPr>
        <w:t>4.1.5.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  <w:r w:rsidR="007B2270">
        <w:rPr>
          <w:rFonts w:ascii="Times New Roman" w:hAnsi="Times New Roman" w:cs="Times New Roman"/>
          <w:sz w:val="28"/>
          <w:szCs w:val="28"/>
        </w:rPr>
        <w:t>гранта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B2270" w:rsidRPr="007B2270">
        <w:rPr>
          <w:rFonts w:ascii="Times New Roman" w:hAnsi="Times New Roman" w:cs="Times New Roman"/>
          <w:sz w:val="28"/>
          <w:szCs w:val="28"/>
        </w:rPr>
        <w:t xml:space="preserve">предоставления гранта </w:t>
      </w:r>
      <w:r>
        <w:rPr>
          <w:rFonts w:ascii="Times New Roman" w:hAnsi="Times New Roman" w:cs="Times New Roman"/>
          <w:sz w:val="28"/>
          <w:szCs w:val="28"/>
        </w:rPr>
        <w:t>и настоящим Соглашением, путё</w:t>
      </w:r>
      <w:r w:rsidR="00740AAD" w:rsidRPr="004B565F">
        <w:rPr>
          <w:rFonts w:ascii="Times New Roman" w:hAnsi="Times New Roman" w:cs="Times New Roman"/>
          <w:sz w:val="28"/>
          <w:szCs w:val="28"/>
        </w:rPr>
        <w:t>м проведения плановых и (или)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внеплановых проверок:</w:t>
      </w:r>
    </w:p>
    <w:p w:rsidR="00740AAD" w:rsidRPr="004B565F" w:rsidRDefault="001459FC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4.1.5.1.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="00A03E43">
        <w:rPr>
          <w:rFonts w:ascii="Times New Roman" w:hAnsi="Times New Roman" w:cs="Times New Roman"/>
          <w:sz w:val="28"/>
          <w:szCs w:val="28"/>
        </w:rPr>
        <w:t>Министерства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8E6BBD" w:rsidRDefault="001459FC" w:rsidP="00C21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0"/>
      <w:bookmarkEnd w:id="17"/>
      <w:r w:rsidRPr="001459FC">
        <w:rPr>
          <w:rFonts w:ascii="Times New Roman" w:hAnsi="Times New Roman" w:cs="Times New Roman"/>
          <w:sz w:val="28"/>
          <w:szCs w:val="28"/>
        </w:rPr>
        <w:lastRenderedPageBreak/>
        <w:t>4.1.5</w:t>
      </w:r>
      <w:r w:rsidR="00DC713D" w:rsidRPr="001459FC">
        <w:rPr>
          <w:rFonts w:ascii="Times New Roman" w:hAnsi="Times New Roman" w:cs="Times New Roman"/>
          <w:sz w:val="28"/>
          <w:szCs w:val="28"/>
        </w:rPr>
        <w:t xml:space="preserve">.1.1. </w:t>
      </w:r>
      <w:r w:rsidRPr="001459FC">
        <w:rPr>
          <w:rFonts w:ascii="Times New Roman" w:hAnsi="Times New Roman" w:cs="Times New Roman"/>
          <w:sz w:val="28"/>
          <w:szCs w:val="28"/>
        </w:rPr>
        <w:t>О</w:t>
      </w:r>
      <w:r w:rsidR="00FE1610" w:rsidRPr="001459FC">
        <w:rPr>
          <w:rFonts w:ascii="Times New Roman" w:hAnsi="Times New Roman" w:cs="Times New Roman"/>
          <w:sz w:val="28"/>
          <w:szCs w:val="28"/>
        </w:rPr>
        <w:t xml:space="preserve">тчёта об использовании гранта по форме, установленной </w:t>
      </w:r>
      <w:r w:rsidRPr="001459FC">
        <w:rPr>
          <w:rFonts w:ascii="Times New Roman" w:hAnsi="Times New Roman" w:cs="Times New Roman"/>
          <w:sz w:val="28"/>
          <w:szCs w:val="28"/>
        </w:rPr>
        <w:br/>
      </w:r>
      <w:r w:rsidR="00FE1610" w:rsidRPr="001459FC">
        <w:rPr>
          <w:rFonts w:ascii="Times New Roman" w:hAnsi="Times New Roman" w:cs="Times New Roman"/>
          <w:sz w:val="28"/>
          <w:szCs w:val="28"/>
        </w:rPr>
        <w:t>в приложении № 3 к</w:t>
      </w:r>
      <w:r w:rsidRPr="001459FC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являющем</w:t>
      </w:r>
      <w:r w:rsidR="00FE1610" w:rsidRPr="001459FC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bookmarkStart w:id="18" w:name="P205"/>
      <w:bookmarkEnd w:id="18"/>
      <w:r w:rsidR="00254B56">
        <w:rPr>
          <w:rFonts w:ascii="Times New Roman" w:hAnsi="Times New Roman" w:cs="Times New Roman"/>
          <w:sz w:val="28"/>
          <w:szCs w:val="28"/>
        </w:rPr>
        <w:t>.</w:t>
      </w:r>
    </w:p>
    <w:p w:rsidR="00184A11" w:rsidRPr="00254B56" w:rsidRDefault="00254B56" w:rsidP="0018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56">
        <w:rPr>
          <w:rFonts w:ascii="Times New Roman" w:hAnsi="Times New Roman" w:cs="Times New Roman"/>
          <w:sz w:val="28"/>
          <w:szCs w:val="28"/>
        </w:rPr>
        <w:t>4.1.5.1.2. Отчёта о достижении значения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4A11" w:rsidRPr="00254B56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184A11" w:rsidRPr="00254B56">
        <w:rPr>
          <w:rFonts w:ascii="Times New Roman" w:hAnsi="Times New Roman" w:cs="Times New Roman"/>
          <w:sz w:val="28"/>
          <w:szCs w:val="28"/>
        </w:rPr>
        <w:br/>
      </w:r>
      <w:r w:rsidR="00CB3629">
        <w:rPr>
          <w:rFonts w:ascii="Times New Roman" w:hAnsi="Times New Roman" w:cs="Times New Roman"/>
          <w:sz w:val="28"/>
          <w:szCs w:val="28"/>
        </w:rPr>
        <w:t xml:space="preserve">использования гранта,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 Получателем </w:t>
      </w:r>
      <w:r w:rsidR="00184A11" w:rsidRPr="00254B56">
        <w:rPr>
          <w:rFonts w:ascii="Times New Roman" w:hAnsi="Times New Roman" w:cs="Times New Roman"/>
          <w:sz w:val="28"/>
          <w:szCs w:val="28"/>
        </w:rPr>
        <w:t>по форме, установленной в приложении № 2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являющем</w:t>
      </w:r>
      <w:r w:rsidR="00184A11" w:rsidRPr="00254B56">
        <w:rPr>
          <w:rFonts w:ascii="Times New Roman" w:hAnsi="Times New Roman" w:cs="Times New Roman"/>
          <w:sz w:val="28"/>
          <w:szCs w:val="28"/>
        </w:rPr>
        <w:t xml:space="preserve">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 xml:space="preserve">Соглашения, представленного </w:t>
      </w:r>
      <w:r w:rsidR="00184A11" w:rsidRPr="00254B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26" w:history="1">
        <w:r w:rsidRPr="000078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4.3.5</w:t>
        </w:r>
        <w:r w:rsidR="00184A11" w:rsidRPr="000078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184A11" w:rsidRPr="000078C1">
        <w:rPr>
          <w:rFonts w:ascii="Times New Roman" w:hAnsi="Times New Roman" w:cs="Times New Roman"/>
          <w:sz w:val="28"/>
          <w:szCs w:val="28"/>
        </w:rPr>
        <w:t xml:space="preserve"> </w:t>
      </w:r>
      <w:r w:rsidR="00184A11" w:rsidRPr="00254B56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ящего Соглашения.</w:t>
      </w:r>
    </w:p>
    <w:p w:rsidR="00740AAD" w:rsidRPr="004B565F" w:rsidRDefault="00254B56" w:rsidP="0016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4.1.5.1.3. И</w:t>
      </w:r>
      <w:r w:rsidR="00740AAD" w:rsidRPr="004B565F">
        <w:rPr>
          <w:rFonts w:ascii="Times New Roman" w:hAnsi="Times New Roman" w:cs="Times New Roman"/>
          <w:sz w:val="28"/>
          <w:szCs w:val="28"/>
        </w:rPr>
        <w:t>ных документов, представленных Получателем по запросу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163C8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54B56">
        <w:rPr>
          <w:rFonts w:ascii="Times New Roman" w:hAnsi="Times New Roman" w:cs="Times New Roman"/>
          <w:sz w:val="28"/>
          <w:szCs w:val="28"/>
        </w:rPr>
        <w:t>пунктом 4.3.6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254B56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4.1.5.2.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месту нахождения Получателя путё</w:t>
      </w:r>
      <w:r w:rsidR="00740AAD" w:rsidRPr="004B565F">
        <w:rPr>
          <w:rFonts w:ascii="Times New Roman" w:hAnsi="Times New Roman" w:cs="Times New Roman"/>
          <w:sz w:val="28"/>
          <w:szCs w:val="28"/>
        </w:rPr>
        <w:t>м документального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фактического </w:t>
      </w:r>
      <w:r w:rsidR="00740AAD" w:rsidRPr="004B565F">
        <w:rPr>
          <w:rFonts w:ascii="Times New Roman" w:hAnsi="Times New Roman" w:cs="Times New Roman"/>
          <w:sz w:val="28"/>
          <w:szCs w:val="28"/>
        </w:rPr>
        <w:t>анализа операций, произ</w:t>
      </w:r>
      <w:r>
        <w:rPr>
          <w:rFonts w:ascii="Times New Roman" w:hAnsi="Times New Roman" w:cs="Times New Roman"/>
          <w:sz w:val="28"/>
          <w:szCs w:val="28"/>
        </w:rPr>
        <w:t>ведё</w:t>
      </w:r>
      <w:r w:rsidR="006A5466">
        <w:rPr>
          <w:rFonts w:ascii="Times New Roman" w:hAnsi="Times New Roman" w:cs="Times New Roman"/>
          <w:sz w:val="28"/>
          <w:szCs w:val="28"/>
        </w:rPr>
        <w:t>нных Получателем, связанных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гранта.</w:t>
      </w:r>
    </w:p>
    <w:p w:rsidR="00740AAD" w:rsidRPr="004B565F" w:rsidRDefault="00740AAD" w:rsidP="0017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254B56">
        <w:rPr>
          <w:rFonts w:ascii="Times New Roman" w:hAnsi="Times New Roman" w:cs="Times New Roman"/>
          <w:sz w:val="28"/>
          <w:szCs w:val="28"/>
        </w:rPr>
        <w:t>6</w:t>
      </w:r>
      <w:r w:rsidR="003006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69D">
        <w:rPr>
          <w:rFonts w:ascii="Times New Roman" w:hAnsi="Times New Roman" w:cs="Times New Roman"/>
          <w:sz w:val="28"/>
          <w:szCs w:val="28"/>
        </w:rPr>
        <w:t>В</w:t>
      </w:r>
      <w:r w:rsidR="00177C0A">
        <w:rPr>
          <w:rFonts w:ascii="Times New Roman" w:hAnsi="Times New Roman" w:cs="Times New Roman"/>
          <w:sz w:val="28"/>
          <w:szCs w:val="28"/>
        </w:rPr>
        <w:t xml:space="preserve"> случае установления Министерством </w:t>
      </w:r>
      <w:r w:rsidRPr="004B565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факте</w:t>
      </w:r>
      <w:r w:rsidR="00EB49A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(ах) нарушения Получателем порядка, целей и условий предоставления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01A0B">
        <w:rPr>
          <w:rFonts w:ascii="Times New Roman" w:hAnsi="Times New Roman" w:cs="Times New Roman"/>
          <w:sz w:val="28"/>
          <w:szCs w:val="28"/>
        </w:rPr>
        <w:t>гранта</w:t>
      </w:r>
      <w:r w:rsidRPr="004B565F">
        <w:rPr>
          <w:rFonts w:ascii="Times New Roman" w:hAnsi="Times New Roman" w:cs="Times New Roman"/>
          <w:sz w:val="28"/>
          <w:szCs w:val="28"/>
        </w:rPr>
        <w:t>, предусмотренных П</w:t>
      </w:r>
      <w:r w:rsidR="00EB49A1">
        <w:rPr>
          <w:rFonts w:ascii="Times New Roman" w:hAnsi="Times New Roman" w:cs="Times New Roman"/>
          <w:sz w:val="28"/>
          <w:szCs w:val="28"/>
        </w:rPr>
        <w:t>орядком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01A0B" w:rsidRPr="00701A0B">
        <w:rPr>
          <w:rFonts w:ascii="Times New Roman" w:hAnsi="Times New Roman" w:cs="Times New Roman"/>
          <w:sz w:val="28"/>
          <w:szCs w:val="28"/>
        </w:rPr>
        <w:t xml:space="preserve">предоставления гранта </w:t>
      </w:r>
      <w:r w:rsidRPr="004B565F">
        <w:rPr>
          <w:rFonts w:ascii="Times New Roman" w:hAnsi="Times New Roman" w:cs="Times New Roman"/>
          <w:sz w:val="28"/>
          <w:szCs w:val="28"/>
        </w:rPr>
        <w:t>и настоящим</w:t>
      </w:r>
      <w:r w:rsidR="0030069D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недостоверных сведений, направлять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Получателю требование </w:t>
      </w:r>
      <w:r w:rsidR="0030069D">
        <w:rPr>
          <w:rFonts w:ascii="Times New Roman" w:hAnsi="Times New Roman" w:cs="Times New Roman"/>
          <w:sz w:val="28"/>
          <w:szCs w:val="28"/>
        </w:rPr>
        <w:t>о возврате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B076B6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r w:rsidR="002B685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30069D">
        <w:rPr>
          <w:rFonts w:ascii="Times New Roman" w:hAnsi="Times New Roman" w:cs="Times New Roman"/>
          <w:sz w:val="28"/>
          <w:szCs w:val="28"/>
        </w:rPr>
        <w:t>в полном объёме в</w:t>
      </w:r>
      <w:proofErr w:type="gramEnd"/>
      <w:r w:rsidR="0030069D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 дня получения указанного требования.</w:t>
      </w:r>
    </w:p>
    <w:p w:rsidR="00740AAD" w:rsidRPr="004B565F" w:rsidRDefault="00585B7C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6"/>
      <w:bookmarkEnd w:id="19"/>
      <w:r>
        <w:rPr>
          <w:rFonts w:ascii="Times New Roman" w:hAnsi="Times New Roman" w:cs="Times New Roman"/>
          <w:sz w:val="28"/>
          <w:szCs w:val="28"/>
        </w:rPr>
        <w:t>4.1.7</w:t>
      </w:r>
      <w:r w:rsidR="00740AAD" w:rsidRPr="00B91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иную </w:t>
      </w:r>
      <w:r w:rsidR="00740AAD" w:rsidRPr="004B565F">
        <w:rPr>
          <w:rFonts w:ascii="Times New Roman" w:hAnsi="Times New Roman" w:cs="Times New Roman"/>
          <w:sz w:val="28"/>
          <w:szCs w:val="28"/>
        </w:rPr>
        <w:t>информацию,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направленную Получателем, в том числе в соответствии с </w:t>
      </w:r>
      <w:hyperlink w:anchor="P380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 w:rsidR="00B916D9" w:rsidRPr="00585B7C">
        <w:rPr>
          <w:rFonts w:ascii="Times New Roman" w:hAnsi="Times New Roman" w:cs="Times New Roman"/>
          <w:sz w:val="28"/>
          <w:szCs w:val="28"/>
        </w:rPr>
        <w:t>10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уведомлять Получателя о приня</w:t>
      </w:r>
      <w:r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740AAD" w:rsidRPr="004B565F" w:rsidRDefault="00C543B5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740AAD" w:rsidRPr="004B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84B6F" w:rsidRPr="004B565F">
        <w:rPr>
          <w:rFonts w:ascii="Times New Roman" w:hAnsi="Times New Roman" w:cs="Times New Roman"/>
          <w:sz w:val="28"/>
          <w:szCs w:val="28"/>
        </w:rPr>
        <w:t>аправлять р</w:t>
      </w:r>
      <w:r w:rsidR="00740AAD" w:rsidRPr="004B565F">
        <w:rPr>
          <w:rFonts w:ascii="Times New Roman" w:hAnsi="Times New Roman" w:cs="Times New Roman"/>
          <w:sz w:val="28"/>
          <w:szCs w:val="28"/>
        </w:rPr>
        <w:t>азъяснения Получателю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вопросам, связанным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получения обращения Получателя в </w:t>
      </w:r>
      <w:r w:rsidR="00184B6F" w:rsidRPr="004B565F">
        <w:rPr>
          <w:rFonts w:ascii="Times New Roman" w:hAnsi="Times New Roman" w:cs="Times New Roman"/>
          <w:sz w:val="28"/>
          <w:szCs w:val="28"/>
        </w:rPr>
        <w:t>соответствии 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7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740AAD" w:rsidRPr="00C543B5" w:rsidRDefault="00C543B5" w:rsidP="00C543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B5">
        <w:rPr>
          <w:rFonts w:ascii="Times New Roman" w:hAnsi="Times New Roman" w:cs="Times New Roman"/>
          <w:sz w:val="28"/>
          <w:szCs w:val="28"/>
        </w:rPr>
        <w:t>4.1.9. В</w:t>
      </w:r>
      <w:r w:rsidR="00740AAD" w:rsidRPr="00C543B5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</w:t>
      </w:r>
      <w:r w:rsidR="00184B6F" w:rsidRPr="00C543B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C543B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B916D9" w:rsidRPr="00C543B5">
        <w:rPr>
          <w:rFonts w:ascii="Times New Roman" w:hAnsi="Times New Roman" w:cs="Times New Roman"/>
          <w:sz w:val="28"/>
          <w:szCs w:val="28"/>
        </w:rPr>
        <w:t>орядком</w:t>
      </w:r>
      <w:r w:rsidR="00740AAD" w:rsidRPr="00C543B5">
        <w:rPr>
          <w:rFonts w:ascii="Times New Roman" w:hAnsi="Times New Roman" w:cs="Times New Roman"/>
          <w:sz w:val="28"/>
          <w:szCs w:val="28"/>
        </w:rPr>
        <w:t xml:space="preserve"> </w:t>
      </w:r>
      <w:r w:rsidR="00B75E79" w:rsidRPr="00C543B5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740AAD" w:rsidRPr="00C543B5">
        <w:rPr>
          <w:rFonts w:ascii="Times New Roman" w:hAnsi="Times New Roman" w:cs="Times New Roman"/>
          <w:sz w:val="28"/>
          <w:szCs w:val="28"/>
        </w:rPr>
        <w:t>,</w:t>
      </w:r>
      <w:r w:rsidR="00184B6F" w:rsidRPr="00C543B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C543B5">
        <w:rPr>
          <w:rFonts w:ascii="Times New Roman" w:hAnsi="Times New Roman" w:cs="Times New Roman"/>
          <w:sz w:val="28"/>
          <w:szCs w:val="28"/>
        </w:rPr>
        <w:t>в том числе:</w:t>
      </w:r>
    </w:p>
    <w:p w:rsidR="00C543B5" w:rsidRDefault="00C543B5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B5">
        <w:rPr>
          <w:rFonts w:ascii="Times New Roman" w:hAnsi="Times New Roman" w:cs="Times New Roman"/>
          <w:sz w:val="28"/>
          <w:szCs w:val="28"/>
        </w:rPr>
        <w:t>4.1.9</w:t>
      </w:r>
      <w:r w:rsidR="00740AAD" w:rsidRPr="00C543B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Направлять Получателю требование о возврате гранта в полном объёме в областном бюджет Ульяновской области в течение 30 календарных дней со дня получения им указанного требования в следующих случаях:</w:t>
      </w:r>
      <w:proofErr w:type="gramEnd"/>
    </w:p>
    <w:p w:rsidR="00C543B5" w:rsidRDefault="00C543B5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4.1.9.1</w:t>
      </w:r>
      <w:r w:rsidR="00740AAD" w:rsidRPr="00C543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0AAD" w:rsidRPr="00C543B5">
        <w:rPr>
          <w:rFonts w:ascii="Times New Roman" w:hAnsi="Times New Roman" w:cs="Times New Roman"/>
          <w:sz w:val="28"/>
          <w:szCs w:val="28"/>
        </w:rPr>
        <w:t xml:space="preserve"> </w:t>
      </w:r>
      <w:r w:rsidR="00D96664">
        <w:rPr>
          <w:rFonts w:ascii="Times New Roman" w:hAnsi="Times New Roman" w:cs="Times New Roman"/>
          <w:sz w:val="28"/>
          <w:szCs w:val="28"/>
        </w:rPr>
        <w:t>Нарушение Получателем условий, установленных при предоставлении гранта, выявленное по результатам проверок, проведённых Министерством и уполномоченным органом государственного финансового контроля Ульяновской области, а также нецелевое использование гранта.</w:t>
      </w:r>
    </w:p>
    <w:p w:rsidR="009472F1" w:rsidRDefault="00D3234C" w:rsidP="00947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4.1.9.1.2. Установление факта наличия </w:t>
      </w:r>
      <w:r w:rsidR="009472F1">
        <w:rPr>
          <w:rFonts w:ascii="Times New Roman" w:hAnsi="Times New Roman" w:cs="Times New Roman"/>
          <w:sz w:val="28"/>
          <w:szCs w:val="28"/>
        </w:rPr>
        <w:t xml:space="preserve">недостоверных сведений </w:t>
      </w:r>
      <w:r w:rsidR="009472F1">
        <w:rPr>
          <w:rFonts w:ascii="Times New Roman" w:hAnsi="Times New Roman" w:cs="Times New Roman"/>
          <w:sz w:val="28"/>
          <w:szCs w:val="28"/>
        </w:rPr>
        <w:br/>
        <w:t>в документах, представленных Получателем.</w:t>
      </w:r>
    </w:p>
    <w:p w:rsidR="00D3234C" w:rsidRDefault="00D3234C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4.1.9.1.3. </w:t>
      </w:r>
      <w:r w:rsidR="009472F1">
        <w:rPr>
          <w:rFonts w:ascii="Times New Roman" w:hAnsi="Times New Roman" w:cs="Times New Roman"/>
          <w:sz w:val="28"/>
          <w:szCs w:val="28"/>
        </w:rPr>
        <w:t xml:space="preserve">Невыполнение Получателем обязанности оплачивать не менее 40 процентов стоимости товаров (работ, услуг), необходимых для </w:t>
      </w:r>
      <w:r w:rsidR="009472F1">
        <w:rPr>
          <w:rFonts w:ascii="Times New Roman" w:hAnsi="Times New Roman" w:cs="Times New Roman"/>
          <w:sz w:val="28"/>
          <w:szCs w:val="28"/>
        </w:rPr>
        <w:lastRenderedPageBreak/>
        <w:t>строительства каждой мини-фермы, указанных в плане расходов, в том числе не менее 10 процентов – непосредственно за счёт собственных средств.</w:t>
      </w:r>
    </w:p>
    <w:p w:rsidR="009472F1" w:rsidRDefault="00637B78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4.1.9.1.4. Невыполнение Получателем обязанности использовать грант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полном объёме в течение 12 месяцев со дня получения гранта </w:t>
      </w:r>
      <w:r>
        <w:rPr>
          <w:rFonts w:ascii="Times New Roman" w:hAnsi="Times New Roman" w:cs="Times New Roman"/>
          <w:sz w:val="28"/>
          <w:szCs w:val="28"/>
        </w:rPr>
        <w:br/>
        <w:t>и исключительно на строительство предусмотренных бизнес-планом мини-ферм (мини-фермы).</w:t>
      </w:r>
    </w:p>
    <w:p w:rsidR="00B86239" w:rsidRDefault="00AA2757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4.1.9.1.5. </w:t>
      </w:r>
      <w:r w:rsidRPr="00AA2757">
        <w:rPr>
          <w:rFonts w:ascii="Times New Roman" w:hAnsi="Times New Roman" w:cs="Times New Roman"/>
          <w:sz w:val="28"/>
          <w:szCs w:val="28"/>
        </w:rPr>
        <w:t>Невыполнение Получателем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предусмотренных бизнес-планом</w:t>
      </w:r>
      <w:r w:rsidR="005879E0">
        <w:rPr>
          <w:rFonts w:ascii="Times New Roman" w:hAnsi="Times New Roman" w:cs="Times New Roman"/>
          <w:sz w:val="28"/>
          <w:szCs w:val="28"/>
        </w:rPr>
        <w:t xml:space="preserve"> мини-ферм (мини-фермы) в </w:t>
      </w:r>
      <w:r w:rsidR="00EF212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F2120">
        <w:rPr>
          <w:rFonts w:ascii="Times New Roman" w:hAnsi="Times New Roman" w:cs="Times New Roman"/>
          <w:sz w:val="28"/>
          <w:szCs w:val="28"/>
        </w:rPr>
        <w:br/>
        <w:t xml:space="preserve">с типовым </w:t>
      </w:r>
      <w:r w:rsidR="00357C77">
        <w:rPr>
          <w:rFonts w:ascii="Times New Roman" w:hAnsi="Times New Roman" w:cs="Times New Roman"/>
          <w:sz w:val="28"/>
          <w:szCs w:val="28"/>
        </w:rPr>
        <w:t>проектом, утверждённым Министерством, в границах одного или нескольких земельных участков, при</w:t>
      </w:r>
      <w:r w:rsidR="0092594B">
        <w:rPr>
          <w:rFonts w:ascii="Times New Roman" w:hAnsi="Times New Roman" w:cs="Times New Roman"/>
          <w:sz w:val="28"/>
          <w:szCs w:val="28"/>
        </w:rPr>
        <w:t xml:space="preserve">надлежащих Получателю </w:t>
      </w:r>
      <w:r w:rsidR="0003280C">
        <w:rPr>
          <w:rFonts w:ascii="Times New Roman" w:hAnsi="Times New Roman" w:cs="Times New Roman"/>
          <w:sz w:val="28"/>
          <w:szCs w:val="28"/>
        </w:rPr>
        <w:t>на праве собственности, на территории Ульяновской области.</w:t>
      </w:r>
    </w:p>
    <w:p w:rsidR="0003280C" w:rsidRDefault="00466829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4.1.9.1.6. </w:t>
      </w:r>
      <w:r w:rsidR="00C424DE">
        <w:rPr>
          <w:rFonts w:ascii="Times New Roman" w:hAnsi="Times New Roman" w:cs="Times New Roman"/>
          <w:sz w:val="28"/>
          <w:szCs w:val="28"/>
        </w:rPr>
        <w:t xml:space="preserve">Невыполнение Получателем обязанности </w:t>
      </w:r>
      <w:r w:rsidR="00C10211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C10211">
        <w:rPr>
          <w:rFonts w:ascii="Times New Roman" w:hAnsi="Times New Roman" w:cs="Times New Roman"/>
          <w:sz w:val="28"/>
          <w:szCs w:val="28"/>
        </w:rPr>
        <w:br/>
      </w:r>
      <w:r w:rsidR="00C424DE">
        <w:rPr>
          <w:rFonts w:ascii="Times New Roman" w:hAnsi="Times New Roman" w:cs="Times New Roman"/>
          <w:sz w:val="28"/>
          <w:szCs w:val="28"/>
        </w:rPr>
        <w:t xml:space="preserve"> в аренду мини-фермы, на финансовое обеспечение строительства которых был предоставлен грант, гражданам, ведущим личное подсобное хозяйство, давшим согласие на осуществление деятельности по содержанию товарного поголовья нетелей и коров молочного направления в указанных мини-фермах.</w:t>
      </w:r>
    </w:p>
    <w:p w:rsidR="00C424DE" w:rsidRDefault="00C40167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4.1.9.1.7. Непредставление или несвоевременное представление </w:t>
      </w:r>
      <w:r>
        <w:rPr>
          <w:rFonts w:ascii="Times New Roman" w:hAnsi="Times New Roman" w:cs="Times New Roman"/>
          <w:sz w:val="28"/>
          <w:szCs w:val="28"/>
        </w:rPr>
        <w:br/>
        <w:t>в Министерство Получателем отчёта об использовании гранта.</w:t>
      </w:r>
    </w:p>
    <w:p w:rsidR="008D1AF8" w:rsidRDefault="008D1AF8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4.1.9.1.8. Невыполнение запрета на продажу, дарение, передачу в аренду и пользование другим лицам, обмен или внесение в виде пая, вклада или отчуждение иным образом имущества, приобретённого за счёт гранта, </w:t>
      </w:r>
      <w:r>
        <w:rPr>
          <w:rFonts w:ascii="Times New Roman" w:hAnsi="Times New Roman" w:cs="Times New Roman"/>
          <w:sz w:val="28"/>
          <w:szCs w:val="28"/>
        </w:rPr>
        <w:br/>
        <w:t>в течение пяти лет со дня получения гранта.</w:t>
      </w:r>
    </w:p>
    <w:p w:rsidR="008D1AF8" w:rsidRDefault="00EC6A71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4.1.9.2. В случае нецелевого использования части гранта возврату </w:t>
      </w:r>
      <w:r>
        <w:rPr>
          <w:rFonts w:ascii="Times New Roman" w:hAnsi="Times New Roman" w:cs="Times New Roman"/>
          <w:sz w:val="28"/>
          <w:szCs w:val="28"/>
        </w:rPr>
        <w:br/>
        <w:t>в областной бюджет Ульяновской области подлежит только часть гранта, которая использована Получателем не по целевому назначению.</w:t>
      </w:r>
    </w:p>
    <w:p w:rsidR="00DA3657" w:rsidRDefault="00937F67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4.1.9.3. </w:t>
      </w:r>
      <w:r w:rsidR="008770CC">
        <w:rPr>
          <w:rFonts w:ascii="Times New Roman" w:hAnsi="Times New Roman" w:cs="Times New Roman"/>
          <w:sz w:val="28"/>
          <w:szCs w:val="28"/>
        </w:rPr>
        <w:t xml:space="preserve">В случае использования гранта Получателем не в полном объёме </w:t>
      </w:r>
      <w:r w:rsidR="008770CC">
        <w:rPr>
          <w:rFonts w:ascii="Times New Roman" w:hAnsi="Times New Roman" w:cs="Times New Roman"/>
          <w:sz w:val="28"/>
          <w:szCs w:val="28"/>
        </w:rPr>
        <w:br/>
        <w:t>в течение 12 месяцев со дня получения гранта, остаток гранта подлежит возврату в областной бюджет Ульяновской области.</w:t>
      </w:r>
    </w:p>
    <w:p w:rsidR="008770CC" w:rsidRDefault="008770CC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запрета на приобретение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счёт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>
        <w:rPr>
          <w:rFonts w:ascii="Times New Roman" w:hAnsi="Times New Roman" w:cs="Times New Roman"/>
          <w:sz w:val="28"/>
          <w:szCs w:val="28"/>
        </w:rPr>
        <w:br/>
        <w:t>с достижением целей, предусмотренных пунктом 1.1 раздела 1 настоящего Соглашения, возврату в областной бюджет Ульяновской области подлежит только та часть гранта, которая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иностранной валюты.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4.2. </w:t>
      </w:r>
      <w:r w:rsidR="00B916D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вправе:</w:t>
      </w:r>
    </w:p>
    <w:p w:rsidR="00740AAD" w:rsidRPr="004B565F" w:rsidRDefault="002451E1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9"/>
      <w:bookmarkEnd w:id="20"/>
      <w:r w:rsidRPr="00173484">
        <w:rPr>
          <w:rFonts w:ascii="Times New Roman" w:hAnsi="Times New Roman" w:cs="Times New Roman"/>
          <w:color w:val="000000" w:themeColor="text1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40AAD" w:rsidRPr="002451E1">
        <w:rPr>
          <w:rFonts w:ascii="Times New Roman" w:hAnsi="Times New Roman" w:cs="Times New Roman"/>
          <w:sz w:val="28"/>
          <w:szCs w:val="28"/>
        </w:rPr>
        <w:t>ринимать решение об изменении условий настоящего Соглашения, в</w:t>
      </w:r>
      <w:r w:rsidR="00184B6F" w:rsidRPr="002451E1">
        <w:rPr>
          <w:rFonts w:ascii="Times New Roman" w:hAnsi="Times New Roman" w:cs="Times New Roman"/>
          <w:sz w:val="28"/>
          <w:szCs w:val="28"/>
        </w:rPr>
        <w:t xml:space="preserve"> </w:t>
      </w:r>
      <w:r w:rsidR="00173484">
        <w:rPr>
          <w:rFonts w:ascii="Times New Roman" w:hAnsi="Times New Roman" w:cs="Times New Roman"/>
          <w:sz w:val="28"/>
          <w:szCs w:val="28"/>
        </w:rPr>
        <w:t xml:space="preserve">том числе на основании </w:t>
      </w:r>
      <w:r w:rsidR="00740AAD" w:rsidRPr="002451E1">
        <w:rPr>
          <w:rFonts w:ascii="Times New Roman" w:hAnsi="Times New Roman" w:cs="Times New Roman"/>
          <w:sz w:val="28"/>
          <w:szCs w:val="28"/>
        </w:rPr>
        <w:t>предложений, направленных Получателем в</w:t>
      </w:r>
      <w:r w:rsidR="00184B6F" w:rsidRPr="002451E1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2451E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80" w:history="1">
        <w:r w:rsidR="00740AAD" w:rsidRPr="00245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740AAD" w:rsidRPr="002451E1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</w:t>
      </w:r>
      <w:r w:rsidR="002F3C0D" w:rsidRPr="002451E1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740AAD" w:rsidRPr="002451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7" w:history="1">
        <w:r w:rsidR="001734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</w:t>
        </w:r>
        <w:r w:rsidR="00740AAD" w:rsidRPr="002451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="00184B6F" w:rsidRPr="002451E1">
        <w:rPr>
          <w:rFonts w:ascii="Times New Roman" w:hAnsi="Times New Roman" w:cs="Times New Roman"/>
          <w:sz w:val="28"/>
          <w:szCs w:val="28"/>
        </w:rPr>
        <w:t xml:space="preserve"> </w:t>
      </w:r>
      <w:r w:rsidR="00173484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740AAD" w:rsidRPr="002451E1">
        <w:rPr>
          <w:rFonts w:ascii="Times New Roman" w:hAnsi="Times New Roman" w:cs="Times New Roman"/>
          <w:sz w:val="28"/>
          <w:szCs w:val="28"/>
        </w:rPr>
        <w:t xml:space="preserve">настоящего Соглашения, </w:t>
      </w:r>
      <w:r w:rsidR="002F3C0D" w:rsidRPr="002451E1">
        <w:rPr>
          <w:rFonts w:ascii="Times New Roman" w:hAnsi="Times New Roman" w:cs="Times New Roman"/>
          <w:sz w:val="28"/>
          <w:szCs w:val="28"/>
        </w:rPr>
        <w:t>в случае принятия конкурсной комиссией на основани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Получателя решения </w:t>
      </w:r>
      <w:r w:rsidR="002F3C0D" w:rsidRPr="002451E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73484">
        <w:rPr>
          <w:rFonts w:ascii="Times New Roman" w:hAnsi="Times New Roman" w:cs="Times New Roman"/>
          <w:sz w:val="28"/>
          <w:szCs w:val="28"/>
        </w:rPr>
        <w:t>в цели использования гранта, предусмотренные в плане расходов.</w:t>
      </w:r>
      <w:proofErr w:type="gramEnd"/>
    </w:p>
    <w:p w:rsidR="00740AAD" w:rsidRPr="004B565F" w:rsidRDefault="00173484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6"/>
      <w:bookmarkStart w:id="22" w:name="P276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>4.2.2. З</w:t>
      </w:r>
      <w:r w:rsidR="00740AAD" w:rsidRPr="004B565F">
        <w:rPr>
          <w:rFonts w:ascii="Times New Roman" w:hAnsi="Times New Roman" w:cs="Times New Roman"/>
          <w:sz w:val="28"/>
          <w:szCs w:val="28"/>
        </w:rPr>
        <w:t>апрашивать у Получателя документы и информацию, необходимые для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A21A7">
        <w:rPr>
          <w:rFonts w:ascii="Times New Roman" w:hAnsi="Times New Roman" w:cs="Times New Roman"/>
          <w:sz w:val="28"/>
          <w:szCs w:val="28"/>
        </w:rPr>
        <w:t>гранта</w:t>
      </w:r>
      <w:r w:rsidR="00C21B86">
        <w:rPr>
          <w:rFonts w:ascii="Times New Roman" w:hAnsi="Times New Roman" w:cs="Times New Roman"/>
          <w:sz w:val="28"/>
          <w:szCs w:val="28"/>
        </w:rPr>
        <w:t>,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установленных П</w:t>
      </w:r>
      <w:r w:rsidR="003C1814">
        <w:rPr>
          <w:rFonts w:ascii="Times New Roman" w:hAnsi="Times New Roman" w:cs="Times New Roman"/>
          <w:sz w:val="28"/>
          <w:szCs w:val="28"/>
        </w:rPr>
        <w:t>орядком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BD3D9D" w:rsidRPr="00BD3D9D">
        <w:rPr>
          <w:rFonts w:ascii="Times New Roman" w:hAnsi="Times New Roman" w:cs="Times New Roman"/>
          <w:sz w:val="28"/>
          <w:szCs w:val="28"/>
        </w:rPr>
        <w:t xml:space="preserve">предоставления гранта </w:t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настоящим Соглашением, в соответствии с </w:t>
      </w:r>
      <w:hyperlink w:anchor="P181" w:history="1">
        <w:r w:rsidR="001B7C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1B7CB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4.1.5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1B7CB6">
        <w:rPr>
          <w:rFonts w:ascii="Times New Roman" w:hAnsi="Times New Roman" w:cs="Times New Roman"/>
          <w:sz w:val="28"/>
          <w:szCs w:val="28"/>
        </w:rPr>
        <w:t>Соглашения.</w:t>
      </w:r>
    </w:p>
    <w:p w:rsidR="00740AAD" w:rsidRPr="00490ECE" w:rsidRDefault="001B7CB6" w:rsidP="0049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Правилами предоставления </w:t>
      </w:r>
      <w:r w:rsidR="000A21A7">
        <w:rPr>
          <w:rFonts w:ascii="Times New Roman" w:hAnsi="Times New Roman" w:cs="Times New Roman"/>
          <w:sz w:val="28"/>
          <w:szCs w:val="28"/>
        </w:rPr>
        <w:t>гранта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490ECE">
        <w:rPr>
          <w:rFonts w:ascii="Times New Roman" w:hAnsi="Times New Roman" w:cs="Times New Roman"/>
          <w:sz w:val="28"/>
          <w:szCs w:val="28"/>
        </w:rPr>
        <w:t>числе</w:t>
      </w:r>
      <w:r w:rsidR="00490ECE" w:rsidRPr="00490ECE">
        <w:rPr>
          <w:rFonts w:ascii="Times New Roman" w:hAnsi="Times New Roman" w:cs="Times New Roman"/>
          <w:sz w:val="28"/>
          <w:szCs w:val="28"/>
        </w:rPr>
        <w:t xml:space="preserve"> </w:t>
      </w:r>
      <w:r w:rsidR="00080A23" w:rsidRPr="00490ECE">
        <w:rPr>
          <w:rFonts w:ascii="Times New Roman" w:hAnsi="Times New Roman" w:cs="Times New Roman"/>
          <w:sz w:val="28"/>
          <w:szCs w:val="28"/>
        </w:rPr>
        <w:t>запрашивать у Получателя документы и материалы, необходимые для осуществления проверки соблюдения Получателем условий, целей и порядка предоставления гранта, а также информацию, необходимую для мониторинга деятельности сельскохозяйственных потребительских кооперативов</w:t>
      </w:r>
      <w:r w:rsidR="00740AAD" w:rsidRPr="00490ECE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740AAD" w:rsidRPr="004B565F" w:rsidRDefault="00490ECE" w:rsidP="00ED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ED20FB">
        <w:rPr>
          <w:rFonts w:ascii="Times New Roman" w:hAnsi="Times New Roman" w:cs="Times New Roman"/>
          <w:sz w:val="28"/>
          <w:szCs w:val="28"/>
        </w:rPr>
        <w:t>Министерство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ED20F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20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пунктом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90ECE">
        <w:rPr>
          <w:rFonts w:ascii="Times New Roman" w:hAnsi="Times New Roman" w:cs="Times New Roman"/>
          <w:sz w:val="28"/>
          <w:szCs w:val="28"/>
        </w:rPr>
        <w:t>3.1.1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740AAD" w:rsidP="00D8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4.3.2. </w:t>
      </w:r>
      <w:r w:rsidR="00E7025B" w:rsidRPr="00E7025B">
        <w:rPr>
          <w:rFonts w:ascii="Times New Roman" w:hAnsi="Times New Roman" w:cs="Times New Roman"/>
          <w:sz w:val="28"/>
          <w:szCs w:val="28"/>
        </w:rPr>
        <w:t>О</w:t>
      </w:r>
      <w:r w:rsidR="001344C1" w:rsidRPr="00E7025B">
        <w:rPr>
          <w:rFonts w:ascii="Times New Roman" w:hAnsi="Times New Roman" w:cs="Times New Roman"/>
          <w:sz w:val="28"/>
          <w:szCs w:val="28"/>
        </w:rPr>
        <w:t xml:space="preserve">беспечить целевое использование гранта в соответствии </w:t>
      </w:r>
      <w:r w:rsidR="00D82157">
        <w:rPr>
          <w:rFonts w:ascii="Times New Roman" w:hAnsi="Times New Roman" w:cs="Times New Roman"/>
          <w:sz w:val="28"/>
          <w:szCs w:val="28"/>
        </w:rPr>
        <w:br/>
      </w:r>
      <w:r w:rsidR="001344C1" w:rsidRPr="00E7025B">
        <w:rPr>
          <w:rFonts w:ascii="Times New Roman" w:hAnsi="Times New Roman" w:cs="Times New Roman"/>
          <w:sz w:val="28"/>
          <w:szCs w:val="28"/>
        </w:rPr>
        <w:t>с представленным в конкурсную комиссию планом расходов</w:t>
      </w:r>
      <w:r w:rsidR="00E7025B" w:rsidRPr="00E7025B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E7025B" w:rsidP="00055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702A51">
        <w:rPr>
          <w:rFonts w:ascii="Times New Roman" w:hAnsi="Times New Roman" w:cs="Times New Roman"/>
          <w:sz w:val="28"/>
          <w:szCs w:val="28"/>
        </w:rPr>
        <w:t>. Н</w:t>
      </w:r>
      <w:r w:rsidR="00740AAD" w:rsidRPr="004B565F">
        <w:rPr>
          <w:rFonts w:ascii="Times New Roman" w:hAnsi="Times New Roman" w:cs="Times New Roman"/>
          <w:sz w:val="28"/>
          <w:szCs w:val="28"/>
        </w:rPr>
        <w:t>е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приобретать </w:t>
      </w:r>
      <w:r w:rsidR="00E24360">
        <w:rPr>
          <w:rFonts w:ascii="Times New Roman" w:hAnsi="Times New Roman" w:cs="Times New Roman"/>
          <w:sz w:val="28"/>
          <w:szCs w:val="28"/>
        </w:rPr>
        <w:t>за счё</w:t>
      </w:r>
      <w:r w:rsidR="00E24360" w:rsidRPr="00E24360">
        <w:rPr>
          <w:rFonts w:ascii="Times New Roman" w:hAnsi="Times New Roman" w:cs="Times New Roman"/>
          <w:sz w:val="28"/>
          <w:szCs w:val="28"/>
        </w:rPr>
        <w:t>т полученног</w:t>
      </w:r>
      <w:r w:rsidR="00D82157">
        <w:rPr>
          <w:rFonts w:ascii="Times New Roman" w:hAnsi="Times New Roman" w:cs="Times New Roman"/>
          <w:sz w:val="28"/>
          <w:szCs w:val="28"/>
        </w:rPr>
        <w:t xml:space="preserve">о гранта иностранной валюты, </w:t>
      </w:r>
      <w:r w:rsidR="00D82157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E24360" w:rsidRPr="00E24360">
        <w:rPr>
          <w:rFonts w:ascii="Times New Roman" w:hAnsi="Times New Roman" w:cs="Times New Roman"/>
          <w:sz w:val="28"/>
          <w:szCs w:val="28"/>
        </w:rP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702A51">
        <w:rPr>
          <w:rFonts w:ascii="Times New Roman" w:hAnsi="Times New Roman" w:cs="Times New Roman"/>
          <w:sz w:val="28"/>
          <w:szCs w:val="28"/>
        </w:rPr>
        <w:t>, сырья</w:t>
      </w:r>
      <w:r w:rsidR="00E24360" w:rsidRPr="00E24360">
        <w:rPr>
          <w:rFonts w:ascii="Times New Roman" w:hAnsi="Times New Roman" w:cs="Times New Roman"/>
          <w:sz w:val="28"/>
          <w:szCs w:val="28"/>
        </w:rPr>
        <w:t xml:space="preserve"> и комплектующих изделий, а также связанных с достижением целей, предусмотренных </w:t>
      </w:r>
      <w:r w:rsidR="008E6BBD" w:rsidRPr="008E6BBD">
        <w:rPr>
          <w:rFonts w:ascii="Times New Roman" w:hAnsi="Times New Roman" w:cs="Times New Roman"/>
          <w:sz w:val="28"/>
          <w:szCs w:val="28"/>
        </w:rPr>
        <w:t>пунктом 3</w:t>
      </w:r>
      <w:r w:rsidR="00E24360">
        <w:rPr>
          <w:rFonts w:ascii="Times New Roman" w:hAnsi="Times New Roman" w:cs="Times New Roman"/>
          <w:sz w:val="28"/>
          <w:szCs w:val="28"/>
        </w:rPr>
        <w:t xml:space="preserve"> </w:t>
      </w:r>
      <w:r w:rsidR="00E24360" w:rsidRPr="00E24360">
        <w:rPr>
          <w:rFonts w:ascii="Times New Roman" w:hAnsi="Times New Roman" w:cs="Times New Roman"/>
          <w:sz w:val="28"/>
          <w:szCs w:val="28"/>
        </w:rPr>
        <w:t>Порядка</w:t>
      </w:r>
      <w:r w:rsidR="00E24360">
        <w:rPr>
          <w:rFonts w:ascii="Times New Roman" w:hAnsi="Times New Roman" w:cs="Times New Roman"/>
          <w:sz w:val="28"/>
          <w:szCs w:val="28"/>
        </w:rPr>
        <w:t xml:space="preserve"> </w:t>
      </w:r>
      <w:r w:rsidR="004803D1">
        <w:rPr>
          <w:rFonts w:ascii="Times New Roman" w:hAnsi="Times New Roman" w:cs="Times New Roman"/>
          <w:sz w:val="28"/>
          <w:szCs w:val="28"/>
        </w:rPr>
        <w:t>предоставления гранта.</w:t>
      </w:r>
    </w:p>
    <w:p w:rsidR="00740AAD" w:rsidRPr="004B565F" w:rsidRDefault="005A4F08" w:rsidP="0073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3C6BF4">
        <w:rPr>
          <w:rFonts w:ascii="Times New Roman" w:hAnsi="Times New Roman" w:cs="Times New Roman"/>
          <w:sz w:val="28"/>
          <w:szCs w:val="28"/>
        </w:rPr>
        <w:t>. О</w:t>
      </w:r>
      <w:r w:rsidR="00740AAD" w:rsidRPr="004B565F">
        <w:rPr>
          <w:rFonts w:ascii="Times New Roman" w:hAnsi="Times New Roman" w:cs="Times New Roman"/>
          <w:sz w:val="28"/>
          <w:szCs w:val="28"/>
        </w:rPr>
        <w:t>беспечивать достижение значен</w:t>
      </w:r>
      <w:r w:rsidR="003C6BF4">
        <w:rPr>
          <w:rFonts w:ascii="Times New Roman" w:hAnsi="Times New Roman" w:cs="Times New Roman"/>
          <w:sz w:val="28"/>
          <w:szCs w:val="28"/>
        </w:rPr>
        <w:t>ия</w:t>
      </w:r>
      <w:r w:rsidR="00D82157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7370F7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3C6BF4">
        <w:rPr>
          <w:rFonts w:ascii="Times New Roman" w:hAnsi="Times New Roman" w:cs="Times New Roman"/>
          <w:sz w:val="28"/>
          <w:szCs w:val="28"/>
        </w:rPr>
        <w:t xml:space="preserve"> использования гранта</w:t>
      </w:r>
      <w:r w:rsidR="00D82157">
        <w:rPr>
          <w:rFonts w:ascii="Times New Roman" w:hAnsi="Times New Roman" w:cs="Times New Roman"/>
          <w:sz w:val="28"/>
          <w:szCs w:val="28"/>
        </w:rPr>
        <w:t>, установленного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7370F7">
        <w:rPr>
          <w:rFonts w:ascii="Times New Roman" w:hAnsi="Times New Roman" w:cs="Times New Roman"/>
          <w:sz w:val="28"/>
          <w:szCs w:val="28"/>
        </w:rPr>
        <w:t xml:space="preserve"> </w:t>
      </w:r>
      <w:r w:rsidR="003C6BF4" w:rsidRPr="003C6BF4">
        <w:rPr>
          <w:rFonts w:ascii="Times New Roman" w:hAnsi="Times New Roman" w:cs="Times New Roman"/>
          <w:sz w:val="28"/>
          <w:szCs w:val="28"/>
        </w:rPr>
        <w:t>4.1.3</w:t>
      </w:r>
      <w:r w:rsidR="003C6B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0AAD" w:rsidRPr="004B565F" w:rsidRDefault="000A7221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18"/>
      <w:bookmarkEnd w:id="23"/>
      <w:r>
        <w:rPr>
          <w:rFonts w:ascii="Times New Roman" w:hAnsi="Times New Roman" w:cs="Times New Roman"/>
          <w:sz w:val="28"/>
          <w:szCs w:val="28"/>
        </w:rPr>
        <w:t>4.3.5.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7370F7">
        <w:rPr>
          <w:rFonts w:ascii="Times New Roman" w:hAnsi="Times New Roman" w:cs="Times New Roman"/>
          <w:sz w:val="28"/>
          <w:szCs w:val="28"/>
        </w:rPr>
        <w:t>Министерство</w:t>
      </w:r>
      <w:r w:rsidR="00740AAD" w:rsidRPr="004B565F">
        <w:rPr>
          <w:rFonts w:ascii="Times New Roman" w:hAnsi="Times New Roman" w:cs="Times New Roman"/>
          <w:sz w:val="28"/>
          <w:szCs w:val="28"/>
        </w:rPr>
        <w:t>:</w:t>
      </w:r>
    </w:p>
    <w:p w:rsidR="00740AAD" w:rsidRPr="00E87AE9" w:rsidRDefault="000A7221" w:rsidP="00E87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20"/>
      <w:bookmarkEnd w:id="24"/>
      <w:r w:rsidRPr="000A7221">
        <w:rPr>
          <w:rFonts w:ascii="Times New Roman" w:hAnsi="Times New Roman" w:cs="Times New Roman"/>
          <w:sz w:val="28"/>
          <w:szCs w:val="28"/>
        </w:rPr>
        <w:t>4.3.5</w:t>
      </w:r>
      <w:r w:rsidR="00740AAD" w:rsidRPr="000A7221">
        <w:rPr>
          <w:rFonts w:ascii="Times New Roman" w:hAnsi="Times New Roman" w:cs="Times New Roman"/>
          <w:sz w:val="28"/>
          <w:szCs w:val="28"/>
        </w:rPr>
        <w:t xml:space="preserve">.1. </w:t>
      </w:r>
      <w:r w:rsidR="00183DD9">
        <w:rPr>
          <w:rFonts w:ascii="Times New Roman" w:hAnsi="Times New Roman" w:cs="Times New Roman"/>
          <w:sz w:val="28"/>
          <w:szCs w:val="28"/>
        </w:rPr>
        <w:t>О</w:t>
      </w:r>
      <w:r w:rsidR="008E6BBD">
        <w:rPr>
          <w:rFonts w:ascii="Times New Roman" w:hAnsi="Times New Roman" w:cs="Times New Roman"/>
          <w:sz w:val="28"/>
          <w:szCs w:val="28"/>
        </w:rPr>
        <w:t>тчё</w:t>
      </w:r>
      <w:r w:rsidR="00E87AE9">
        <w:rPr>
          <w:rFonts w:ascii="Times New Roman" w:hAnsi="Times New Roman" w:cs="Times New Roman"/>
          <w:sz w:val="28"/>
          <w:szCs w:val="28"/>
        </w:rPr>
        <w:t>т</w:t>
      </w:r>
      <w:r w:rsidR="00AB0BAF">
        <w:rPr>
          <w:rFonts w:ascii="Times New Roman" w:hAnsi="Times New Roman" w:cs="Times New Roman"/>
          <w:sz w:val="28"/>
          <w:szCs w:val="28"/>
        </w:rPr>
        <w:t xml:space="preserve"> об использовании гранта </w:t>
      </w:r>
      <w:r w:rsidR="00E87AE9" w:rsidRPr="00E87AE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00617">
        <w:rPr>
          <w:rFonts w:ascii="Times New Roman" w:hAnsi="Times New Roman" w:cs="Times New Roman"/>
          <w:sz w:val="28"/>
          <w:szCs w:val="28"/>
        </w:rPr>
        <w:t xml:space="preserve">и в срок </w:t>
      </w:r>
      <w:r w:rsidR="00E87AE9" w:rsidRPr="00E87AE9">
        <w:rPr>
          <w:rFonts w:ascii="Times New Roman" w:hAnsi="Times New Roman" w:cs="Times New Roman"/>
          <w:sz w:val="28"/>
          <w:szCs w:val="28"/>
        </w:rPr>
        <w:t>согласно приложению № 3 к настоящему Соглашению</w:t>
      </w:r>
      <w:r w:rsidR="00C00617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</w:t>
      </w:r>
      <w:r w:rsidR="000A7A90">
        <w:rPr>
          <w:rFonts w:ascii="Times New Roman" w:hAnsi="Times New Roman" w:cs="Times New Roman"/>
          <w:sz w:val="28"/>
          <w:szCs w:val="28"/>
        </w:rPr>
        <w:t>. К отчётной информации должны быть приложены заверенные Получателем копии соответствующих документов, подтверждающих целевое использование гранта, согласно приложе</w:t>
      </w:r>
      <w:r w:rsidR="00C00617">
        <w:rPr>
          <w:rFonts w:ascii="Times New Roman" w:hAnsi="Times New Roman" w:cs="Times New Roman"/>
          <w:sz w:val="28"/>
          <w:szCs w:val="28"/>
        </w:rPr>
        <w:t>нию № 4 к настоящему Соглашению, являющемуся неотъемлемой частью настоящего Соглашения.</w:t>
      </w:r>
      <w:r w:rsidR="000A7A90">
        <w:rPr>
          <w:rFonts w:ascii="Times New Roman" w:hAnsi="Times New Roman" w:cs="Times New Roman"/>
          <w:sz w:val="28"/>
          <w:szCs w:val="28"/>
        </w:rPr>
        <w:t xml:space="preserve"> Указанные докум</w:t>
      </w:r>
      <w:r w:rsidR="00865031">
        <w:rPr>
          <w:rFonts w:ascii="Times New Roman" w:hAnsi="Times New Roman" w:cs="Times New Roman"/>
          <w:sz w:val="28"/>
          <w:szCs w:val="28"/>
        </w:rPr>
        <w:t>енты представляются в течение 12</w:t>
      </w:r>
      <w:r w:rsidR="000A7A90">
        <w:rPr>
          <w:rFonts w:ascii="Times New Roman" w:hAnsi="Times New Roman" w:cs="Times New Roman"/>
          <w:sz w:val="28"/>
          <w:szCs w:val="28"/>
        </w:rPr>
        <w:t xml:space="preserve"> месяцев со дня пол</w:t>
      </w:r>
      <w:r w:rsidR="00865031">
        <w:rPr>
          <w:rFonts w:ascii="Times New Roman" w:hAnsi="Times New Roman" w:cs="Times New Roman"/>
          <w:sz w:val="28"/>
          <w:szCs w:val="28"/>
        </w:rPr>
        <w:t>учения гранта, а по истечению 12</w:t>
      </w:r>
      <w:r w:rsidR="000A7A90">
        <w:rPr>
          <w:rFonts w:ascii="Times New Roman" w:hAnsi="Times New Roman" w:cs="Times New Roman"/>
          <w:sz w:val="28"/>
          <w:szCs w:val="28"/>
        </w:rPr>
        <w:t xml:space="preserve"> месяцев – в течение 30 календарных дней месяца, следующего за месяцем окончания срока использования гранта.</w:t>
      </w:r>
    </w:p>
    <w:p w:rsidR="00740AAD" w:rsidRPr="004B565F" w:rsidRDefault="00C00617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26"/>
      <w:bookmarkEnd w:id="25"/>
      <w:r>
        <w:rPr>
          <w:rFonts w:ascii="Times New Roman" w:hAnsi="Times New Roman" w:cs="Times New Roman"/>
          <w:sz w:val="28"/>
          <w:szCs w:val="28"/>
        </w:rPr>
        <w:t>4.3.5.2.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тч</w:t>
      </w:r>
      <w:r w:rsidR="00393D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r w:rsidR="00AB0BAF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использования гранта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№ 2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AB0BAF">
        <w:rPr>
          <w:rFonts w:ascii="Times New Roman" w:hAnsi="Times New Roman" w:cs="Times New Roman"/>
          <w:sz w:val="28"/>
          <w:szCs w:val="28"/>
        </w:rPr>
        <w:t>настоящему Соглашению, являющем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71E0A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Соглашения, в срок не позднее 20 января 2019 года.</w:t>
      </w:r>
    </w:p>
    <w:p w:rsidR="00740AAD" w:rsidRPr="004B565F" w:rsidRDefault="00354798" w:rsidP="004E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33"/>
      <w:bookmarkEnd w:id="26"/>
      <w:r>
        <w:rPr>
          <w:rFonts w:ascii="Times New Roman" w:hAnsi="Times New Roman" w:cs="Times New Roman"/>
          <w:sz w:val="28"/>
          <w:szCs w:val="28"/>
        </w:rPr>
        <w:t>4.3.6. Н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аправлять по запросу </w:t>
      </w:r>
      <w:r w:rsidR="004E464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40AAD" w:rsidRPr="004B565F">
        <w:rPr>
          <w:rFonts w:ascii="Times New Roman" w:hAnsi="Times New Roman" w:cs="Times New Roman"/>
          <w:sz w:val="28"/>
          <w:szCs w:val="28"/>
        </w:rPr>
        <w:t>документы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и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информацию, необходимые для осуществления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соблюдением порядка, целей </w:t>
      </w:r>
      <w:r w:rsidR="004E4644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  <w:r w:rsidR="00200BC9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соответствии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="00A12329" w:rsidRPr="00A12329">
        <w:rPr>
          <w:rFonts w:ascii="Times New Roman" w:hAnsi="Times New Roman" w:cs="Times New Roman"/>
          <w:sz w:val="28"/>
          <w:szCs w:val="28"/>
        </w:rPr>
        <w:t>пунктом 4.2.2</w:t>
      </w:r>
      <w:r w:rsidR="00A12329"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 w:rsidR="00A12329">
        <w:rPr>
          <w:rFonts w:ascii="Times New Roman" w:hAnsi="Times New Roman" w:cs="Times New Roman"/>
          <w:sz w:val="28"/>
          <w:szCs w:val="28"/>
        </w:rPr>
        <w:t>10</w:t>
      </w:r>
      <w:r w:rsidR="004E464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рабочих дней со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дня </w:t>
      </w:r>
      <w:r w:rsidR="00A12329">
        <w:rPr>
          <w:rFonts w:ascii="Times New Roman" w:hAnsi="Times New Roman" w:cs="Times New Roman"/>
          <w:sz w:val="28"/>
          <w:szCs w:val="28"/>
        </w:rPr>
        <w:t>получения указанного запроса.</w:t>
      </w:r>
    </w:p>
    <w:p w:rsidR="00740AAD" w:rsidRPr="004B565F" w:rsidRDefault="00A12329" w:rsidP="00C83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4.3.7</w:t>
      </w:r>
      <w:r w:rsidR="00740AAD" w:rsidRPr="00C83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8399E">
        <w:rPr>
          <w:rFonts w:ascii="Times New Roman" w:hAnsi="Times New Roman" w:cs="Times New Roman"/>
          <w:sz w:val="28"/>
          <w:szCs w:val="28"/>
        </w:rPr>
        <w:t xml:space="preserve"> случае получения от Министерства</w:t>
      </w:r>
      <w:r w:rsidR="006A546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8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возврате гранта </w:t>
      </w:r>
      <w:r w:rsidR="006A5466">
        <w:rPr>
          <w:rFonts w:ascii="Times New Roman" w:hAnsi="Times New Roman" w:cs="Times New Roman"/>
          <w:sz w:val="28"/>
          <w:szCs w:val="28"/>
        </w:rPr>
        <w:t xml:space="preserve">в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12329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A12329">
        <w:rPr>
          <w:rFonts w:ascii="Times New Roman" w:hAnsi="Times New Roman" w:cs="Times New Roman"/>
          <w:sz w:val="28"/>
          <w:szCs w:val="28"/>
        </w:rPr>
        <w:t xml:space="preserve"> 4.1.9.1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Соглашения возвратить </w:t>
      </w:r>
      <w:r>
        <w:rPr>
          <w:rFonts w:ascii="Times New Roman" w:hAnsi="Times New Roman" w:cs="Times New Roman"/>
          <w:sz w:val="28"/>
          <w:szCs w:val="28"/>
        </w:rPr>
        <w:br/>
        <w:t>в областной бюджет Ульяновской области грант в полном объёме в течение 30 календарных дней со дня получения указанного требования.</w:t>
      </w:r>
    </w:p>
    <w:p w:rsidR="00740AAD" w:rsidRPr="004B565F" w:rsidRDefault="00A12329" w:rsidP="0070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015A3" w:rsidRPr="007015A3">
        <w:rPr>
          <w:rFonts w:ascii="Times New Roman" w:hAnsi="Times New Roman" w:cs="Times New Roman"/>
          <w:sz w:val="28"/>
          <w:szCs w:val="28"/>
        </w:rPr>
        <w:t>Министерство</w:t>
      </w:r>
      <w:r w:rsidR="00393D5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740AAD" w:rsidRPr="004B565F" w:rsidRDefault="00A12329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740AAD" w:rsidRPr="004B565F">
        <w:rPr>
          <w:rFonts w:ascii="Times New Roman" w:hAnsi="Times New Roman" w:cs="Times New Roman"/>
          <w:sz w:val="28"/>
          <w:szCs w:val="28"/>
        </w:rPr>
        <w:t>.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0AAD" w:rsidRPr="004B565F">
        <w:rPr>
          <w:rFonts w:ascii="Times New Roman" w:hAnsi="Times New Roman" w:cs="Times New Roman"/>
          <w:sz w:val="28"/>
          <w:szCs w:val="28"/>
        </w:rPr>
        <w:t>ыполнять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иные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обязательства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соответствии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бюджетным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2A31D5">
        <w:rPr>
          <w:rFonts w:ascii="Times New Roman" w:hAnsi="Times New Roman" w:cs="Times New Roman"/>
          <w:sz w:val="28"/>
          <w:szCs w:val="28"/>
        </w:rPr>
        <w:t>орядком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31709C" w:rsidRDefault="00802C76" w:rsidP="0031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709C">
        <w:rPr>
          <w:rFonts w:ascii="Times New Roman" w:hAnsi="Times New Roman" w:cs="Times New Roman"/>
          <w:sz w:val="28"/>
          <w:szCs w:val="28"/>
        </w:rPr>
        <w:t>спользов</w:t>
      </w:r>
      <w:r w:rsidR="0020577C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="0020577C">
        <w:rPr>
          <w:rFonts w:ascii="Times New Roman" w:hAnsi="Times New Roman" w:cs="Times New Roman"/>
          <w:sz w:val="28"/>
          <w:szCs w:val="28"/>
        </w:rPr>
        <w:t xml:space="preserve"> </w:t>
      </w:r>
      <w:r w:rsidR="00B82E0E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20577C">
        <w:rPr>
          <w:rFonts w:ascii="Times New Roman" w:hAnsi="Times New Roman" w:cs="Times New Roman"/>
          <w:sz w:val="28"/>
          <w:szCs w:val="28"/>
        </w:rPr>
        <w:t>в течение 12</w:t>
      </w:r>
      <w:r w:rsidR="0031709C" w:rsidRPr="0031709C"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20577C">
        <w:rPr>
          <w:rFonts w:ascii="Times New Roman" w:hAnsi="Times New Roman" w:cs="Times New Roman"/>
          <w:sz w:val="28"/>
          <w:szCs w:val="28"/>
        </w:rPr>
        <w:t>получения гранта и исключительно на строительство предусмотренных бизнес-планом мини-ферм (мини-фермы)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ECD" w:rsidRDefault="00802C76" w:rsidP="0088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31709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3ECD" w:rsidRPr="00883ECD">
        <w:rPr>
          <w:rFonts w:ascii="Times New Roman" w:hAnsi="Times New Roman" w:cs="Times New Roman"/>
          <w:sz w:val="28"/>
          <w:szCs w:val="28"/>
        </w:rPr>
        <w:t>плачивать не менее 40 процентов стоим</w:t>
      </w:r>
      <w:r w:rsidR="00883ECD">
        <w:rPr>
          <w:rFonts w:ascii="Times New Roman" w:hAnsi="Times New Roman" w:cs="Times New Roman"/>
          <w:sz w:val="28"/>
          <w:szCs w:val="28"/>
        </w:rPr>
        <w:t xml:space="preserve">ости </w:t>
      </w:r>
      <w:r w:rsidR="0075343E">
        <w:rPr>
          <w:rFonts w:ascii="Times New Roman" w:hAnsi="Times New Roman" w:cs="Times New Roman"/>
          <w:sz w:val="28"/>
          <w:szCs w:val="28"/>
        </w:rPr>
        <w:t>товаров (работ, услуг), необходимых для строительства каждой мини-фермы</w:t>
      </w:r>
      <w:r w:rsidR="00883ECD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75343E">
        <w:rPr>
          <w:rFonts w:ascii="Times New Roman" w:hAnsi="Times New Roman" w:cs="Times New Roman"/>
          <w:sz w:val="28"/>
          <w:szCs w:val="28"/>
        </w:rPr>
        <w:br/>
      </w:r>
      <w:r w:rsidR="00883ECD">
        <w:rPr>
          <w:rFonts w:ascii="Times New Roman" w:hAnsi="Times New Roman" w:cs="Times New Roman"/>
          <w:sz w:val="28"/>
          <w:szCs w:val="28"/>
        </w:rPr>
        <w:t>в п</w:t>
      </w:r>
      <w:r w:rsidR="00883ECD" w:rsidRPr="00883ECD">
        <w:rPr>
          <w:rFonts w:ascii="Times New Roman" w:hAnsi="Times New Roman" w:cs="Times New Roman"/>
          <w:sz w:val="28"/>
          <w:szCs w:val="28"/>
        </w:rPr>
        <w:t>лане расходов, в том числе не менее 10 процентов</w:t>
      </w:r>
      <w:r w:rsidR="0075343E">
        <w:rPr>
          <w:rFonts w:ascii="Times New Roman" w:hAnsi="Times New Roman" w:cs="Times New Roman"/>
          <w:sz w:val="28"/>
          <w:szCs w:val="28"/>
        </w:rPr>
        <w:t xml:space="preserve"> – непосредственно за счёт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CAF" w:rsidRDefault="00B1564F" w:rsidP="0036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360CAF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3659">
        <w:rPr>
          <w:rFonts w:ascii="Times New Roman" w:hAnsi="Times New Roman" w:cs="Times New Roman"/>
          <w:sz w:val="28"/>
          <w:szCs w:val="28"/>
        </w:rPr>
        <w:t>существить строительство</w:t>
      </w:r>
      <w:r w:rsidR="00DE1D58">
        <w:rPr>
          <w:rFonts w:ascii="Times New Roman" w:hAnsi="Times New Roman" w:cs="Times New Roman"/>
          <w:sz w:val="28"/>
          <w:szCs w:val="28"/>
        </w:rPr>
        <w:t xml:space="preserve"> предусмотренных бизнес-планом мини-ферм (мини-фермы) в соответствии с типовым проектом, утверждённым Министерством, в границах одного или нескольких земельных участков, принадлежащих Получателю на праве собственности, на территории Ульяновской области</w:t>
      </w:r>
      <w:r w:rsidR="00283834">
        <w:rPr>
          <w:rFonts w:ascii="Times New Roman" w:hAnsi="Times New Roman" w:cs="Times New Roman"/>
          <w:sz w:val="28"/>
          <w:szCs w:val="28"/>
        </w:rPr>
        <w:t>.</w:t>
      </w:r>
    </w:p>
    <w:p w:rsidR="00946761" w:rsidRPr="00946761" w:rsidRDefault="00283834" w:rsidP="0094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5049C0">
        <w:rPr>
          <w:rFonts w:ascii="Times New Roman" w:hAnsi="Times New Roman" w:cs="Times New Roman"/>
          <w:sz w:val="28"/>
          <w:szCs w:val="28"/>
        </w:rPr>
        <w:t>.4</w:t>
      </w:r>
      <w:r w:rsidR="00835A65">
        <w:rPr>
          <w:rFonts w:ascii="Times New Roman" w:hAnsi="Times New Roman" w:cs="Times New Roman"/>
          <w:sz w:val="28"/>
          <w:szCs w:val="28"/>
        </w:rPr>
        <w:t>.</w:t>
      </w:r>
      <w:r w:rsidR="00946761" w:rsidRPr="00946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4A38">
        <w:rPr>
          <w:rFonts w:ascii="Times New Roman" w:hAnsi="Times New Roman" w:cs="Times New Roman"/>
          <w:sz w:val="28"/>
          <w:szCs w:val="28"/>
        </w:rPr>
        <w:t xml:space="preserve">редоставить в аренду мини-фермы, на финансовое обеспечение строительства которых был предоставлен грант, гражданам, ведущим личное подсобное хозяйство, давшим согласие на осуществление деятельности </w:t>
      </w:r>
      <w:r w:rsidR="00BF10FE">
        <w:rPr>
          <w:rFonts w:ascii="Times New Roman" w:hAnsi="Times New Roman" w:cs="Times New Roman"/>
          <w:sz w:val="28"/>
          <w:szCs w:val="28"/>
        </w:rPr>
        <w:br/>
      </w:r>
      <w:r w:rsidR="00DE4A38">
        <w:rPr>
          <w:rFonts w:ascii="Times New Roman" w:hAnsi="Times New Roman" w:cs="Times New Roman"/>
          <w:sz w:val="28"/>
          <w:szCs w:val="28"/>
        </w:rPr>
        <w:t xml:space="preserve">по содержанию товарного поголовья нетелей и коров молочного направления </w:t>
      </w:r>
      <w:r w:rsidR="00BF10FE">
        <w:rPr>
          <w:rFonts w:ascii="Times New Roman" w:hAnsi="Times New Roman" w:cs="Times New Roman"/>
          <w:sz w:val="28"/>
          <w:szCs w:val="28"/>
        </w:rPr>
        <w:br/>
      </w:r>
      <w:r w:rsidR="00DE4A38">
        <w:rPr>
          <w:rFonts w:ascii="Times New Roman" w:hAnsi="Times New Roman" w:cs="Times New Roman"/>
          <w:sz w:val="28"/>
          <w:szCs w:val="28"/>
        </w:rPr>
        <w:t>в указанных мини-фермах</w:t>
      </w:r>
      <w:r w:rsidR="00835A65">
        <w:rPr>
          <w:rFonts w:ascii="Times New Roman" w:hAnsi="Times New Roman" w:cs="Times New Roman"/>
          <w:sz w:val="28"/>
          <w:szCs w:val="28"/>
        </w:rPr>
        <w:t>.</w:t>
      </w:r>
    </w:p>
    <w:p w:rsidR="005049C0" w:rsidRPr="005049C0" w:rsidRDefault="00835A65" w:rsidP="0050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5049C0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49C0" w:rsidRPr="005049C0">
        <w:rPr>
          <w:rFonts w:ascii="Times New Roman" w:hAnsi="Times New Roman" w:cs="Times New Roman"/>
          <w:sz w:val="28"/>
          <w:szCs w:val="28"/>
        </w:rPr>
        <w:t xml:space="preserve">существлять деятельность </w:t>
      </w:r>
      <w:r w:rsidR="00AD66C2">
        <w:rPr>
          <w:rFonts w:ascii="Times New Roman" w:hAnsi="Times New Roman" w:cs="Times New Roman"/>
          <w:sz w:val="28"/>
          <w:szCs w:val="28"/>
        </w:rPr>
        <w:t xml:space="preserve">по сбору и переработке, транспортировке, хранению сельскохозяйственной продукции </w:t>
      </w:r>
      <w:r w:rsidR="00580CC9">
        <w:rPr>
          <w:rFonts w:ascii="Times New Roman" w:hAnsi="Times New Roman" w:cs="Times New Roman"/>
          <w:sz w:val="28"/>
          <w:szCs w:val="28"/>
        </w:rPr>
        <w:t xml:space="preserve">собственного производства членов Получателя, включая продукцию первичной переработки, произведённую Получателем из сельскохозяйственного сырья собственного производства членов Получателя и выполнению работ (оказанию услуг) для его членов </w:t>
      </w:r>
      <w:r w:rsidR="005049C0" w:rsidRPr="005049C0">
        <w:rPr>
          <w:rFonts w:ascii="Times New Roman" w:hAnsi="Times New Roman" w:cs="Times New Roman"/>
          <w:sz w:val="28"/>
          <w:szCs w:val="28"/>
        </w:rPr>
        <w:t xml:space="preserve">в течение не менее </w:t>
      </w:r>
      <w:r w:rsidR="000A6499">
        <w:rPr>
          <w:rFonts w:ascii="Times New Roman" w:hAnsi="Times New Roman" w:cs="Times New Roman"/>
          <w:sz w:val="28"/>
          <w:szCs w:val="28"/>
        </w:rPr>
        <w:t>пяти лет после получения гранта.</w:t>
      </w:r>
    </w:p>
    <w:p w:rsidR="003E511C" w:rsidRDefault="000A6499" w:rsidP="003E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5049C0">
        <w:rPr>
          <w:rFonts w:ascii="Times New Roman" w:hAnsi="Times New Roman" w:cs="Times New Roman"/>
          <w:sz w:val="28"/>
          <w:szCs w:val="28"/>
        </w:rPr>
        <w:t>.6</w:t>
      </w:r>
      <w:r w:rsidR="00651ABF">
        <w:rPr>
          <w:rFonts w:ascii="Times New Roman" w:hAnsi="Times New Roman" w:cs="Times New Roman"/>
          <w:sz w:val="28"/>
          <w:szCs w:val="28"/>
        </w:rPr>
        <w:t>.</w:t>
      </w:r>
      <w:r w:rsidR="0050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511C">
        <w:rPr>
          <w:rFonts w:ascii="Times New Roman" w:hAnsi="Times New Roman" w:cs="Times New Roman"/>
          <w:sz w:val="28"/>
          <w:szCs w:val="28"/>
        </w:rPr>
        <w:t>облюдать з</w:t>
      </w:r>
      <w:r w:rsidR="003E511C" w:rsidRPr="003E511C">
        <w:rPr>
          <w:rFonts w:ascii="Times New Roman" w:hAnsi="Times New Roman" w:cs="Times New Roman"/>
          <w:sz w:val="28"/>
          <w:szCs w:val="28"/>
        </w:rPr>
        <w:t>апрет на продажу, дарение, передачу в аренду</w:t>
      </w:r>
      <w:r w:rsidR="00813CDA">
        <w:rPr>
          <w:rFonts w:ascii="Times New Roman" w:hAnsi="Times New Roman" w:cs="Times New Roman"/>
          <w:sz w:val="28"/>
          <w:szCs w:val="28"/>
        </w:rPr>
        <w:t xml:space="preserve"> </w:t>
      </w:r>
      <w:r w:rsidR="00813CDA">
        <w:rPr>
          <w:rFonts w:ascii="Times New Roman" w:hAnsi="Times New Roman" w:cs="Times New Roman"/>
          <w:sz w:val="28"/>
          <w:szCs w:val="28"/>
        </w:rPr>
        <w:br/>
        <w:t>и пользование третьим лицам</w:t>
      </w:r>
      <w:r w:rsidR="003E511C" w:rsidRPr="003E511C">
        <w:rPr>
          <w:rFonts w:ascii="Times New Roman" w:hAnsi="Times New Roman" w:cs="Times New Roman"/>
          <w:sz w:val="28"/>
          <w:szCs w:val="28"/>
        </w:rPr>
        <w:t>, обмен или взнос в виде пая, вклад</w:t>
      </w:r>
      <w:r w:rsidR="00813CDA">
        <w:rPr>
          <w:rFonts w:ascii="Times New Roman" w:hAnsi="Times New Roman" w:cs="Times New Roman"/>
          <w:sz w:val="28"/>
          <w:szCs w:val="28"/>
        </w:rPr>
        <w:t>а</w:t>
      </w:r>
      <w:r w:rsidR="003E511C" w:rsidRPr="003E511C">
        <w:rPr>
          <w:rFonts w:ascii="Times New Roman" w:hAnsi="Times New Roman" w:cs="Times New Roman"/>
          <w:sz w:val="28"/>
          <w:szCs w:val="28"/>
        </w:rPr>
        <w:t xml:space="preserve"> или отчуждение иным образом в соответствии с законодательством Российской Федерации в течени</w:t>
      </w:r>
      <w:r w:rsidR="00813CDA">
        <w:rPr>
          <w:rFonts w:ascii="Times New Roman" w:hAnsi="Times New Roman" w:cs="Times New Roman"/>
          <w:sz w:val="28"/>
          <w:szCs w:val="28"/>
        </w:rPr>
        <w:t xml:space="preserve">е </w:t>
      </w:r>
      <w:r w:rsidR="0069268F">
        <w:rPr>
          <w:rFonts w:ascii="Times New Roman" w:hAnsi="Times New Roman" w:cs="Times New Roman"/>
          <w:sz w:val="28"/>
          <w:szCs w:val="28"/>
        </w:rPr>
        <w:t>пяти</w:t>
      </w:r>
      <w:r w:rsidR="00813CDA">
        <w:rPr>
          <w:rFonts w:ascii="Times New Roman" w:hAnsi="Times New Roman" w:cs="Times New Roman"/>
          <w:sz w:val="28"/>
          <w:szCs w:val="28"/>
        </w:rPr>
        <w:t xml:space="preserve"> лет со дня получения гранта</w:t>
      </w:r>
      <w:r w:rsidR="003E511C" w:rsidRPr="003E511C">
        <w:rPr>
          <w:rFonts w:ascii="Times New Roman" w:hAnsi="Times New Roman" w:cs="Times New Roman"/>
          <w:sz w:val="28"/>
          <w:szCs w:val="28"/>
        </w:rPr>
        <w:t>.</w:t>
      </w:r>
    </w:p>
    <w:p w:rsidR="00E70581" w:rsidRDefault="00E70581" w:rsidP="003E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4.3.9.7. </w:t>
      </w:r>
      <w:r w:rsidR="00CB5B54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требования Министерства по возврату гранта в полном объёме в областной бюджет Ульяновской области в течение 30 </w:t>
      </w:r>
      <w:r w:rsidR="00EB2A47">
        <w:rPr>
          <w:rFonts w:ascii="Times New Roman" w:hAnsi="Times New Roman" w:cs="Times New Roman"/>
          <w:sz w:val="28"/>
          <w:szCs w:val="28"/>
        </w:rPr>
        <w:t>календарных дней со дня получения указанного требования в следующих случаях:</w:t>
      </w:r>
    </w:p>
    <w:p w:rsidR="00AD60AA" w:rsidRPr="00AD60AA" w:rsidRDefault="00AD60AA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4.3.9.7</w:t>
      </w:r>
      <w:r w:rsidRPr="00AD60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D60AA">
        <w:rPr>
          <w:rFonts w:ascii="Times New Roman" w:hAnsi="Times New Roman" w:cs="Times New Roman"/>
          <w:sz w:val="28"/>
          <w:szCs w:val="28"/>
        </w:rPr>
        <w:t>Нарушение Получателем условий, установленных при предоставлении гранта, выявленное по результатам проверок, проведённых Министерством и уполномоченным органом государственного финансового контроля Ульяновской области, а также нецелевое использование гранта.</w:t>
      </w:r>
    </w:p>
    <w:p w:rsidR="00AD60AA" w:rsidRPr="00AD60AA" w:rsidRDefault="00AD60AA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4.3.9.7</w:t>
      </w:r>
      <w:r w:rsidRPr="00AD60AA">
        <w:rPr>
          <w:rFonts w:ascii="Times New Roman" w:hAnsi="Times New Roman" w:cs="Times New Roman"/>
          <w:sz w:val="28"/>
          <w:szCs w:val="28"/>
        </w:rPr>
        <w:t xml:space="preserve">.2. Установление факта наличия недостоверных сведений </w:t>
      </w:r>
      <w:r w:rsidRPr="00AD60AA">
        <w:rPr>
          <w:rFonts w:ascii="Times New Roman" w:hAnsi="Times New Roman" w:cs="Times New Roman"/>
          <w:sz w:val="28"/>
          <w:szCs w:val="28"/>
        </w:rPr>
        <w:br/>
        <w:t>в документах, представленных Получателем.</w:t>
      </w:r>
    </w:p>
    <w:p w:rsidR="00AD60AA" w:rsidRPr="00AD60AA" w:rsidRDefault="00AD60AA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4.3.9.7</w:t>
      </w:r>
      <w:r w:rsidRPr="00AD60AA">
        <w:rPr>
          <w:rFonts w:ascii="Times New Roman" w:hAnsi="Times New Roman" w:cs="Times New Roman"/>
          <w:sz w:val="28"/>
          <w:szCs w:val="28"/>
        </w:rPr>
        <w:t>.3. Невыполнение Получателем обязанности оплачивать не менее 40 процентов стоимости товаров (работ, услуг), необходимых для строительс</w:t>
      </w:r>
      <w:r w:rsidR="00593659">
        <w:rPr>
          <w:rFonts w:ascii="Times New Roman" w:hAnsi="Times New Roman" w:cs="Times New Roman"/>
          <w:sz w:val="28"/>
          <w:szCs w:val="28"/>
        </w:rPr>
        <w:t>тва каждой мини-фермы, указанной</w:t>
      </w:r>
      <w:r w:rsidRPr="00AD60AA">
        <w:rPr>
          <w:rFonts w:ascii="Times New Roman" w:hAnsi="Times New Roman" w:cs="Times New Roman"/>
          <w:sz w:val="28"/>
          <w:szCs w:val="28"/>
        </w:rPr>
        <w:t xml:space="preserve"> в плане расходов, в том числе </w:t>
      </w:r>
      <w:r w:rsidR="00593659">
        <w:rPr>
          <w:rFonts w:ascii="Times New Roman" w:hAnsi="Times New Roman" w:cs="Times New Roman"/>
          <w:sz w:val="28"/>
          <w:szCs w:val="28"/>
        </w:rPr>
        <w:br/>
      </w:r>
      <w:r w:rsidRPr="00AD60AA">
        <w:rPr>
          <w:rFonts w:ascii="Times New Roman" w:hAnsi="Times New Roman" w:cs="Times New Roman"/>
          <w:sz w:val="28"/>
          <w:szCs w:val="28"/>
        </w:rPr>
        <w:t>не менее 10 процентов – непосредственно за счёт собственных средств.</w:t>
      </w:r>
    </w:p>
    <w:p w:rsidR="00AD60AA" w:rsidRPr="00AD60AA" w:rsidRDefault="00AD60AA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4.3.9.7</w:t>
      </w:r>
      <w:r w:rsidRPr="00AD60AA">
        <w:rPr>
          <w:rFonts w:ascii="Times New Roman" w:hAnsi="Times New Roman" w:cs="Times New Roman"/>
          <w:sz w:val="28"/>
          <w:szCs w:val="28"/>
        </w:rPr>
        <w:t xml:space="preserve">.4. Невыполнение Получателем обязанности использовать грант </w:t>
      </w:r>
      <w:r w:rsidRPr="00AD60AA">
        <w:rPr>
          <w:rFonts w:ascii="Times New Roman" w:hAnsi="Times New Roman" w:cs="Times New Roman"/>
          <w:sz w:val="28"/>
          <w:szCs w:val="28"/>
        </w:rPr>
        <w:br/>
        <w:t xml:space="preserve">в полном объёме в течение 12 месяцев со дня получения гранта </w:t>
      </w:r>
      <w:r w:rsidRPr="00AD60AA">
        <w:rPr>
          <w:rFonts w:ascii="Times New Roman" w:hAnsi="Times New Roman" w:cs="Times New Roman"/>
          <w:sz w:val="28"/>
          <w:szCs w:val="28"/>
        </w:rPr>
        <w:br/>
        <w:t>и исключительно на строительство предусмотренных бизнес-планом мини-ферм (мини-фермы).</w:t>
      </w:r>
    </w:p>
    <w:p w:rsidR="00AD60AA" w:rsidRPr="00AD60AA" w:rsidRDefault="00AD60AA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4.3.9.7</w:t>
      </w:r>
      <w:r w:rsidRPr="00AD60AA">
        <w:rPr>
          <w:rFonts w:ascii="Times New Roman" w:hAnsi="Times New Roman" w:cs="Times New Roman"/>
          <w:sz w:val="28"/>
          <w:szCs w:val="28"/>
        </w:rPr>
        <w:t xml:space="preserve">.5. Невыполнение Получателем обязанности по строительству предусмотренных бизнес-планом мини-ферм (мини-фермы) в соответствии </w:t>
      </w:r>
      <w:r w:rsidRPr="00AD60AA">
        <w:rPr>
          <w:rFonts w:ascii="Times New Roman" w:hAnsi="Times New Roman" w:cs="Times New Roman"/>
          <w:sz w:val="28"/>
          <w:szCs w:val="28"/>
        </w:rPr>
        <w:br/>
        <w:t>с типовым проектом, утверждённым Министерством, в границах одного или нескольких земельных участков, принадлежащих Получателю на праве собственности, на территории Ульяновской области.</w:t>
      </w:r>
    </w:p>
    <w:p w:rsidR="00AD60AA" w:rsidRPr="00AD60AA" w:rsidRDefault="00AD60AA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4.3.9.7</w:t>
      </w:r>
      <w:r w:rsidRPr="00AD60AA">
        <w:rPr>
          <w:rFonts w:ascii="Times New Roman" w:hAnsi="Times New Roman" w:cs="Times New Roman"/>
          <w:sz w:val="28"/>
          <w:szCs w:val="28"/>
        </w:rPr>
        <w:t xml:space="preserve">.6. Невыполнение Получателем обязанности </w:t>
      </w:r>
      <w:r w:rsidR="000C444B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AD60AA">
        <w:rPr>
          <w:rFonts w:ascii="Times New Roman" w:hAnsi="Times New Roman" w:cs="Times New Roman"/>
          <w:sz w:val="28"/>
          <w:szCs w:val="28"/>
        </w:rPr>
        <w:t xml:space="preserve"> </w:t>
      </w:r>
      <w:r w:rsidR="000C444B">
        <w:rPr>
          <w:rFonts w:ascii="Times New Roman" w:hAnsi="Times New Roman" w:cs="Times New Roman"/>
          <w:sz w:val="28"/>
          <w:szCs w:val="28"/>
        </w:rPr>
        <w:br/>
      </w:r>
      <w:r w:rsidRPr="00AD60AA">
        <w:rPr>
          <w:rFonts w:ascii="Times New Roman" w:hAnsi="Times New Roman" w:cs="Times New Roman"/>
          <w:sz w:val="28"/>
          <w:szCs w:val="28"/>
        </w:rPr>
        <w:t>в аренду мини-фермы, на финансовое обеспечение строительства которых был предоставлен грант, гражданам, ведущим личное подсобное хозяйство, давшим согласие на осуществление деятельности по содержанию товарного поголовья нетелей и коров молочного направления в указанных мини-фермах.</w:t>
      </w:r>
    </w:p>
    <w:p w:rsidR="00AD60AA" w:rsidRPr="00AD60AA" w:rsidRDefault="00AD60AA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4.3.9.7</w:t>
      </w:r>
      <w:r w:rsidRPr="00AD60AA">
        <w:rPr>
          <w:rFonts w:ascii="Times New Roman" w:hAnsi="Times New Roman" w:cs="Times New Roman"/>
          <w:sz w:val="28"/>
          <w:szCs w:val="28"/>
        </w:rPr>
        <w:t xml:space="preserve">.7. Непредставление или несвоевременное представление </w:t>
      </w:r>
      <w:r w:rsidRPr="00AD60AA">
        <w:rPr>
          <w:rFonts w:ascii="Times New Roman" w:hAnsi="Times New Roman" w:cs="Times New Roman"/>
          <w:sz w:val="28"/>
          <w:szCs w:val="28"/>
        </w:rPr>
        <w:br/>
        <w:t>в Министерство Получателем отчёта об использовании гранта.</w:t>
      </w:r>
    </w:p>
    <w:p w:rsidR="00AD60AA" w:rsidRPr="00AD60AA" w:rsidRDefault="00AD60AA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4.3.9.7</w:t>
      </w:r>
      <w:r w:rsidRPr="00AD60AA">
        <w:rPr>
          <w:rFonts w:ascii="Times New Roman" w:hAnsi="Times New Roman" w:cs="Times New Roman"/>
          <w:sz w:val="28"/>
          <w:szCs w:val="28"/>
        </w:rPr>
        <w:t xml:space="preserve">.8. Невыполнение запрета на продажу, дарение, передачу в аренду и пользование другим лицам, обмен или внесение в виде пая, вклада или отчуждение иным образом имущества, приобретённого за счёт гранта, </w:t>
      </w:r>
      <w:r w:rsidRPr="00AD60AA">
        <w:rPr>
          <w:rFonts w:ascii="Times New Roman" w:hAnsi="Times New Roman" w:cs="Times New Roman"/>
          <w:sz w:val="28"/>
          <w:szCs w:val="28"/>
        </w:rPr>
        <w:br/>
        <w:t>в течение пяти лет со дня получения гранта.</w:t>
      </w:r>
    </w:p>
    <w:p w:rsidR="00AD60AA" w:rsidRPr="00AD60AA" w:rsidRDefault="00AD60AA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4.3.9.8</w:t>
      </w:r>
      <w:r w:rsidRPr="00AD60AA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части гранта возврату </w:t>
      </w:r>
      <w:r w:rsidRPr="00AD60AA">
        <w:rPr>
          <w:rFonts w:ascii="Times New Roman" w:hAnsi="Times New Roman" w:cs="Times New Roman"/>
          <w:sz w:val="28"/>
          <w:szCs w:val="28"/>
        </w:rPr>
        <w:br/>
        <w:t>в областной бюджет Ульяновской области подлежит только часть гранта, которая использована Получателем не по целевому назначению.</w:t>
      </w:r>
    </w:p>
    <w:p w:rsidR="00AD60AA" w:rsidRPr="00AD60AA" w:rsidRDefault="00DE1C32" w:rsidP="00AD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4.3.9.9</w:t>
      </w:r>
      <w:r w:rsidR="00AD60AA" w:rsidRPr="00AD60AA">
        <w:rPr>
          <w:rFonts w:ascii="Times New Roman" w:hAnsi="Times New Roman" w:cs="Times New Roman"/>
          <w:sz w:val="28"/>
          <w:szCs w:val="28"/>
        </w:rPr>
        <w:t xml:space="preserve">. В случае использования гранта Получателем не в полном объёме </w:t>
      </w:r>
      <w:r w:rsidR="00AD60AA" w:rsidRPr="00AD60AA">
        <w:rPr>
          <w:rFonts w:ascii="Times New Roman" w:hAnsi="Times New Roman" w:cs="Times New Roman"/>
          <w:sz w:val="28"/>
          <w:szCs w:val="28"/>
        </w:rPr>
        <w:br/>
        <w:t>в течение 12 месяцев со дня получения гранта, остаток гранта подлежит возврату в областной бюджет Ульяновской области.</w:t>
      </w:r>
    </w:p>
    <w:p w:rsidR="00EB2A47" w:rsidRPr="003E511C" w:rsidRDefault="00DE1C32" w:rsidP="006B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4.3.9.10</w:t>
      </w:r>
      <w:r w:rsidR="00AD60AA" w:rsidRPr="00AD60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0AA" w:rsidRPr="00AD60AA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запрета на приобретение </w:t>
      </w:r>
      <w:r w:rsidR="00AD60AA" w:rsidRPr="00AD60AA">
        <w:rPr>
          <w:rFonts w:ascii="Times New Roman" w:hAnsi="Times New Roman" w:cs="Times New Roman"/>
          <w:sz w:val="28"/>
          <w:szCs w:val="28"/>
        </w:rPr>
        <w:br/>
        <w:t xml:space="preserve">за счёт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AD60AA" w:rsidRPr="00AD60AA">
        <w:rPr>
          <w:rFonts w:ascii="Times New Roman" w:hAnsi="Times New Roman" w:cs="Times New Roman"/>
          <w:sz w:val="28"/>
          <w:szCs w:val="28"/>
        </w:rPr>
        <w:br/>
        <w:t>с достижением целей, предусмотренных пунктом 1.1 раздела 1 настоящего Соглашения, возврату в областной бюджет Ульяновской области подлежит только та часть гранта, которая была</w:t>
      </w:r>
      <w:proofErr w:type="gramEnd"/>
      <w:r w:rsidR="00AD60AA" w:rsidRPr="00AD6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0AA" w:rsidRPr="00AD60AA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="00AD60AA" w:rsidRPr="00AD60AA">
        <w:rPr>
          <w:rFonts w:ascii="Times New Roman" w:hAnsi="Times New Roman" w:cs="Times New Roman"/>
          <w:sz w:val="28"/>
          <w:szCs w:val="28"/>
        </w:rPr>
        <w:t xml:space="preserve"> на приобретение иностранной валюты.</w:t>
      </w:r>
    </w:p>
    <w:p w:rsidR="00740AAD" w:rsidRPr="004B565F" w:rsidRDefault="00740AAD" w:rsidP="0031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93D55" w:rsidRDefault="009333F0" w:rsidP="00DF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80"/>
      <w:bookmarkEnd w:id="27"/>
      <w:r>
        <w:rPr>
          <w:rFonts w:ascii="Times New Roman" w:hAnsi="Times New Roman" w:cs="Times New Roman"/>
          <w:sz w:val="28"/>
          <w:szCs w:val="28"/>
        </w:rPr>
        <w:t>4.4.1. Н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DF7157">
        <w:rPr>
          <w:rFonts w:ascii="Times New Roman" w:hAnsi="Times New Roman" w:cs="Times New Roman"/>
          <w:sz w:val="28"/>
          <w:szCs w:val="28"/>
        </w:rPr>
        <w:t>Министерство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6A5466">
        <w:rPr>
          <w:rFonts w:ascii="Times New Roman" w:hAnsi="Times New Roman" w:cs="Times New Roman"/>
          <w:sz w:val="28"/>
          <w:szCs w:val="28"/>
        </w:rPr>
        <w:t>ения</w:t>
      </w:r>
      <w:r w:rsidR="00DF7157">
        <w:rPr>
          <w:rFonts w:ascii="Times New Roman" w:hAnsi="Times New Roman" w:cs="Times New Roman"/>
          <w:sz w:val="28"/>
          <w:szCs w:val="28"/>
        </w:rPr>
        <w:t xml:space="preserve"> </w:t>
      </w:r>
      <w:r w:rsidR="006A5466">
        <w:rPr>
          <w:rFonts w:ascii="Times New Roman" w:hAnsi="Times New Roman" w:cs="Times New Roman"/>
          <w:sz w:val="28"/>
          <w:szCs w:val="28"/>
        </w:rPr>
        <w:t xml:space="preserve">о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внесении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F7157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 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>в</w:t>
      </w:r>
      <w:r w:rsidR="00F5695C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>том</w:t>
      </w:r>
      <w:r w:rsidR="00F5695C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>числе</w:t>
      </w:r>
      <w:r w:rsidR="00F5695C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Pr="00A152FE">
        <w:rPr>
          <w:rFonts w:ascii="Times New Roman" w:hAnsi="Times New Roman" w:cs="Times New Roman"/>
          <w:sz w:val="28"/>
          <w:szCs w:val="28"/>
        </w:rPr>
        <w:t>заявление</w:t>
      </w:r>
      <w:r w:rsidR="00551730" w:rsidRPr="00A152FE">
        <w:rPr>
          <w:rFonts w:ascii="Times New Roman" w:hAnsi="Times New Roman" w:cs="Times New Roman"/>
          <w:sz w:val="28"/>
          <w:szCs w:val="28"/>
        </w:rPr>
        <w:t xml:space="preserve"> в конкурсную комиссию </w:t>
      </w:r>
      <w:r w:rsidRPr="00A152FE">
        <w:rPr>
          <w:rFonts w:ascii="Times New Roman" w:hAnsi="Times New Roman" w:cs="Times New Roman"/>
          <w:sz w:val="28"/>
          <w:szCs w:val="28"/>
        </w:rPr>
        <w:br/>
      </w:r>
      <w:r w:rsidR="00551730" w:rsidRPr="00A152FE">
        <w:rPr>
          <w:rFonts w:ascii="Times New Roman" w:hAnsi="Times New Roman" w:cs="Times New Roman"/>
          <w:sz w:val="28"/>
          <w:szCs w:val="28"/>
        </w:rPr>
        <w:lastRenderedPageBreak/>
        <w:t xml:space="preserve">о рассмотрении </w:t>
      </w:r>
      <w:r w:rsidRPr="00A152FE">
        <w:rPr>
          <w:rFonts w:ascii="Times New Roman" w:hAnsi="Times New Roman" w:cs="Times New Roman"/>
          <w:sz w:val="28"/>
          <w:szCs w:val="28"/>
        </w:rPr>
        <w:t xml:space="preserve">возможности внесения изменений </w:t>
      </w:r>
      <w:r w:rsidR="00551730" w:rsidRPr="00A152FE">
        <w:rPr>
          <w:rFonts w:ascii="Times New Roman" w:hAnsi="Times New Roman" w:cs="Times New Roman"/>
          <w:sz w:val="28"/>
          <w:szCs w:val="28"/>
        </w:rPr>
        <w:t>в план расходов</w:t>
      </w:r>
      <w:bookmarkStart w:id="28" w:name="P387"/>
      <w:bookmarkEnd w:id="28"/>
      <w:r w:rsidRPr="00A152FE">
        <w:rPr>
          <w:rFonts w:ascii="Times New Roman" w:hAnsi="Times New Roman" w:cs="Times New Roman"/>
          <w:sz w:val="28"/>
          <w:szCs w:val="28"/>
        </w:rPr>
        <w:t>,</w:t>
      </w:r>
      <w:r w:rsidR="00A152FE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A152FE">
        <w:rPr>
          <w:rFonts w:ascii="Times New Roman" w:hAnsi="Times New Roman" w:cs="Times New Roman"/>
          <w:sz w:val="28"/>
          <w:szCs w:val="28"/>
        </w:rPr>
        <w:br/>
        <w:t>с изменением целей использования гранта.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AD" w:rsidRPr="004B565F" w:rsidRDefault="00A152FE" w:rsidP="0016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1646B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1646B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разъяснений в связи с ис</w:t>
      </w:r>
      <w:r w:rsidR="00F27CC4"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740AAD" w:rsidRDefault="00A152FE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4.4.3</w:t>
      </w:r>
      <w:r w:rsidR="00740AAD" w:rsidRPr="00A152FE">
        <w:rPr>
          <w:rFonts w:ascii="Times New Roman" w:hAnsi="Times New Roman" w:cs="Times New Roman"/>
          <w:sz w:val="28"/>
          <w:szCs w:val="28"/>
        </w:rPr>
        <w:t>.</w:t>
      </w:r>
      <w:r w:rsidR="00224C70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F27CC4">
        <w:rPr>
          <w:rFonts w:ascii="Times New Roman" w:hAnsi="Times New Roman" w:cs="Times New Roman"/>
          <w:sz w:val="28"/>
          <w:szCs w:val="28"/>
        </w:rPr>
        <w:t>О</w:t>
      </w:r>
      <w:r w:rsidR="00740AAD" w:rsidRPr="00A152FE">
        <w:rPr>
          <w:rFonts w:ascii="Times New Roman" w:hAnsi="Times New Roman" w:cs="Times New Roman"/>
          <w:sz w:val="28"/>
          <w:szCs w:val="28"/>
        </w:rPr>
        <w:t>существлять</w:t>
      </w:r>
      <w:r w:rsidR="00224C70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>иные</w:t>
      </w:r>
      <w:r w:rsidR="00224C70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>права</w:t>
      </w:r>
      <w:r w:rsidR="00224C70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>в</w:t>
      </w:r>
      <w:r w:rsidR="00224C70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>соответствии</w:t>
      </w:r>
      <w:r w:rsidR="00224C70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>с</w:t>
      </w:r>
      <w:r w:rsidR="00224C70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>бюджетным</w:t>
      </w:r>
      <w:r w:rsidR="00224C70" w:rsidRPr="00A152FE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152F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F27CC4">
        <w:rPr>
          <w:rFonts w:ascii="Times New Roman" w:hAnsi="Times New Roman" w:cs="Times New Roman"/>
          <w:sz w:val="28"/>
          <w:szCs w:val="28"/>
        </w:rPr>
        <w:t>Порядком предоставления гранта.</w:t>
      </w:r>
    </w:p>
    <w:p w:rsidR="00AA3252" w:rsidRDefault="00AA3252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Default="00BF010C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466">
        <w:rPr>
          <w:rFonts w:ascii="Times New Roman" w:hAnsi="Times New Roman" w:cs="Times New Roman"/>
          <w:sz w:val="28"/>
          <w:szCs w:val="28"/>
        </w:rPr>
        <w:t>5</w:t>
      </w:r>
      <w:r w:rsidR="00740AAD" w:rsidRPr="004B565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AA3252" w:rsidRPr="004B565F" w:rsidRDefault="00AA3252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5.1.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случае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неисполнения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или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ненадлежащего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исполнения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своих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обязательств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настоящему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Стороны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несут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E08F4" w:rsidRPr="00F27CC4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C4">
        <w:rPr>
          <w:rFonts w:ascii="Times New Roman" w:hAnsi="Times New Roman" w:cs="Times New Roman"/>
          <w:sz w:val="28"/>
          <w:szCs w:val="28"/>
        </w:rPr>
        <w:t xml:space="preserve">5.2. </w:t>
      </w:r>
      <w:r w:rsidR="001E08F4" w:rsidRPr="00F27CC4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615817">
        <w:rPr>
          <w:rFonts w:ascii="Times New Roman" w:hAnsi="Times New Roman" w:cs="Times New Roman"/>
          <w:sz w:val="28"/>
          <w:szCs w:val="28"/>
        </w:rPr>
        <w:t xml:space="preserve">одного или нескольких </w:t>
      </w:r>
      <w:r w:rsidR="001E08F4" w:rsidRPr="00F27CC4">
        <w:rPr>
          <w:rFonts w:ascii="Times New Roman" w:hAnsi="Times New Roman" w:cs="Times New Roman"/>
          <w:sz w:val="28"/>
          <w:szCs w:val="28"/>
        </w:rPr>
        <w:t>оснований для в</w:t>
      </w:r>
      <w:r w:rsidR="00615817">
        <w:rPr>
          <w:rFonts w:ascii="Times New Roman" w:hAnsi="Times New Roman" w:cs="Times New Roman"/>
          <w:sz w:val="28"/>
          <w:szCs w:val="28"/>
        </w:rPr>
        <w:t>озврата гранта (остатка гранта), Получатель обеспечивает возврат гранта</w:t>
      </w:r>
      <w:r w:rsidR="001E08F4" w:rsidRPr="00F27CC4">
        <w:rPr>
          <w:rFonts w:ascii="Times New Roman" w:hAnsi="Times New Roman" w:cs="Times New Roman"/>
          <w:sz w:val="28"/>
          <w:szCs w:val="28"/>
        </w:rPr>
        <w:t xml:space="preserve"> </w:t>
      </w:r>
      <w:r w:rsidR="00615817">
        <w:rPr>
          <w:rFonts w:ascii="Times New Roman" w:hAnsi="Times New Roman" w:cs="Times New Roman"/>
          <w:sz w:val="28"/>
          <w:szCs w:val="28"/>
        </w:rPr>
        <w:br/>
        <w:t xml:space="preserve">в объёме </w:t>
      </w:r>
      <w:r w:rsidR="00DD069C" w:rsidRPr="00F27CC4">
        <w:rPr>
          <w:rFonts w:ascii="Times New Roman" w:hAnsi="Times New Roman" w:cs="Times New Roman"/>
          <w:sz w:val="28"/>
          <w:szCs w:val="28"/>
        </w:rPr>
        <w:t xml:space="preserve">и срок, </w:t>
      </w:r>
      <w:r w:rsidR="00615817">
        <w:rPr>
          <w:rFonts w:ascii="Times New Roman" w:hAnsi="Times New Roman" w:cs="Times New Roman"/>
          <w:sz w:val="28"/>
          <w:szCs w:val="28"/>
        </w:rPr>
        <w:t>предусмотренные пунктами 4.1.6, 4.1.9.1, 4.1.9.1.1 – 4.1.9.1.8, 4.1.9.2, 4.1.9.3, 4.1.9.4</w:t>
      </w:r>
      <w:r w:rsidR="00DD069C" w:rsidRPr="00F27CC4">
        <w:rPr>
          <w:rFonts w:ascii="Times New Roman" w:hAnsi="Times New Roman" w:cs="Times New Roman"/>
          <w:sz w:val="28"/>
          <w:szCs w:val="28"/>
        </w:rPr>
        <w:t xml:space="preserve"> </w:t>
      </w:r>
      <w:r w:rsidR="00615817">
        <w:rPr>
          <w:rFonts w:ascii="Times New Roman" w:hAnsi="Times New Roman" w:cs="Times New Roman"/>
          <w:sz w:val="28"/>
          <w:szCs w:val="28"/>
        </w:rPr>
        <w:t>настоящего Соглашения и в порядке, установленном пунктами</w:t>
      </w:r>
      <w:r w:rsidR="00DD069C" w:rsidRPr="00F27CC4">
        <w:rPr>
          <w:rFonts w:ascii="Times New Roman" w:hAnsi="Times New Roman" w:cs="Times New Roman"/>
          <w:sz w:val="28"/>
          <w:szCs w:val="28"/>
        </w:rPr>
        <w:t xml:space="preserve"> 31</w:t>
      </w:r>
      <w:r w:rsidR="001E08F4" w:rsidRPr="00F27CC4">
        <w:rPr>
          <w:rFonts w:ascii="Times New Roman" w:hAnsi="Times New Roman" w:cs="Times New Roman"/>
          <w:sz w:val="28"/>
          <w:szCs w:val="28"/>
        </w:rPr>
        <w:t xml:space="preserve"> </w:t>
      </w:r>
      <w:r w:rsidR="00615817">
        <w:rPr>
          <w:rFonts w:ascii="Times New Roman" w:hAnsi="Times New Roman" w:cs="Times New Roman"/>
          <w:sz w:val="28"/>
          <w:szCs w:val="28"/>
        </w:rPr>
        <w:t xml:space="preserve">и 32 </w:t>
      </w:r>
      <w:r w:rsidR="001E08F4" w:rsidRPr="00F27CC4">
        <w:rPr>
          <w:rFonts w:ascii="Times New Roman" w:hAnsi="Times New Roman" w:cs="Times New Roman"/>
          <w:sz w:val="28"/>
          <w:szCs w:val="28"/>
        </w:rPr>
        <w:t>Порядка предоставления гранта.</w:t>
      </w:r>
    </w:p>
    <w:p w:rsidR="000B2BB3" w:rsidRPr="004B565F" w:rsidRDefault="000B2BB3" w:rsidP="000B2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C900B4" w:rsidRDefault="00BF010C" w:rsidP="00224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00B4">
        <w:rPr>
          <w:rFonts w:ascii="Times New Roman" w:hAnsi="Times New Roman" w:cs="Times New Roman"/>
          <w:sz w:val="28"/>
          <w:szCs w:val="28"/>
        </w:rPr>
        <w:t>6</w:t>
      </w:r>
      <w:r w:rsidR="00740AAD" w:rsidRPr="00C900B4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740AAD" w:rsidRPr="0076587A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0AAD" w:rsidRPr="00C900B4" w:rsidRDefault="00C900B4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B4">
        <w:rPr>
          <w:rFonts w:ascii="Times New Roman" w:hAnsi="Times New Roman" w:cs="Times New Roman"/>
          <w:sz w:val="28"/>
          <w:szCs w:val="28"/>
        </w:rPr>
        <w:t xml:space="preserve">6.1. </w:t>
      </w:r>
      <w:r w:rsidR="000974C3" w:rsidRPr="00C900B4">
        <w:rPr>
          <w:rFonts w:ascii="Times New Roman" w:hAnsi="Times New Roman" w:cs="Times New Roman"/>
          <w:sz w:val="28"/>
          <w:szCs w:val="28"/>
        </w:rPr>
        <w:t xml:space="preserve">После использования Получателем гранта </w:t>
      </w: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974C3" w:rsidRPr="00C900B4">
        <w:rPr>
          <w:rFonts w:ascii="Times New Roman" w:hAnsi="Times New Roman" w:cs="Times New Roman"/>
          <w:sz w:val="28"/>
          <w:szCs w:val="28"/>
        </w:rPr>
        <w:t>Министерство составляют акт об использовании гранта по форме, согласно приложению № 5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</w:t>
      </w:r>
      <w:r w:rsidR="0042717A" w:rsidRPr="00C900B4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9B4376" w:rsidRDefault="00BF010C" w:rsidP="00224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4376">
        <w:rPr>
          <w:rFonts w:ascii="Times New Roman" w:hAnsi="Times New Roman" w:cs="Times New Roman"/>
          <w:sz w:val="28"/>
          <w:szCs w:val="28"/>
        </w:rPr>
        <w:t>7</w:t>
      </w:r>
      <w:r w:rsidR="00740AAD" w:rsidRPr="009B437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A3E91" w:rsidRPr="004B565F" w:rsidRDefault="00CA3E91" w:rsidP="00224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7.1.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Споры,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возникающие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между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связи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исполнением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Соглашения,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решаются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возможности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612B3">
        <w:rPr>
          <w:rFonts w:ascii="Times New Roman" w:hAnsi="Times New Roman" w:cs="Times New Roman"/>
          <w:sz w:val="28"/>
          <w:szCs w:val="28"/>
        </w:rPr>
        <w:t>путё</w:t>
      </w:r>
      <w:r w:rsidRPr="004B565F">
        <w:rPr>
          <w:rFonts w:ascii="Times New Roman" w:hAnsi="Times New Roman" w:cs="Times New Roman"/>
          <w:sz w:val="28"/>
          <w:szCs w:val="28"/>
        </w:rPr>
        <w:t>м проведения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переговоров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оформлением соответствующих протоколов или иных документов.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При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недостижении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согласия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споры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между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решаются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судебном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порядке.</w:t>
      </w:r>
    </w:p>
    <w:p w:rsidR="00740AAD" w:rsidRPr="004B565F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4B56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лимитов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бюджетных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обязательств,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указанных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" w:history="1">
        <w:r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="00F5695C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</w:t>
        </w:r>
      </w:hyperlink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Соглашения,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и </w:t>
      </w:r>
      <w:r w:rsidRPr="000612B3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6C5C3A" w:rsidRPr="000612B3">
        <w:rPr>
          <w:rFonts w:ascii="Times New Roman" w:hAnsi="Times New Roman" w:cs="Times New Roman"/>
          <w:sz w:val="28"/>
          <w:szCs w:val="28"/>
        </w:rPr>
        <w:t>в течение 5 лет</w:t>
      </w:r>
      <w:r w:rsidRPr="000612B3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C5">
        <w:rPr>
          <w:rFonts w:ascii="Times New Roman" w:hAnsi="Times New Roman" w:cs="Times New Roman"/>
          <w:sz w:val="28"/>
          <w:szCs w:val="28"/>
        </w:rPr>
        <w:t>7.3.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Внесение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изменений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Соглашение,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том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числе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Pr="005606E3">
        <w:rPr>
          <w:rFonts w:ascii="Times New Roman" w:hAnsi="Times New Roman" w:cs="Times New Roman"/>
          <w:sz w:val="28"/>
          <w:szCs w:val="28"/>
        </w:rPr>
        <w:t>в</w:t>
      </w:r>
      <w:r w:rsidR="00224C70" w:rsidRPr="005606E3">
        <w:rPr>
          <w:rFonts w:ascii="Times New Roman" w:hAnsi="Times New Roman" w:cs="Times New Roman"/>
          <w:sz w:val="28"/>
          <w:szCs w:val="28"/>
        </w:rPr>
        <w:t xml:space="preserve"> </w:t>
      </w:r>
      <w:r w:rsidRPr="005606E3">
        <w:rPr>
          <w:rFonts w:ascii="Times New Roman" w:hAnsi="Times New Roman" w:cs="Times New Roman"/>
          <w:sz w:val="28"/>
          <w:szCs w:val="28"/>
        </w:rPr>
        <w:t>соответствии</w:t>
      </w:r>
      <w:r w:rsidR="00224C70" w:rsidRPr="005606E3">
        <w:rPr>
          <w:rFonts w:ascii="Times New Roman" w:hAnsi="Times New Roman" w:cs="Times New Roman"/>
          <w:sz w:val="28"/>
          <w:szCs w:val="28"/>
        </w:rPr>
        <w:t xml:space="preserve"> </w:t>
      </w:r>
      <w:r w:rsidRPr="005606E3">
        <w:rPr>
          <w:rFonts w:ascii="Times New Roman" w:hAnsi="Times New Roman" w:cs="Times New Roman"/>
          <w:sz w:val="28"/>
          <w:szCs w:val="28"/>
        </w:rPr>
        <w:t>с</w:t>
      </w:r>
      <w:r w:rsidR="00224C70" w:rsidRPr="005606E3">
        <w:rPr>
          <w:rFonts w:ascii="Times New Roman" w:hAnsi="Times New Roman" w:cs="Times New Roman"/>
          <w:sz w:val="28"/>
          <w:szCs w:val="28"/>
        </w:rPr>
        <w:t xml:space="preserve"> </w:t>
      </w:r>
      <w:r w:rsidRPr="005606E3">
        <w:rPr>
          <w:rFonts w:ascii="Times New Roman" w:hAnsi="Times New Roman" w:cs="Times New Roman"/>
          <w:sz w:val="28"/>
          <w:szCs w:val="28"/>
        </w:rPr>
        <w:t>положениями</w:t>
      </w:r>
      <w:r w:rsidR="00224C70" w:rsidRPr="005606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9" w:history="1">
        <w:r w:rsidRPr="00560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="00224C70" w:rsidRPr="00560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606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4.2.1</w:t>
        </w:r>
      </w:hyperlink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Соглашения,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осуществляется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Сторон и оформляется в виде дополнительного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соглашения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к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настоящему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Соглашению,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являющегося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неотъемлемой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частью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740AAD" w:rsidRPr="004B565F" w:rsidRDefault="00A154EC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</w:t>
      </w:r>
      <w:r w:rsidR="00740AAD" w:rsidRPr="004B565F">
        <w:rPr>
          <w:rFonts w:ascii="Times New Roman" w:hAnsi="Times New Roman" w:cs="Times New Roman"/>
          <w:sz w:val="28"/>
          <w:szCs w:val="28"/>
        </w:rPr>
        <w:t>еорганизации или прек</w:t>
      </w:r>
      <w:r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740AAD" w:rsidRPr="004B565F" w:rsidRDefault="00740AAD" w:rsidP="00664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lastRenderedPageBreak/>
        <w:t>7.4.2.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A154EC">
        <w:rPr>
          <w:rFonts w:ascii="Times New Roman" w:hAnsi="Times New Roman" w:cs="Times New Roman"/>
          <w:sz w:val="28"/>
          <w:szCs w:val="28"/>
        </w:rPr>
        <w:t>Н</w:t>
      </w:r>
      <w:r w:rsidRPr="004B565F">
        <w:rPr>
          <w:rFonts w:ascii="Times New Roman" w:hAnsi="Times New Roman" w:cs="Times New Roman"/>
          <w:sz w:val="28"/>
          <w:szCs w:val="28"/>
        </w:rPr>
        <w:t>арушения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Получателем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порядка, целей и условий предоставления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648B0">
        <w:rPr>
          <w:rFonts w:ascii="Times New Roman" w:hAnsi="Times New Roman" w:cs="Times New Roman"/>
          <w:sz w:val="28"/>
          <w:szCs w:val="28"/>
        </w:rPr>
        <w:t>гранта</w:t>
      </w:r>
      <w:r w:rsidRPr="004B565F">
        <w:rPr>
          <w:rFonts w:ascii="Times New Roman" w:hAnsi="Times New Roman" w:cs="Times New Roman"/>
          <w:sz w:val="28"/>
          <w:szCs w:val="28"/>
        </w:rPr>
        <w:t>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установленных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A154EC">
        <w:rPr>
          <w:rFonts w:ascii="Times New Roman" w:hAnsi="Times New Roman" w:cs="Times New Roman"/>
          <w:sz w:val="28"/>
          <w:szCs w:val="28"/>
        </w:rPr>
        <w:t>Порядком</w:t>
      </w:r>
      <w:r w:rsidR="006648B0" w:rsidRPr="006648B0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r w:rsidRPr="004B565F">
        <w:rPr>
          <w:rFonts w:ascii="Times New Roman" w:hAnsi="Times New Roman" w:cs="Times New Roman"/>
          <w:sz w:val="28"/>
          <w:szCs w:val="28"/>
        </w:rPr>
        <w:t>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настоящим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A154EC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740AAD" w:rsidRPr="004B565F" w:rsidRDefault="00A154EC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740AAD" w:rsidRPr="004B565F">
        <w:rPr>
          <w:rFonts w:ascii="Times New Roman" w:hAnsi="Times New Roman" w:cs="Times New Roman"/>
          <w:sz w:val="28"/>
          <w:szCs w:val="28"/>
        </w:rPr>
        <w:t>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заключено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форме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бумажного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документа в двух экземплярах, </w:t>
      </w:r>
      <w:r>
        <w:rPr>
          <w:rFonts w:ascii="Times New Roman" w:hAnsi="Times New Roman" w:cs="Times New Roman"/>
          <w:sz w:val="28"/>
          <w:szCs w:val="28"/>
        </w:rPr>
        <w:t>имеющих одинаковую юридическую силу,</w:t>
      </w:r>
      <w:r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740AAD" w:rsidRPr="004B565F" w:rsidRDefault="00740AAD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49C" w:rsidRPr="007E0FF1" w:rsidRDefault="000F249C" w:rsidP="000F24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0FF1">
        <w:rPr>
          <w:rFonts w:ascii="Times New Roman" w:hAnsi="Times New Roman" w:cs="Times New Roman"/>
          <w:sz w:val="28"/>
          <w:szCs w:val="28"/>
        </w:rPr>
        <w:t>. Платёжные реквизиты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F249C" w:rsidRPr="007E0FF1" w:rsidTr="006B1BC7">
        <w:trPr>
          <w:trHeight w:val="291"/>
        </w:trPr>
        <w:tc>
          <w:tcPr>
            <w:tcW w:w="4819" w:type="dxa"/>
          </w:tcPr>
          <w:p w:rsidR="000F249C" w:rsidRPr="006B1BC7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>Минприроды Ульяновской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F249C" w:rsidRPr="006B1BC7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>Сокращённое наименование Получателя</w:t>
            </w:r>
          </w:p>
        </w:tc>
      </w:tr>
      <w:tr w:rsidR="000F249C" w:rsidRPr="007E0FF1" w:rsidTr="006B1BC7">
        <w:trPr>
          <w:trHeight w:val="628"/>
        </w:trPr>
        <w:tc>
          <w:tcPr>
            <w:tcW w:w="4819" w:type="dxa"/>
          </w:tcPr>
          <w:p w:rsidR="000F249C" w:rsidRPr="006B1BC7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F249C" w:rsidRPr="006B1BC7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  <w:p w:rsidR="000F249C" w:rsidRPr="006B1BC7" w:rsidRDefault="000F249C" w:rsidP="003917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49C" w:rsidRPr="007E0FF1" w:rsidTr="006B1BC7">
        <w:trPr>
          <w:trHeight w:val="658"/>
        </w:trPr>
        <w:tc>
          <w:tcPr>
            <w:tcW w:w="4819" w:type="dxa"/>
            <w:tcBorders>
              <w:right w:val="single" w:sz="4" w:space="0" w:color="auto"/>
            </w:tcBorders>
          </w:tcPr>
          <w:p w:rsidR="000F249C" w:rsidRPr="00471D77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471D77">
              <w:rPr>
                <w:rFonts w:ascii="Times New Roman" w:hAnsi="Times New Roman" w:cs="Times New Roman"/>
                <w:sz w:val="24"/>
                <w:szCs w:val="24"/>
              </w:rPr>
              <w:t>1077325000257,</w:t>
            </w:r>
          </w:p>
          <w:p w:rsidR="000F249C" w:rsidRPr="007E0FF1" w:rsidRDefault="001449AF" w:rsidP="00391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F249C" w:rsidRPr="005F3E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 w:rsidR="000F249C" w:rsidRPr="005F3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49C" w:rsidRPr="00471D77">
              <w:rPr>
                <w:rFonts w:ascii="Times New Roman" w:hAnsi="Times New Roman" w:cs="Times New Roman"/>
                <w:sz w:val="24"/>
                <w:szCs w:val="24"/>
              </w:rPr>
              <w:t>73701000001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C" w:rsidRPr="007E0FF1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2" w:history="1">
              <w:r w:rsidRPr="005F3E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0F249C" w:rsidRPr="007E0FF1" w:rsidTr="00391706">
        <w:trPr>
          <w:trHeight w:val="90"/>
        </w:trPr>
        <w:tc>
          <w:tcPr>
            <w:tcW w:w="4819" w:type="dxa"/>
          </w:tcPr>
          <w:p w:rsidR="000F249C" w:rsidRPr="007E0FF1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F249C" w:rsidRPr="005F3E31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31">
              <w:rPr>
                <w:rFonts w:ascii="Times New Roman" w:hAnsi="Times New Roman" w:cs="Times New Roman"/>
                <w:sz w:val="24"/>
                <w:szCs w:val="24"/>
              </w:rPr>
              <w:t>432071, г. Ульяновск, ул. Радищева, д. 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F249C" w:rsidRPr="007E0FF1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F249C" w:rsidRPr="007E0FF1" w:rsidTr="00391706">
        <w:trPr>
          <w:trHeight w:val="87"/>
        </w:trPr>
        <w:tc>
          <w:tcPr>
            <w:tcW w:w="4819" w:type="dxa"/>
          </w:tcPr>
          <w:p w:rsidR="000F249C" w:rsidRPr="007E0FF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5F3E31">
              <w:rPr>
                <w:rFonts w:ascii="Times New Roman" w:hAnsi="Times New Roman" w:cs="Times New Roman"/>
                <w:sz w:val="24"/>
                <w:szCs w:val="24"/>
              </w:rPr>
              <w:t>7325067064</w:t>
            </w: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 xml:space="preserve"> КПП </w:t>
            </w:r>
            <w:r w:rsidRPr="005F3E31">
              <w:rPr>
                <w:rFonts w:ascii="Times New Roman" w:hAnsi="Times New Roman" w:cs="Times New Roman"/>
                <w:sz w:val="24"/>
                <w:szCs w:val="24"/>
              </w:rPr>
              <w:t>732501001</w:t>
            </w:r>
          </w:p>
        </w:tc>
        <w:tc>
          <w:tcPr>
            <w:tcW w:w="4820" w:type="dxa"/>
          </w:tcPr>
          <w:p w:rsidR="000F249C" w:rsidRPr="007E0FF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F249C" w:rsidRPr="007E0FF1" w:rsidTr="00391706">
        <w:trPr>
          <w:trHeight w:val="2254"/>
        </w:trPr>
        <w:tc>
          <w:tcPr>
            <w:tcW w:w="4819" w:type="dxa"/>
          </w:tcPr>
          <w:p w:rsidR="000F249C" w:rsidRPr="007E0FF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0F249C" w:rsidRPr="005F3E3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31">
              <w:rPr>
                <w:rFonts w:ascii="Times New Roman" w:hAnsi="Times New Roman" w:cs="Times New Roman"/>
                <w:sz w:val="24"/>
                <w:szCs w:val="24"/>
              </w:rPr>
              <w:t>Отделение Ульяновск г. Ульяновск</w:t>
            </w:r>
          </w:p>
          <w:p w:rsidR="000F249C" w:rsidRPr="005F3E3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31">
              <w:rPr>
                <w:rFonts w:ascii="Times New Roman" w:hAnsi="Times New Roman" w:cs="Times New Roman"/>
                <w:sz w:val="24"/>
                <w:szCs w:val="24"/>
              </w:rPr>
              <w:t>БИК 047308001</w:t>
            </w:r>
          </w:p>
          <w:p w:rsidR="000F249C" w:rsidRPr="005F3E3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E31">
              <w:rPr>
                <w:rFonts w:ascii="Times New Roman" w:hAnsi="Times New Roman" w:cs="Times New Roman"/>
                <w:sz w:val="24"/>
                <w:szCs w:val="24"/>
              </w:rPr>
              <w:t xml:space="preserve">УФК по Ульяновской области (Министерство финансов Ульяновской области, Министерство сельского, лесного хозяйства и природных ресурсов Ульяновской области, </w:t>
            </w:r>
            <w:proofErr w:type="gramEnd"/>
          </w:p>
          <w:p w:rsidR="000F249C" w:rsidRPr="005F3E3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E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F3E31">
              <w:rPr>
                <w:rFonts w:ascii="Times New Roman" w:hAnsi="Times New Roman" w:cs="Times New Roman"/>
                <w:sz w:val="24"/>
                <w:szCs w:val="24"/>
              </w:rPr>
              <w:t>/с 03287132963</w:t>
            </w:r>
          </w:p>
          <w:p w:rsidR="000F249C" w:rsidRPr="007E0FF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E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3E31">
              <w:rPr>
                <w:rFonts w:ascii="Times New Roman" w:hAnsi="Times New Roman" w:cs="Times New Roman"/>
                <w:sz w:val="24"/>
                <w:szCs w:val="24"/>
              </w:rPr>
              <w:t>/с 40201810500000100002)</w:t>
            </w:r>
          </w:p>
        </w:tc>
        <w:tc>
          <w:tcPr>
            <w:tcW w:w="4820" w:type="dxa"/>
          </w:tcPr>
          <w:p w:rsidR="000F249C" w:rsidRPr="007E0FF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0F249C" w:rsidRPr="007E0FF1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F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БИК, расчётный счёт</w:t>
            </w:r>
          </w:p>
        </w:tc>
      </w:tr>
    </w:tbl>
    <w:p w:rsidR="000F249C" w:rsidRPr="007E0FF1" w:rsidRDefault="000F249C" w:rsidP="000F24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249C" w:rsidRPr="007E0FF1" w:rsidRDefault="000F249C" w:rsidP="000F24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0FF1">
        <w:rPr>
          <w:rFonts w:ascii="Times New Roman" w:hAnsi="Times New Roman" w:cs="Times New Roman"/>
          <w:sz w:val="28"/>
          <w:szCs w:val="28"/>
        </w:rPr>
        <w:t>. Подписи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F249C" w:rsidRPr="007E0FF1" w:rsidTr="00391706">
        <w:tc>
          <w:tcPr>
            <w:tcW w:w="4819" w:type="dxa"/>
          </w:tcPr>
          <w:p w:rsidR="000F249C" w:rsidRPr="006B1BC7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4820" w:type="dxa"/>
          </w:tcPr>
          <w:p w:rsidR="000F249C" w:rsidRPr="006B1BC7" w:rsidRDefault="000F249C" w:rsidP="00391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0F249C" w:rsidRPr="007E0FF1" w:rsidTr="00391706">
        <w:trPr>
          <w:trHeight w:val="2038"/>
        </w:trPr>
        <w:tc>
          <w:tcPr>
            <w:tcW w:w="4819" w:type="dxa"/>
          </w:tcPr>
          <w:p w:rsidR="000F249C" w:rsidRPr="006B1BC7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сельского, лесного хозяйства и природных ресурсов Ульяновской области</w:t>
            </w:r>
          </w:p>
          <w:p w:rsidR="000F249C" w:rsidRPr="006B1BC7" w:rsidRDefault="000F249C" w:rsidP="003917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49C" w:rsidRPr="006B1BC7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>_______________         М.С.Еварестова</w:t>
            </w:r>
          </w:p>
          <w:p w:rsidR="000F249C" w:rsidRPr="006B1BC7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 xml:space="preserve">      (подпись)</w:t>
            </w:r>
          </w:p>
          <w:p w:rsidR="000F249C" w:rsidRPr="006B1BC7" w:rsidRDefault="00A30EC1" w:rsidP="00A30E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proofErr w:type="spellStart"/>
            <w:r w:rsidR="000F249C" w:rsidRPr="006B1BC7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="000F249C" w:rsidRPr="006B1B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F249C" w:rsidRPr="006B1BC7" w:rsidRDefault="000F249C" w:rsidP="003917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49C" w:rsidRPr="006B1BC7" w:rsidRDefault="000F249C" w:rsidP="003917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49C" w:rsidRPr="006B1BC7" w:rsidRDefault="000F249C" w:rsidP="003917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49C" w:rsidRPr="006B1BC7" w:rsidRDefault="000F249C" w:rsidP="003917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249C" w:rsidRPr="006B1BC7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>_____________  __________________</w:t>
            </w:r>
          </w:p>
          <w:p w:rsidR="000F249C" w:rsidRPr="006B1BC7" w:rsidRDefault="000F249C" w:rsidP="003917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 xml:space="preserve">      (подпись)                                       (Ф.И.О.)</w:t>
            </w:r>
          </w:p>
          <w:p w:rsidR="000F249C" w:rsidRPr="006B1BC7" w:rsidRDefault="00A30EC1" w:rsidP="00A30E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6B1BC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0F249C" w:rsidRPr="006B1BC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 w:rsidR="000F249C" w:rsidRPr="006B1BC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</w:tr>
    </w:tbl>
    <w:p w:rsidR="000F249C" w:rsidRPr="007E0FF1" w:rsidRDefault="000F249C" w:rsidP="000F2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FF1">
        <w:rPr>
          <w:rFonts w:ascii="Times New Roman" w:hAnsi="Times New Roman" w:cs="Times New Roman"/>
          <w:sz w:val="28"/>
          <w:szCs w:val="28"/>
        </w:rPr>
        <w:t>______________________</w:t>
      </w:r>
      <w:bookmarkStart w:id="29" w:name="_GoBack"/>
      <w:bookmarkEnd w:id="29"/>
    </w:p>
    <w:p w:rsidR="000F249C" w:rsidRPr="002E423D" w:rsidRDefault="000F249C" w:rsidP="000F24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423D">
        <w:rPr>
          <w:rFonts w:ascii="Times New Roman" w:hAnsi="Times New Roman" w:cs="Times New Roman"/>
          <w:sz w:val="20"/>
          <w:szCs w:val="20"/>
        </w:rPr>
        <w:t>* При наличии печати.</w:t>
      </w:r>
    </w:p>
    <w:sectPr w:rsidR="000F249C" w:rsidRPr="002E423D" w:rsidSect="00325100">
      <w:headerReference w:type="default" r:id="rId13"/>
      <w:type w:val="nextColumn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AF" w:rsidRDefault="001449AF" w:rsidP="003F6090">
      <w:pPr>
        <w:spacing w:after="0" w:line="240" w:lineRule="auto"/>
      </w:pPr>
      <w:r>
        <w:separator/>
      </w:r>
    </w:p>
  </w:endnote>
  <w:endnote w:type="continuationSeparator" w:id="0">
    <w:p w:rsidR="001449AF" w:rsidRDefault="001449AF" w:rsidP="003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AF" w:rsidRDefault="001449AF" w:rsidP="003F6090">
      <w:pPr>
        <w:spacing w:after="0" w:line="240" w:lineRule="auto"/>
      </w:pPr>
      <w:r>
        <w:separator/>
      </w:r>
    </w:p>
  </w:footnote>
  <w:footnote w:type="continuationSeparator" w:id="0">
    <w:p w:rsidR="001449AF" w:rsidRDefault="001449AF" w:rsidP="003F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3F41" w:rsidRDefault="00F43F41" w:rsidP="00D927C5">
        <w:pPr>
          <w:pStyle w:val="aa"/>
          <w:jc w:val="center"/>
        </w:pPr>
      </w:p>
      <w:p w:rsidR="00F43F41" w:rsidRPr="001005E2" w:rsidRDefault="00F43F41" w:rsidP="00D927C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05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5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3659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A8A"/>
    <w:multiLevelType w:val="hybridMultilevel"/>
    <w:tmpl w:val="60D2B860"/>
    <w:lvl w:ilvl="0" w:tplc="DE08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5E07CB"/>
    <w:multiLevelType w:val="hybridMultilevel"/>
    <w:tmpl w:val="830CEEC0"/>
    <w:lvl w:ilvl="0" w:tplc="EABE1DE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AAD"/>
    <w:rsid w:val="00000F55"/>
    <w:rsid w:val="00004309"/>
    <w:rsid w:val="000078C1"/>
    <w:rsid w:val="000110FD"/>
    <w:rsid w:val="00017F84"/>
    <w:rsid w:val="00022AFE"/>
    <w:rsid w:val="0002333B"/>
    <w:rsid w:val="00023AD8"/>
    <w:rsid w:val="0003280C"/>
    <w:rsid w:val="00041B31"/>
    <w:rsid w:val="000435E2"/>
    <w:rsid w:val="00045205"/>
    <w:rsid w:val="00046371"/>
    <w:rsid w:val="00052235"/>
    <w:rsid w:val="00053D03"/>
    <w:rsid w:val="000552BB"/>
    <w:rsid w:val="000565D6"/>
    <w:rsid w:val="000612B3"/>
    <w:rsid w:val="00061DD0"/>
    <w:rsid w:val="000657C4"/>
    <w:rsid w:val="00065ED9"/>
    <w:rsid w:val="00067C39"/>
    <w:rsid w:val="00071F22"/>
    <w:rsid w:val="00080A23"/>
    <w:rsid w:val="000912A9"/>
    <w:rsid w:val="0009222C"/>
    <w:rsid w:val="000974C3"/>
    <w:rsid w:val="000A21A7"/>
    <w:rsid w:val="000A6499"/>
    <w:rsid w:val="000A7221"/>
    <w:rsid w:val="000A7A90"/>
    <w:rsid w:val="000B1D7E"/>
    <w:rsid w:val="000B2BB3"/>
    <w:rsid w:val="000C444B"/>
    <w:rsid w:val="000C534F"/>
    <w:rsid w:val="000E2718"/>
    <w:rsid w:val="000F13D9"/>
    <w:rsid w:val="000F249C"/>
    <w:rsid w:val="001005E2"/>
    <w:rsid w:val="0010173E"/>
    <w:rsid w:val="001046C5"/>
    <w:rsid w:val="00107BBB"/>
    <w:rsid w:val="001344C1"/>
    <w:rsid w:val="001373B8"/>
    <w:rsid w:val="001449AF"/>
    <w:rsid w:val="001456AE"/>
    <w:rsid w:val="001459FC"/>
    <w:rsid w:val="0015145F"/>
    <w:rsid w:val="001570E0"/>
    <w:rsid w:val="00163C87"/>
    <w:rsid w:val="001646BF"/>
    <w:rsid w:val="00173484"/>
    <w:rsid w:val="00175A6A"/>
    <w:rsid w:val="00177C0A"/>
    <w:rsid w:val="001826AD"/>
    <w:rsid w:val="0018369A"/>
    <w:rsid w:val="00183DD9"/>
    <w:rsid w:val="00184A11"/>
    <w:rsid w:val="00184B6F"/>
    <w:rsid w:val="001873DB"/>
    <w:rsid w:val="00197B3D"/>
    <w:rsid w:val="001B7CB6"/>
    <w:rsid w:val="001C1845"/>
    <w:rsid w:val="001C4494"/>
    <w:rsid w:val="001D48D0"/>
    <w:rsid w:val="001D6AA7"/>
    <w:rsid w:val="001E08F4"/>
    <w:rsid w:val="0020036A"/>
    <w:rsid w:val="00200AA6"/>
    <w:rsid w:val="00200BC9"/>
    <w:rsid w:val="0020577C"/>
    <w:rsid w:val="00210778"/>
    <w:rsid w:val="00213FA2"/>
    <w:rsid w:val="002157AE"/>
    <w:rsid w:val="00216EED"/>
    <w:rsid w:val="00223CB4"/>
    <w:rsid w:val="00224C70"/>
    <w:rsid w:val="00237EFD"/>
    <w:rsid w:val="00240514"/>
    <w:rsid w:val="002419E0"/>
    <w:rsid w:val="002451E1"/>
    <w:rsid w:val="00254B56"/>
    <w:rsid w:val="0025672C"/>
    <w:rsid w:val="00261BB8"/>
    <w:rsid w:val="00283834"/>
    <w:rsid w:val="002919DE"/>
    <w:rsid w:val="00293572"/>
    <w:rsid w:val="00295A0E"/>
    <w:rsid w:val="002A1568"/>
    <w:rsid w:val="002A1754"/>
    <w:rsid w:val="002A31D5"/>
    <w:rsid w:val="002A3A45"/>
    <w:rsid w:val="002A7B8F"/>
    <w:rsid w:val="002B6852"/>
    <w:rsid w:val="002C395B"/>
    <w:rsid w:val="002C72C6"/>
    <w:rsid w:val="002D33D3"/>
    <w:rsid w:val="002D59B8"/>
    <w:rsid w:val="002F045C"/>
    <w:rsid w:val="002F30A0"/>
    <w:rsid w:val="002F341E"/>
    <w:rsid w:val="002F369F"/>
    <w:rsid w:val="002F3C0D"/>
    <w:rsid w:val="002F7186"/>
    <w:rsid w:val="0030069D"/>
    <w:rsid w:val="003019AF"/>
    <w:rsid w:val="0031709C"/>
    <w:rsid w:val="003213A1"/>
    <w:rsid w:val="00325100"/>
    <w:rsid w:val="00326515"/>
    <w:rsid w:val="00330A56"/>
    <w:rsid w:val="003445AF"/>
    <w:rsid w:val="00354798"/>
    <w:rsid w:val="003549AF"/>
    <w:rsid w:val="00357C77"/>
    <w:rsid w:val="00360CAF"/>
    <w:rsid w:val="00376A6C"/>
    <w:rsid w:val="003808FC"/>
    <w:rsid w:val="003838EC"/>
    <w:rsid w:val="00387BC1"/>
    <w:rsid w:val="00393D55"/>
    <w:rsid w:val="003A2BF4"/>
    <w:rsid w:val="003A4DF5"/>
    <w:rsid w:val="003B6BE6"/>
    <w:rsid w:val="003C1814"/>
    <w:rsid w:val="003C46EC"/>
    <w:rsid w:val="003C6BF4"/>
    <w:rsid w:val="003D60DD"/>
    <w:rsid w:val="003D659F"/>
    <w:rsid w:val="003E28FB"/>
    <w:rsid w:val="003E511C"/>
    <w:rsid w:val="003F1AB5"/>
    <w:rsid w:val="003F6090"/>
    <w:rsid w:val="003F74DD"/>
    <w:rsid w:val="00413C2D"/>
    <w:rsid w:val="00421C11"/>
    <w:rsid w:val="0042717A"/>
    <w:rsid w:val="004377EE"/>
    <w:rsid w:val="0044002D"/>
    <w:rsid w:val="00443531"/>
    <w:rsid w:val="00443D4D"/>
    <w:rsid w:val="00462CDE"/>
    <w:rsid w:val="004649AA"/>
    <w:rsid w:val="00465C12"/>
    <w:rsid w:val="00466829"/>
    <w:rsid w:val="004766EC"/>
    <w:rsid w:val="004803D1"/>
    <w:rsid w:val="00487C82"/>
    <w:rsid w:val="00490ECE"/>
    <w:rsid w:val="00491B39"/>
    <w:rsid w:val="004A019B"/>
    <w:rsid w:val="004A5660"/>
    <w:rsid w:val="004B227E"/>
    <w:rsid w:val="004B565F"/>
    <w:rsid w:val="004C2226"/>
    <w:rsid w:val="004C290D"/>
    <w:rsid w:val="004C3491"/>
    <w:rsid w:val="004D7F07"/>
    <w:rsid w:val="004E0AFA"/>
    <w:rsid w:val="004E4644"/>
    <w:rsid w:val="004E74B8"/>
    <w:rsid w:val="004F30E8"/>
    <w:rsid w:val="004F37A3"/>
    <w:rsid w:val="004F574F"/>
    <w:rsid w:val="005049C0"/>
    <w:rsid w:val="005104CB"/>
    <w:rsid w:val="005108E1"/>
    <w:rsid w:val="00515F30"/>
    <w:rsid w:val="005235EF"/>
    <w:rsid w:val="005455B8"/>
    <w:rsid w:val="00551730"/>
    <w:rsid w:val="0055788C"/>
    <w:rsid w:val="005606E3"/>
    <w:rsid w:val="00570B17"/>
    <w:rsid w:val="0057439C"/>
    <w:rsid w:val="00580CC9"/>
    <w:rsid w:val="00582275"/>
    <w:rsid w:val="00585B7C"/>
    <w:rsid w:val="00586479"/>
    <w:rsid w:val="005879E0"/>
    <w:rsid w:val="005926CB"/>
    <w:rsid w:val="00593659"/>
    <w:rsid w:val="005956A1"/>
    <w:rsid w:val="005A4F08"/>
    <w:rsid w:val="005A59F8"/>
    <w:rsid w:val="005B619B"/>
    <w:rsid w:val="005C221C"/>
    <w:rsid w:val="005D3965"/>
    <w:rsid w:val="005D6611"/>
    <w:rsid w:val="005E523B"/>
    <w:rsid w:val="005F076E"/>
    <w:rsid w:val="005F24F7"/>
    <w:rsid w:val="00600307"/>
    <w:rsid w:val="00602699"/>
    <w:rsid w:val="00603BC1"/>
    <w:rsid w:val="006049BF"/>
    <w:rsid w:val="00605D1B"/>
    <w:rsid w:val="006071A6"/>
    <w:rsid w:val="00612142"/>
    <w:rsid w:val="00614AE6"/>
    <w:rsid w:val="00615817"/>
    <w:rsid w:val="0062508B"/>
    <w:rsid w:val="00626A55"/>
    <w:rsid w:val="00634579"/>
    <w:rsid w:val="006379B7"/>
    <w:rsid w:val="00637B78"/>
    <w:rsid w:val="00651ABF"/>
    <w:rsid w:val="00655754"/>
    <w:rsid w:val="00657973"/>
    <w:rsid w:val="00662A03"/>
    <w:rsid w:val="00663413"/>
    <w:rsid w:val="006648B0"/>
    <w:rsid w:val="0066545B"/>
    <w:rsid w:val="0067025D"/>
    <w:rsid w:val="006709D8"/>
    <w:rsid w:val="00671E0A"/>
    <w:rsid w:val="00674437"/>
    <w:rsid w:val="0067505E"/>
    <w:rsid w:val="006823C6"/>
    <w:rsid w:val="0068558F"/>
    <w:rsid w:val="0069268F"/>
    <w:rsid w:val="006A5466"/>
    <w:rsid w:val="006A5478"/>
    <w:rsid w:val="006B0F4D"/>
    <w:rsid w:val="006B1BC7"/>
    <w:rsid w:val="006B2B4E"/>
    <w:rsid w:val="006B31BA"/>
    <w:rsid w:val="006B34A3"/>
    <w:rsid w:val="006C2084"/>
    <w:rsid w:val="006C5C3A"/>
    <w:rsid w:val="006C5F18"/>
    <w:rsid w:val="006D0100"/>
    <w:rsid w:val="006D5A2F"/>
    <w:rsid w:val="006E54AA"/>
    <w:rsid w:val="006F01AF"/>
    <w:rsid w:val="006F1BD6"/>
    <w:rsid w:val="007015A3"/>
    <w:rsid w:val="00701A0B"/>
    <w:rsid w:val="00702A51"/>
    <w:rsid w:val="007210BA"/>
    <w:rsid w:val="0072424C"/>
    <w:rsid w:val="00730A9A"/>
    <w:rsid w:val="0073225C"/>
    <w:rsid w:val="00733E61"/>
    <w:rsid w:val="007370F7"/>
    <w:rsid w:val="00740AAD"/>
    <w:rsid w:val="00744523"/>
    <w:rsid w:val="00746109"/>
    <w:rsid w:val="0075343E"/>
    <w:rsid w:val="007651E8"/>
    <w:rsid w:val="0076587A"/>
    <w:rsid w:val="00765A6D"/>
    <w:rsid w:val="00777D73"/>
    <w:rsid w:val="00781320"/>
    <w:rsid w:val="00785884"/>
    <w:rsid w:val="007A47D9"/>
    <w:rsid w:val="007B0489"/>
    <w:rsid w:val="007B1D36"/>
    <w:rsid w:val="007B2270"/>
    <w:rsid w:val="007C6290"/>
    <w:rsid w:val="007F43A8"/>
    <w:rsid w:val="00802C76"/>
    <w:rsid w:val="00813CDA"/>
    <w:rsid w:val="00831121"/>
    <w:rsid w:val="00835A65"/>
    <w:rsid w:val="00844916"/>
    <w:rsid w:val="00844DE1"/>
    <w:rsid w:val="00865031"/>
    <w:rsid w:val="008770CC"/>
    <w:rsid w:val="00877A7D"/>
    <w:rsid w:val="00881517"/>
    <w:rsid w:val="00883ECD"/>
    <w:rsid w:val="00884A77"/>
    <w:rsid w:val="00884F98"/>
    <w:rsid w:val="00891BBA"/>
    <w:rsid w:val="008B28D0"/>
    <w:rsid w:val="008B4435"/>
    <w:rsid w:val="008B7754"/>
    <w:rsid w:val="008B7C61"/>
    <w:rsid w:val="008C64DC"/>
    <w:rsid w:val="008D1AF8"/>
    <w:rsid w:val="008E1324"/>
    <w:rsid w:val="008E6BBD"/>
    <w:rsid w:val="008F2751"/>
    <w:rsid w:val="008F552E"/>
    <w:rsid w:val="0090695E"/>
    <w:rsid w:val="00910C36"/>
    <w:rsid w:val="00916B32"/>
    <w:rsid w:val="0092594B"/>
    <w:rsid w:val="0092743E"/>
    <w:rsid w:val="009307F6"/>
    <w:rsid w:val="009333F0"/>
    <w:rsid w:val="009349AD"/>
    <w:rsid w:val="00937F67"/>
    <w:rsid w:val="009462F1"/>
    <w:rsid w:val="00946761"/>
    <w:rsid w:val="009472F1"/>
    <w:rsid w:val="00961CC1"/>
    <w:rsid w:val="00966F8C"/>
    <w:rsid w:val="00972FEE"/>
    <w:rsid w:val="009767F5"/>
    <w:rsid w:val="00976A9B"/>
    <w:rsid w:val="00981BC0"/>
    <w:rsid w:val="009876A3"/>
    <w:rsid w:val="009916A2"/>
    <w:rsid w:val="009A77AB"/>
    <w:rsid w:val="009B4219"/>
    <w:rsid w:val="009B4376"/>
    <w:rsid w:val="009C1FC9"/>
    <w:rsid w:val="009C2D48"/>
    <w:rsid w:val="009C55D6"/>
    <w:rsid w:val="009C755A"/>
    <w:rsid w:val="009F43A3"/>
    <w:rsid w:val="00A02C34"/>
    <w:rsid w:val="00A03E43"/>
    <w:rsid w:val="00A0476D"/>
    <w:rsid w:val="00A104AE"/>
    <w:rsid w:val="00A12329"/>
    <w:rsid w:val="00A152FE"/>
    <w:rsid w:val="00A154EC"/>
    <w:rsid w:val="00A24DDE"/>
    <w:rsid w:val="00A305A4"/>
    <w:rsid w:val="00A30EC1"/>
    <w:rsid w:val="00A3269F"/>
    <w:rsid w:val="00A33BCA"/>
    <w:rsid w:val="00A3711C"/>
    <w:rsid w:val="00A3786A"/>
    <w:rsid w:val="00A44FA6"/>
    <w:rsid w:val="00A50E2A"/>
    <w:rsid w:val="00A51CF3"/>
    <w:rsid w:val="00A52043"/>
    <w:rsid w:val="00A53F2D"/>
    <w:rsid w:val="00A55290"/>
    <w:rsid w:val="00A702E5"/>
    <w:rsid w:val="00A70B31"/>
    <w:rsid w:val="00A91A60"/>
    <w:rsid w:val="00A9419D"/>
    <w:rsid w:val="00A96133"/>
    <w:rsid w:val="00AA2757"/>
    <w:rsid w:val="00AA3252"/>
    <w:rsid w:val="00AA3F5C"/>
    <w:rsid w:val="00AB0BAF"/>
    <w:rsid w:val="00AB5096"/>
    <w:rsid w:val="00AC1D1D"/>
    <w:rsid w:val="00AC276F"/>
    <w:rsid w:val="00AC52FE"/>
    <w:rsid w:val="00AD60AA"/>
    <w:rsid w:val="00AD66C2"/>
    <w:rsid w:val="00AE0B75"/>
    <w:rsid w:val="00AE2354"/>
    <w:rsid w:val="00AE2359"/>
    <w:rsid w:val="00B01C4B"/>
    <w:rsid w:val="00B076B6"/>
    <w:rsid w:val="00B1564F"/>
    <w:rsid w:val="00B207ED"/>
    <w:rsid w:val="00B26779"/>
    <w:rsid w:val="00B3475C"/>
    <w:rsid w:val="00B445B7"/>
    <w:rsid w:val="00B465BD"/>
    <w:rsid w:val="00B60429"/>
    <w:rsid w:val="00B67DAC"/>
    <w:rsid w:val="00B75E79"/>
    <w:rsid w:val="00B76DBE"/>
    <w:rsid w:val="00B8298D"/>
    <w:rsid w:val="00B82E0E"/>
    <w:rsid w:val="00B86239"/>
    <w:rsid w:val="00B916D9"/>
    <w:rsid w:val="00B9214A"/>
    <w:rsid w:val="00BA4FF9"/>
    <w:rsid w:val="00BB1A67"/>
    <w:rsid w:val="00BB44A4"/>
    <w:rsid w:val="00BC78D1"/>
    <w:rsid w:val="00BD2203"/>
    <w:rsid w:val="00BD3D9D"/>
    <w:rsid w:val="00BD6CA2"/>
    <w:rsid w:val="00BE0037"/>
    <w:rsid w:val="00BE254B"/>
    <w:rsid w:val="00BE6E82"/>
    <w:rsid w:val="00BF010C"/>
    <w:rsid w:val="00BF0EEE"/>
    <w:rsid w:val="00BF10FE"/>
    <w:rsid w:val="00BF1E3D"/>
    <w:rsid w:val="00C00617"/>
    <w:rsid w:val="00C02025"/>
    <w:rsid w:val="00C05DBD"/>
    <w:rsid w:val="00C10211"/>
    <w:rsid w:val="00C1264E"/>
    <w:rsid w:val="00C12B34"/>
    <w:rsid w:val="00C21B86"/>
    <w:rsid w:val="00C31C15"/>
    <w:rsid w:val="00C3272D"/>
    <w:rsid w:val="00C35ACF"/>
    <w:rsid w:val="00C40167"/>
    <w:rsid w:val="00C40F4A"/>
    <w:rsid w:val="00C424DE"/>
    <w:rsid w:val="00C45173"/>
    <w:rsid w:val="00C52D03"/>
    <w:rsid w:val="00C543B5"/>
    <w:rsid w:val="00C54FFF"/>
    <w:rsid w:val="00C57CCB"/>
    <w:rsid w:val="00C60F95"/>
    <w:rsid w:val="00C63637"/>
    <w:rsid w:val="00C63A85"/>
    <w:rsid w:val="00C66383"/>
    <w:rsid w:val="00C6720E"/>
    <w:rsid w:val="00C8399E"/>
    <w:rsid w:val="00C851BB"/>
    <w:rsid w:val="00C874F6"/>
    <w:rsid w:val="00C8796F"/>
    <w:rsid w:val="00C900B4"/>
    <w:rsid w:val="00CA0BE4"/>
    <w:rsid w:val="00CA1032"/>
    <w:rsid w:val="00CA181E"/>
    <w:rsid w:val="00CA2A3B"/>
    <w:rsid w:val="00CA3E91"/>
    <w:rsid w:val="00CA7310"/>
    <w:rsid w:val="00CB1E2C"/>
    <w:rsid w:val="00CB2F41"/>
    <w:rsid w:val="00CB3629"/>
    <w:rsid w:val="00CB5B54"/>
    <w:rsid w:val="00CD06C9"/>
    <w:rsid w:val="00CD0C2B"/>
    <w:rsid w:val="00CD5E75"/>
    <w:rsid w:val="00CD752C"/>
    <w:rsid w:val="00CE5A64"/>
    <w:rsid w:val="00CF5D32"/>
    <w:rsid w:val="00D0655B"/>
    <w:rsid w:val="00D13169"/>
    <w:rsid w:val="00D154C8"/>
    <w:rsid w:val="00D16F25"/>
    <w:rsid w:val="00D219D5"/>
    <w:rsid w:val="00D2673D"/>
    <w:rsid w:val="00D3234C"/>
    <w:rsid w:val="00D33BDC"/>
    <w:rsid w:val="00D3597F"/>
    <w:rsid w:val="00D45A74"/>
    <w:rsid w:val="00D600AA"/>
    <w:rsid w:val="00D723F5"/>
    <w:rsid w:val="00D81E8C"/>
    <w:rsid w:val="00D82157"/>
    <w:rsid w:val="00D927C5"/>
    <w:rsid w:val="00D96664"/>
    <w:rsid w:val="00DA3657"/>
    <w:rsid w:val="00DB10AD"/>
    <w:rsid w:val="00DB2B22"/>
    <w:rsid w:val="00DB484E"/>
    <w:rsid w:val="00DC53CD"/>
    <w:rsid w:val="00DC713D"/>
    <w:rsid w:val="00DD069C"/>
    <w:rsid w:val="00DD4735"/>
    <w:rsid w:val="00DD5C6F"/>
    <w:rsid w:val="00DE1C32"/>
    <w:rsid w:val="00DE1D58"/>
    <w:rsid w:val="00DE4A38"/>
    <w:rsid w:val="00DF7157"/>
    <w:rsid w:val="00E04776"/>
    <w:rsid w:val="00E05788"/>
    <w:rsid w:val="00E13C45"/>
    <w:rsid w:val="00E1611F"/>
    <w:rsid w:val="00E24360"/>
    <w:rsid w:val="00E33E84"/>
    <w:rsid w:val="00E46B82"/>
    <w:rsid w:val="00E47CAB"/>
    <w:rsid w:val="00E62C57"/>
    <w:rsid w:val="00E63D08"/>
    <w:rsid w:val="00E7025B"/>
    <w:rsid w:val="00E70581"/>
    <w:rsid w:val="00E744DD"/>
    <w:rsid w:val="00E86EA6"/>
    <w:rsid w:val="00E87AE9"/>
    <w:rsid w:val="00E95762"/>
    <w:rsid w:val="00EA46BB"/>
    <w:rsid w:val="00EB2A47"/>
    <w:rsid w:val="00EB49A1"/>
    <w:rsid w:val="00EB4D85"/>
    <w:rsid w:val="00EB7421"/>
    <w:rsid w:val="00EC2256"/>
    <w:rsid w:val="00EC6A71"/>
    <w:rsid w:val="00ED0A3D"/>
    <w:rsid w:val="00ED20FB"/>
    <w:rsid w:val="00EE1F25"/>
    <w:rsid w:val="00EF2120"/>
    <w:rsid w:val="00EF3183"/>
    <w:rsid w:val="00EF362C"/>
    <w:rsid w:val="00F03410"/>
    <w:rsid w:val="00F12E2C"/>
    <w:rsid w:val="00F20337"/>
    <w:rsid w:val="00F27CC4"/>
    <w:rsid w:val="00F43C7F"/>
    <w:rsid w:val="00F43F41"/>
    <w:rsid w:val="00F46A06"/>
    <w:rsid w:val="00F5243D"/>
    <w:rsid w:val="00F5324C"/>
    <w:rsid w:val="00F543F0"/>
    <w:rsid w:val="00F54DF2"/>
    <w:rsid w:val="00F5695C"/>
    <w:rsid w:val="00F62C40"/>
    <w:rsid w:val="00F66827"/>
    <w:rsid w:val="00F66F4E"/>
    <w:rsid w:val="00F67A2E"/>
    <w:rsid w:val="00F771B5"/>
    <w:rsid w:val="00F94445"/>
    <w:rsid w:val="00F97175"/>
    <w:rsid w:val="00FA25A0"/>
    <w:rsid w:val="00FB1603"/>
    <w:rsid w:val="00FB5CFF"/>
    <w:rsid w:val="00FC1B69"/>
    <w:rsid w:val="00FD1B79"/>
    <w:rsid w:val="00FD21C0"/>
    <w:rsid w:val="00FE1610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A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3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43A3"/>
    <w:pPr>
      <w:ind w:left="720"/>
      <w:contextualSpacing/>
    </w:pPr>
  </w:style>
  <w:style w:type="table" w:styleId="a5">
    <w:name w:val="Table Grid"/>
    <w:basedOn w:val="a1"/>
    <w:uiPriority w:val="59"/>
    <w:rsid w:val="0023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3F60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F60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3F6090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B01C4B"/>
  </w:style>
  <w:style w:type="paragraph" w:styleId="aa">
    <w:name w:val="header"/>
    <w:basedOn w:val="a"/>
    <w:link w:val="ab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DD0"/>
  </w:style>
  <w:style w:type="paragraph" w:styleId="ac">
    <w:name w:val="footer"/>
    <w:basedOn w:val="a"/>
    <w:link w:val="ad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DD0"/>
  </w:style>
  <w:style w:type="paragraph" w:styleId="ae">
    <w:name w:val="Normal (Web)"/>
    <w:basedOn w:val="a"/>
    <w:uiPriority w:val="99"/>
    <w:semiHidden/>
    <w:unhideWhenUsed/>
    <w:rsid w:val="006D5A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C21B8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C21B8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7945F2112FD7CB724D3EACA5809BBA6379AD3A0CD54B42641467ACF2zFt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7945F2112FD7CB724D3EACA5809BBA607DA93808D74B42641467ACF2zFt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945F2112FD7CB724D3EACA5809BBA607DA93808D74B42641467ACF2FF571ED0F8B076339EzEt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9F4C-0FAB-4E7C-8FD9-A3EE56AC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u62</dc:creator>
  <cp:lastModifiedBy>User</cp:lastModifiedBy>
  <cp:revision>445</cp:revision>
  <cp:lastPrinted>2017-08-01T04:52:00Z</cp:lastPrinted>
  <dcterms:created xsi:type="dcterms:W3CDTF">2017-07-26T12:45:00Z</dcterms:created>
  <dcterms:modified xsi:type="dcterms:W3CDTF">2018-05-25T05:33:00Z</dcterms:modified>
  <cp:contentStatus/>
</cp:coreProperties>
</file>