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1D" w:rsidRDefault="00FB6C1D" w:rsidP="005B1D5D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A69ED" w:rsidRDefault="00C753FC" w:rsidP="005B1D5D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Соглашение</w:t>
      </w:r>
    </w:p>
    <w:p w:rsidR="005A69ED" w:rsidRDefault="00C753FC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между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>Министерством агропромышленного комплекса и развития сельских территорий Ульяновской области, являющимся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главным распорядителем бюджетных средств областного бюджета Ульяновской области, и __________________________________________________________</w:t>
      </w:r>
    </w:p>
    <w:p w:rsidR="00BF686F" w:rsidRPr="00BF686F" w:rsidRDefault="00C753FC" w:rsidP="00BF686F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 предоставлении субсидии из областн</w:t>
      </w:r>
      <w:r w:rsidR="00BF686F">
        <w:rPr>
          <w:rFonts w:ascii="PT Astra Serif" w:hAnsi="PT Astra Serif" w:cs="Times New Roman"/>
          <w:b/>
          <w:bCs/>
          <w:sz w:val="28"/>
          <w:szCs w:val="28"/>
        </w:rPr>
        <w:t>ого бюджета Ульяновской области</w:t>
      </w:r>
    </w:p>
    <w:p w:rsidR="00BF686F" w:rsidRPr="00BF686F" w:rsidRDefault="00BF686F" w:rsidP="00BF686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F686F">
        <w:rPr>
          <w:rFonts w:ascii="PT Astra Serif" w:hAnsi="PT Astra Serif" w:cs="Times New Roman"/>
          <w:b/>
          <w:bCs/>
          <w:sz w:val="28"/>
          <w:szCs w:val="28"/>
        </w:rPr>
        <w:t xml:space="preserve">в целях </w:t>
      </w:r>
      <w:r w:rsidRPr="00BF686F">
        <w:rPr>
          <w:rFonts w:ascii="PT Astra Serif" w:hAnsi="PT Astra Serif" w:cs="Times New Roman"/>
          <w:b/>
          <w:sz w:val="28"/>
          <w:szCs w:val="28"/>
        </w:rPr>
        <w:t xml:space="preserve">возмещения части затрат, связанных с </w:t>
      </w:r>
      <w:r w:rsidRPr="00BF686F">
        <w:rPr>
          <w:rFonts w:ascii="PT Astra Serif" w:hAnsi="PT Astra Serif" w:cs="Times New Roman"/>
          <w:b/>
          <w:bCs/>
          <w:sz w:val="28"/>
          <w:szCs w:val="28"/>
        </w:rPr>
        <w:t xml:space="preserve">развитием </w:t>
      </w:r>
    </w:p>
    <w:p w:rsidR="00BF686F" w:rsidRPr="00BF686F" w:rsidRDefault="00BF686F" w:rsidP="00BF686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F686F">
        <w:rPr>
          <w:rFonts w:ascii="PT Astra Serif" w:hAnsi="PT Astra Serif" w:cs="Times New Roman"/>
          <w:b/>
          <w:bCs/>
          <w:sz w:val="28"/>
          <w:szCs w:val="28"/>
        </w:rPr>
        <w:t>элитного семеноводства</w:t>
      </w:r>
      <w:bookmarkStart w:id="0" w:name="_Hlk39681352"/>
      <w:bookmarkEnd w:id="0"/>
    </w:p>
    <w:p w:rsidR="00446E51" w:rsidRDefault="00446E51" w:rsidP="006F49C9">
      <w:pPr>
        <w:spacing w:after="0" w:line="228" w:lineRule="auto"/>
        <w:rPr>
          <w:rFonts w:ascii="PT Astra Serif" w:hAnsi="PT Astra Serif" w:cs="Times New Roman"/>
          <w:b/>
          <w:sz w:val="28"/>
          <w:szCs w:val="28"/>
        </w:rPr>
      </w:pPr>
    </w:p>
    <w:p w:rsidR="00FB6C1D" w:rsidRPr="00FB6C1D" w:rsidRDefault="00FB6C1D" w:rsidP="006F49C9">
      <w:pPr>
        <w:spacing w:after="0" w:line="228" w:lineRule="auto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fb"/>
        <w:tblW w:w="9747" w:type="dxa"/>
        <w:tblLook w:val="04A0"/>
      </w:tblPr>
      <w:tblGrid>
        <w:gridCol w:w="4296"/>
        <w:gridCol w:w="5451"/>
      </w:tblGrid>
      <w:tr w:rsidR="005A69ED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9ED" w:rsidRDefault="00C753FC">
            <w:pPr>
              <w:pStyle w:val="ConsPlusNonformat"/>
              <w:tabs>
                <w:tab w:val="left" w:pos="0"/>
              </w:tabs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PT Astra Serif" w:hAnsi="PT Astra Serif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«___» _____________ 20__.</w:t>
            </w:r>
          </w:p>
        </w:tc>
      </w:tr>
    </w:tbl>
    <w:p w:rsidR="005A69ED" w:rsidRPr="00FB6C1D" w:rsidRDefault="005A69ED">
      <w:pPr>
        <w:pStyle w:val="ConsPlusNonformat"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A69ED" w:rsidRDefault="00C753FC">
      <w:pPr>
        <w:widowControl w:val="0"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Министерство агропромышленного комплекса и развития сельских территорий Ульяновской области, которому в областном бюджете Ульяновской области (далее – областной бюджет) на 2021 год и плановый период 2022 и 2023 годов предусмотрены бюджетные ассигнования на предоставление субсидий юридическим лицам (индивидуальным предпринимателям), именуе</w:t>
      </w:r>
      <w:r>
        <w:rPr>
          <w:rFonts w:ascii="PT Astra Serif" w:hAnsi="PT Astra Serif" w:cs="Times New Roman"/>
          <w:sz w:val="28"/>
          <w:szCs w:val="28"/>
        </w:rPr>
        <w:softHyphen/>
        <w:t>мое в дальнейшем «</w:t>
      </w:r>
      <w:proofErr w:type="spellStart"/>
      <w:r>
        <w:rPr>
          <w:rFonts w:ascii="PT Astra Serif" w:hAnsi="PT Astra Serif" w:cs="Times New Roman"/>
          <w:sz w:val="28"/>
          <w:szCs w:val="28"/>
        </w:rPr>
        <w:t>Предоставитель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», в лице первого заместителя Министра агропромышленного комплекса и развития сельских территорий Ульяновской области </w:t>
      </w:r>
      <w:proofErr w:type="spellStart"/>
      <w:r>
        <w:rPr>
          <w:rFonts w:ascii="PT Astra Serif" w:hAnsi="PT Astra Serif" w:cs="Times New Roman"/>
          <w:sz w:val="28"/>
          <w:szCs w:val="28"/>
        </w:rPr>
        <w:t>Снежинской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Натальи Владимировны, действующего на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>
        <w:rPr>
          <w:rFonts w:ascii="PT Astra Serif" w:hAnsi="PT Astra Serif" w:cs="Times New Roman"/>
          <w:sz w:val="28"/>
          <w:szCs w:val="28"/>
        </w:rPr>
        <w:t>основании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доверенности от 12.01.2021 № 1,</w:t>
      </w:r>
      <w:r>
        <w:rPr>
          <w:rFonts w:ascii="PT Astra Serif" w:hAnsi="PT Astra Serif" w:cs="Times New Roman"/>
          <w:bCs/>
          <w:i/>
          <w:sz w:val="18"/>
          <w:szCs w:val="1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 одной стороны, и _______________________</w:t>
      </w:r>
    </w:p>
    <w:p w:rsidR="005A69ED" w:rsidRDefault="00C753FC">
      <w:pPr>
        <w:widowControl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____________________________________________________________________,</w:t>
      </w:r>
    </w:p>
    <w:p w:rsidR="005A69ED" w:rsidRDefault="00C753FC">
      <w:pPr>
        <w:widowControl w:val="0"/>
        <w:spacing w:after="0" w:line="228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>
        <w:rPr>
          <w:rFonts w:ascii="PT Astra Serif" w:hAnsi="PT Astra Serif" w:cs="Times New Roman"/>
          <w:bCs/>
          <w:sz w:val="18"/>
          <w:szCs w:val="18"/>
        </w:rPr>
        <w:t xml:space="preserve"> (наименование для юридического лица, фамилия, имя, отчество (при наличии) для индивидуального предпринимателя)</w:t>
      </w:r>
    </w:p>
    <w:p w:rsidR="005A69ED" w:rsidRDefault="00C753FC">
      <w:pPr>
        <w:widowControl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именуемый в дальнейшем «Получатель», в лице ____________________________________________________________________</w:t>
      </w:r>
    </w:p>
    <w:p w:rsidR="005A69ED" w:rsidRDefault="00C753FC">
      <w:pPr>
        <w:widowControl w:val="0"/>
        <w:spacing w:after="0" w:line="228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>
        <w:rPr>
          <w:rFonts w:ascii="PT Astra Serif" w:hAnsi="PT Astra Serif" w:cs="Times New Roman"/>
          <w:bCs/>
          <w:sz w:val="18"/>
          <w:szCs w:val="18"/>
        </w:rPr>
        <w:t>(наименование должности лица, представляющего Получателя)</w:t>
      </w:r>
    </w:p>
    <w:p w:rsidR="005A69ED" w:rsidRDefault="00C753FC">
      <w:pPr>
        <w:widowControl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_______________________________________________________, действующего</w:t>
      </w:r>
    </w:p>
    <w:p w:rsidR="005A69ED" w:rsidRDefault="00C753FC">
      <w:pPr>
        <w:widowControl w:val="0"/>
        <w:spacing w:after="0" w:line="228" w:lineRule="auto"/>
        <w:rPr>
          <w:rFonts w:ascii="PT Astra Serif" w:hAnsi="PT Astra Serif" w:cs="Times New Roman"/>
          <w:bCs/>
          <w:sz w:val="18"/>
          <w:szCs w:val="18"/>
        </w:rPr>
      </w:pPr>
      <w:r>
        <w:rPr>
          <w:rFonts w:ascii="PT Astra Serif" w:hAnsi="PT Astra Serif" w:cs="Times New Roman"/>
          <w:bCs/>
          <w:sz w:val="18"/>
          <w:szCs w:val="18"/>
        </w:rPr>
        <w:t xml:space="preserve">                                                                (фамилия, имя, отчество)</w:t>
      </w:r>
    </w:p>
    <w:p w:rsidR="005A69ED" w:rsidRDefault="00C753FC">
      <w:pPr>
        <w:widowControl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 основании ________________________________________________________,</w:t>
      </w:r>
    </w:p>
    <w:p w:rsidR="005A69ED" w:rsidRDefault="00C753FC">
      <w:pPr>
        <w:widowControl w:val="0"/>
        <w:spacing w:after="0" w:line="228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>
        <w:rPr>
          <w:rFonts w:ascii="PT Astra Serif" w:hAnsi="PT Astra Serif" w:cs="Times New Roman"/>
          <w:bCs/>
          <w:sz w:val="18"/>
          <w:szCs w:val="18"/>
        </w:rPr>
        <w:t xml:space="preserve">                         (устав для юридического лица, свидетельство о государственной регистрации для индивидуального  предпринимателя) </w:t>
      </w:r>
    </w:p>
    <w:p w:rsidR="005A69ED" w:rsidRDefault="00C753FC">
      <w:pPr>
        <w:suppressAutoHyphens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="002823F1" w:rsidRPr="002823F1">
        <w:rPr>
          <w:rFonts w:ascii="PT Astra Serif" w:hAnsi="PT Astra Serif" w:cs="Times New Roman"/>
          <w:sz w:val="28"/>
          <w:szCs w:val="28"/>
        </w:rPr>
        <w:t>Правилами</w:t>
      </w:r>
      <w:r w:rsidR="00D0294A">
        <w:rPr>
          <w:rFonts w:ascii="PT Astra Serif" w:hAnsi="PT Astra Serif" w:cs="Times New Roman"/>
          <w:sz w:val="28"/>
          <w:szCs w:val="28"/>
        </w:rPr>
        <w:t xml:space="preserve"> </w:t>
      </w:r>
      <w:r w:rsidR="00D0294A" w:rsidRPr="00D0294A">
        <w:rPr>
          <w:rFonts w:ascii="PT Astra Serif" w:hAnsi="PT Astra Serif" w:cs="Times New Roman"/>
          <w:sz w:val="28"/>
          <w:szCs w:val="28"/>
        </w:rPr>
        <w:t xml:space="preserve"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</w:t>
      </w:r>
      <w:proofErr w:type="spellStart"/>
      <w:r w:rsidR="00D0294A" w:rsidRPr="00D0294A">
        <w:rPr>
          <w:rFonts w:ascii="PT Astra Serif" w:hAnsi="PT Astra Serif" w:cs="Times New Roman"/>
          <w:sz w:val="28"/>
          <w:szCs w:val="28"/>
        </w:rPr>
        <w:t>подотраслей</w:t>
      </w:r>
      <w:proofErr w:type="spellEnd"/>
      <w:r w:rsidR="00D0294A" w:rsidRPr="00D0294A">
        <w:rPr>
          <w:rFonts w:ascii="PT Astra Serif" w:hAnsi="PT Astra Serif" w:cs="Times New Roman"/>
          <w:sz w:val="28"/>
          <w:szCs w:val="28"/>
        </w:rPr>
        <w:t xml:space="preserve"> растениеводства и животноводства в Ульяновской области</w:t>
      </w:r>
      <w:r w:rsidR="002823F1" w:rsidRPr="002823F1">
        <w:rPr>
          <w:rFonts w:ascii="PT Astra Serif" w:hAnsi="PT Astra Serif" w:cs="Times New Roman"/>
          <w:sz w:val="28"/>
          <w:szCs w:val="28"/>
        </w:rPr>
        <w:t>, утверждёнными постановлением Правительства Ульяновской области от 27.12.2019 № 781-П «</w:t>
      </w:r>
      <w:r w:rsidR="00D0294A" w:rsidRPr="00D0294A">
        <w:rPr>
          <w:rFonts w:ascii="PT Astra Serif" w:hAnsi="PT Astra Serif" w:cs="Times New Roman"/>
          <w:sz w:val="28"/>
          <w:szCs w:val="28"/>
        </w:rPr>
        <w:t>Об утверждении Правил предоставления сельскохозяйственным товаропроизводителям субсидий из областного бюджета Ульяновской области</w:t>
      </w:r>
      <w:proofErr w:type="gramEnd"/>
      <w:r w:rsidR="00D0294A" w:rsidRPr="00D0294A">
        <w:rPr>
          <w:rFonts w:ascii="PT Astra Serif" w:hAnsi="PT Astra Serif" w:cs="Times New Roman"/>
          <w:sz w:val="28"/>
          <w:szCs w:val="28"/>
        </w:rPr>
        <w:t xml:space="preserve"> в целях возмещения части их затрат, связанных с развитием отдельных </w:t>
      </w:r>
      <w:proofErr w:type="spellStart"/>
      <w:r w:rsidR="00D0294A" w:rsidRPr="00D0294A">
        <w:rPr>
          <w:rFonts w:ascii="PT Astra Serif" w:hAnsi="PT Astra Serif" w:cs="Times New Roman"/>
          <w:sz w:val="28"/>
          <w:szCs w:val="28"/>
        </w:rPr>
        <w:t>подотраслей</w:t>
      </w:r>
      <w:proofErr w:type="spellEnd"/>
      <w:r w:rsidR="00D0294A" w:rsidRPr="00D0294A">
        <w:rPr>
          <w:rFonts w:ascii="PT Astra Serif" w:hAnsi="PT Astra Serif" w:cs="Times New Roman"/>
          <w:sz w:val="28"/>
          <w:szCs w:val="28"/>
        </w:rPr>
        <w:t xml:space="preserve"> растениеводства и живот</w:t>
      </w:r>
      <w:r w:rsidR="0015504F">
        <w:rPr>
          <w:rFonts w:ascii="PT Astra Serif" w:hAnsi="PT Astra Serif" w:cs="Times New Roman"/>
          <w:sz w:val="28"/>
          <w:szCs w:val="28"/>
        </w:rPr>
        <w:t>новодства в Ульяновской области</w:t>
      </w:r>
      <w:r w:rsidR="002823F1" w:rsidRPr="002823F1">
        <w:rPr>
          <w:rFonts w:ascii="PT Astra Serif" w:hAnsi="PT Astra Serif" w:cs="Times New Roman"/>
          <w:sz w:val="28"/>
          <w:szCs w:val="28"/>
        </w:rPr>
        <w:t xml:space="preserve">» </w:t>
      </w:r>
      <w:r>
        <w:rPr>
          <w:rFonts w:ascii="PT Astra Serif" w:hAnsi="PT Astra Serif" w:cs="Times New Roman"/>
          <w:sz w:val="28"/>
          <w:szCs w:val="28"/>
        </w:rPr>
        <w:t>(далее – Правила предоставления субсидий), заключили настоящее соглашение (далее – Соглашение) о нижеследующем.</w:t>
      </w:r>
    </w:p>
    <w:p w:rsidR="005A69ED" w:rsidRPr="005A7C8D" w:rsidRDefault="005A69ED">
      <w:pPr>
        <w:widowControl w:val="0"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5A69ED" w:rsidRDefault="00C753FC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82"/>
      <w:bookmarkEnd w:id="2"/>
      <w:r>
        <w:rPr>
          <w:rFonts w:ascii="PT Astra Serif" w:hAnsi="PT Astra Serif" w:cs="Times New Roman"/>
          <w:sz w:val="28"/>
          <w:szCs w:val="28"/>
        </w:rPr>
        <w:t>1. Предмет Соглашения</w:t>
      </w:r>
    </w:p>
    <w:p w:rsidR="005A69ED" w:rsidRPr="005A7C8D" w:rsidRDefault="005A69ED">
      <w:pPr>
        <w:pStyle w:val="ConsPlusNonformat"/>
        <w:spacing w:line="228" w:lineRule="auto"/>
        <w:ind w:firstLine="567"/>
        <w:jc w:val="both"/>
        <w:rPr>
          <w:rFonts w:ascii="PT Astra Serif" w:hAnsi="PT Astra Serif" w:cs="Times New Roman"/>
          <w:sz w:val="20"/>
        </w:rPr>
      </w:pPr>
    </w:p>
    <w:p w:rsidR="005A69ED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bookmarkStart w:id="3" w:name="Par84"/>
      <w:bookmarkEnd w:id="3"/>
      <w:r>
        <w:rPr>
          <w:rFonts w:ascii="PT Astra Serif" w:hAnsi="PT Astra Serif" w:cs="Times New Roman"/>
          <w:sz w:val="28"/>
          <w:szCs w:val="28"/>
        </w:rPr>
        <w:t xml:space="preserve">1.1. Предметом настоящего Соглашения является предоставление из </w:t>
      </w:r>
      <w:r>
        <w:rPr>
          <w:rFonts w:ascii="PT Astra Serif" w:hAnsi="PT Astra Serif" w:cs="Times New Roman"/>
          <w:sz w:val="28"/>
          <w:szCs w:val="28"/>
        </w:rPr>
        <w:lastRenderedPageBreak/>
        <w:t xml:space="preserve">областного бюджета в 2021 году _____________________________ субсидии </w:t>
      </w:r>
      <w:r>
        <w:rPr>
          <w:rFonts w:ascii="PT Astra Serif" w:hAnsi="PT Astra Serif" w:cs="Times New Roman"/>
          <w:sz w:val="28"/>
          <w:szCs w:val="28"/>
        </w:rPr>
        <w:br/>
        <w:t xml:space="preserve">                                                                              </w:t>
      </w:r>
      <w:r>
        <w:rPr>
          <w:rFonts w:ascii="PT Astra Serif" w:hAnsi="PT Astra Serif" w:cs="Times New Roman"/>
          <w:bCs/>
          <w:sz w:val="18"/>
          <w:szCs w:val="18"/>
        </w:rPr>
        <w:t>(наименование Получателя)</w:t>
      </w:r>
    </w:p>
    <w:p w:rsidR="005A69ED" w:rsidRPr="00936F03" w:rsidRDefault="00A5719E">
      <w:pPr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5719E">
        <w:rPr>
          <w:rFonts w:ascii="PT Astra Serif" w:hAnsi="PT Astra Serif" w:cs="Times New Roman"/>
          <w:sz w:val="28"/>
          <w:szCs w:val="28"/>
        </w:rPr>
        <w:t>в целях возмещения части его затрат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D61EB">
        <w:rPr>
          <w:rFonts w:ascii="PT Astra Serif" w:hAnsi="PT Astra Serif" w:cs="Times New Roman"/>
          <w:sz w:val="28"/>
          <w:szCs w:val="28"/>
        </w:rPr>
        <w:t>(</w:t>
      </w:r>
      <w:r w:rsidRPr="00DD61EB">
        <w:rPr>
          <w:rFonts w:ascii="PT Astra Serif" w:eastAsia="MS Mincho" w:hAnsi="PT Astra Serif"/>
          <w:sz w:val="28"/>
          <w:szCs w:val="28"/>
          <w:lang w:eastAsia="en-US"/>
        </w:rPr>
        <w:t>без учёта сумм налога на добавленную стоимость</w:t>
      </w:r>
      <w:r w:rsidRPr="00DD61EB">
        <w:rPr>
          <w:rFonts w:ascii="PT Astra Serif" w:hAnsi="PT Astra Serif" w:cs="Times New Roman"/>
          <w:sz w:val="28"/>
          <w:szCs w:val="28"/>
        </w:rPr>
        <w:t>)</w:t>
      </w:r>
      <w:r w:rsidRPr="00A5719E">
        <w:rPr>
          <w:rFonts w:ascii="PT Astra Serif" w:hAnsi="PT Astra Serif" w:cs="Times New Roman"/>
          <w:sz w:val="28"/>
          <w:szCs w:val="28"/>
        </w:rPr>
        <w:t>, связанных с развитием элитного семеноводства (далее – субсидия), по кодам классификации расходов бюджетов: код Главного распорядителя бюджетных средств областного бюджета 287, раздел 04, подраздел 05, целевая статья 93 1 01 </w:t>
      </w:r>
      <w:r w:rsidRPr="00A5719E">
        <w:rPr>
          <w:rFonts w:ascii="PT Astra Serif" w:hAnsi="PT Astra Serif" w:cs="Times New Roman"/>
          <w:sz w:val="28"/>
          <w:szCs w:val="28"/>
          <w:lang w:val="en-US"/>
        </w:rPr>
        <w:t>R</w:t>
      </w:r>
      <w:r w:rsidRPr="00A5719E">
        <w:rPr>
          <w:rFonts w:ascii="PT Astra Serif" w:hAnsi="PT Astra Serif" w:cs="Times New Roman"/>
          <w:sz w:val="28"/>
          <w:szCs w:val="28"/>
        </w:rPr>
        <w:t>5082, вид расходов 811</w:t>
      </w:r>
      <w:r w:rsidR="00936F03">
        <w:rPr>
          <w:rFonts w:ascii="PT Astra Serif" w:hAnsi="PT Astra Serif" w:cs="Times New Roman"/>
          <w:sz w:val="28"/>
          <w:szCs w:val="28"/>
        </w:rPr>
        <w:t xml:space="preserve"> </w:t>
      </w:r>
      <w:r w:rsidR="00C753FC">
        <w:rPr>
          <w:rFonts w:ascii="PT Astra Serif" w:hAnsi="PT Astra Serif" w:cs="Times New Roman"/>
          <w:sz w:val="28"/>
          <w:szCs w:val="28"/>
        </w:rPr>
        <w:t xml:space="preserve">в рамках подпрограммы «Развитие сельского хозяйства» </w:t>
      </w:r>
      <w:r w:rsidR="00C753FC">
        <w:rPr>
          <w:rFonts w:ascii="PT Astra Serif" w:hAnsi="PT Astra Serif"/>
          <w:sz w:val="28"/>
          <w:szCs w:val="28"/>
        </w:rPr>
        <w:t>государственной программы Ульяновской области «</w:t>
      </w:r>
      <w:r w:rsidR="00C753FC">
        <w:rPr>
          <w:rFonts w:ascii="PT Astra Serif" w:hAnsi="PT Astra Serif" w:cs="PT Astra Serif"/>
          <w:sz w:val="28"/>
          <w:szCs w:val="28"/>
        </w:rPr>
        <w:t>Развитие агропромышленного комплекса, сельских</w:t>
      </w:r>
      <w:proofErr w:type="gramEnd"/>
      <w:r w:rsidR="00C753FC">
        <w:rPr>
          <w:rFonts w:ascii="PT Astra Serif" w:hAnsi="PT Astra Serif" w:cs="PT Astra Serif"/>
          <w:sz w:val="28"/>
          <w:szCs w:val="28"/>
        </w:rPr>
        <w:t xml:space="preserve"> территорий и регулирование рынков сельскохозяйственной продукции, сырья и продовольствия в Ульяновской области</w:t>
      </w:r>
      <w:r w:rsidR="00C753FC">
        <w:rPr>
          <w:rFonts w:ascii="PT Astra Serif" w:hAnsi="PT Astra Serif"/>
          <w:sz w:val="28"/>
          <w:szCs w:val="28"/>
        </w:rPr>
        <w:t xml:space="preserve">», утверждённой постановлением Правительства Ульяновской области от </w:t>
      </w:r>
      <w:r w:rsidR="00C753FC">
        <w:rPr>
          <w:rFonts w:ascii="PT Astra Serif" w:hAnsi="PT Astra Serif" w:cs="PT Astra Serif"/>
          <w:sz w:val="28"/>
          <w:szCs w:val="28"/>
        </w:rPr>
        <w:t>14.11.2019 № 26/578-П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</w:t>
      </w:r>
      <w:r w:rsidR="00C753FC">
        <w:rPr>
          <w:rFonts w:ascii="PT Astra Serif" w:hAnsi="PT Astra Serif"/>
          <w:sz w:val="28"/>
          <w:szCs w:val="28"/>
        </w:rPr>
        <w:t>»</w:t>
      </w:r>
      <w:r w:rsidR="005E49D0" w:rsidRPr="005E49D0">
        <w:rPr>
          <w:rStyle w:val="aa"/>
          <w:rFonts w:ascii="PT Astra Serif" w:hAnsi="PT Astra Serif" w:cs="Times New Roman"/>
          <w:sz w:val="28"/>
          <w:szCs w:val="28"/>
        </w:rPr>
        <w:t xml:space="preserve"> </w:t>
      </w:r>
      <w:r w:rsidR="005E49D0">
        <w:rPr>
          <w:rStyle w:val="aa"/>
          <w:rFonts w:ascii="PT Astra Serif" w:hAnsi="PT Astra Serif" w:cs="Times New Roman"/>
          <w:sz w:val="28"/>
          <w:szCs w:val="28"/>
        </w:rPr>
        <w:footnoteReference w:id="1"/>
      </w:r>
      <w:r w:rsidR="00C753FC">
        <w:rPr>
          <w:rFonts w:ascii="PT Astra Serif" w:hAnsi="PT Astra Serif"/>
          <w:sz w:val="28"/>
          <w:szCs w:val="28"/>
        </w:rPr>
        <w:t>.</w:t>
      </w:r>
    </w:p>
    <w:p w:rsidR="005A69ED" w:rsidRDefault="008731CD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D61EB">
        <w:rPr>
          <w:rFonts w:ascii="PT Astra Serif" w:hAnsi="PT Astra Serif" w:cs="PT Astra Serif"/>
          <w:sz w:val="28"/>
          <w:szCs w:val="28"/>
        </w:rPr>
        <w:t>1.2</w:t>
      </w:r>
      <w:r w:rsidR="00C753FC" w:rsidRPr="00DD61EB">
        <w:rPr>
          <w:rFonts w:ascii="PT Astra Serif" w:hAnsi="PT Astra Serif" w:cs="PT Astra Serif"/>
          <w:sz w:val="28"/>
          <w:szCs w:val="28"/>
        </w:rPr>
        <w:t xml:space="preserve">. Для Получателя, использующего на дату осуществления затрат, указанных в </w:t>
      </w:r>
      <w:hyperlink r:id="rId7">
        <w:r w:rsidR="00C753FC" w:rsidRPr="00DD61EB">
          <w:rPr>
            <w:rFonts w:ascii="PT Astra Serif" w:hAnsi="PT Astra Serif" w:cs="PT Astra Serif"/>
            <w:sz w:val="28"/>
            <w:szCs w:val="28"/>
          </w:rPr>
          <w:t xml:space="preserve">пункте </w:t>
        </w:r>
      </w:hyperlink>
      <w:r w:rsidR="00C753FC" w:rsidRPr="00DD61EB">
        <w:rPr>
          <w:rFonts w:ascii="PT Astra Serif" w:hAnsi="PT Astra Serif" w:cs="PT Astra Serif"/>
          <w:sz w:val="28"/>
          <w:szCs w:val="28"/>
        </w:rPr>
        <w:t>1.1 настоящего Соглашения,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с учётом суммы налога на добавленную стоимость.</w:t>
      </w:r>
    </w:p>
    <w:p w:rsidR="005A69ED" w:rsidRPr="00FB6C1D" w:rsidRDefault="005A69ED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5A69ED" w:rsidRPr="00446E51" w:rsidRDefault="00C753FC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46E51">
        <w:rPr>
          <w:rFonts w:ascii="PT Astra Serif" w:hAnsi="PT Astra Serif" w:cs="Times New Roman"/>
          <w:sz w:val="28"/>
          <w:szCs w:val="28"/>
        </w:rPr>
        <w:t>2. Объём субсидии</w:t>
      </w:r>
    </w:p>
    <w:p w:rsidR="005A69ED" w:rsidRPr="00FB6C1D" w:rsidRDefault="005A69ED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772E2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2.1. </w:t>
      </w:r>
      <w:proofErr w:type="gramStart"/>
      <w:r>
        <w:rPr>
          <w:rFonts w:ascii="PT Astra Serif" w:hAnsi="PT Astra Serif" w:cs="Times New Roman"/>
          <w:sz w:val="28"/>
          <w:szCs w:val="28"/>
        </w:rPr>
        <w:t>Объём субсидии, предоставляемой из областного бюджета, в соответствии с настоящим Соглашением, составляет в 2021 году ________ (________________________</w:t>
      </w:r>
      <w:r w:rsidR="00F772E2">
        <w:rPr>
          <w:rFonts w:ascii="PT Astra Serif" w:hAnsi="PT Astra Serif" w:cs="Times New Roman"/>
          <w:sz w:val="28"/>
          <w:szCs w:val="28"/>
        </w:rPr>
        <w:t>_______________________</w:t>
      </w:r>
      <w:r>
        <w:rPr>
          <w:rFonts w:ascii="PT Astra Serif" w:hAnsi="PT Astra Serif" w:cs="Times New Roman"/>
          <w:sz w:val="28"/>
          <w:szCs w:val="28"/>
        </w:rPr>
        <w:t xml:space="preserve">___) рублей, (_____% от </w:t>
      </w:r>
      <w:proofErr w:type="gramEnd"/>
    </w:p>
    <w:p w:rsidR="00F772E2" w:rsidRPr="00F772E2" w:rsidRDefault="00F772E2" w:rsidP="00F772E2">
      <w:pPr>
        <w:pStyle w:val="ConsPlusNonformat"/>
        <w:spacing w:line="228" w:lineRule="auto"/>
        <w:jc w:val="both"/>
        <w:rPr>
          <w:rFonts w:ascii="PT Astra Serif" w:hAnsi="PT Astra Serif" w:cs="Times New Roman"/>
          <w:sz w:val="18"/>
          <w:szCs w:val="18"/>
        </w:rPr>
      </w:pPr>
      <w:r>
        <w:rPr>
          <w:rFonts w:ascii="PT Astra Serif" w:hAnsi="PT Astra Serif" w:cs="Times New Roman"/>
          <w:bCs/>
          <w:sz w:val="18"/>
          <w:szCs w:val="18"/>
        </w:rPr>
        <w:t xml:space="preserve">                                                (сумма прописью)</w:t>
      </w:r>
    </w:p>
    <w:p w:rsidR="005A69ED" w:rsidRDefault="00C753FC" w:rsidP="00F772E2">
      <w:pPr>
        <w:pStyle w:val="ConsPlusNonformat"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общего объёма расходов).</w:t>
      </w:r>
    </w:p>
    <w:p w:rsidR="005A69ED" w:rsidRPr="00FB6C1D" w:rsidRDefault="005A69ED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5A69ED" w:rsidRPr="00446E51" w:rsidRDefault="00C753FC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46E51">
        <w:rPr>
          <w:rFonts w:ascii="PT Astra Serif" w:hAnsi="PT Astra Serif" w:cs="Times New Roman"/>
          <w:sz w:val="28"/>
          <w:szCs w:val="28"/>
        </w:rPr>
        <w:t>3. Условия предоставления субсидий</w:t>
      </w:r>
    </w:p>
    <w:p w:rsidR="005A69ED" w:rsidRPr="00FB6C1D" w:rsidRDefault="005A69ED">
      <w:pPr>
        <w:pStyle w:val="ConsPlusNonformat"/>
        <w:spacing w:line="228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5A69ED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Субсидии предоставляются при выполнении следующих условий:</w:t>
      </w:r>
    </w:p>
    <w:p w:rsidR="005A69ED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3.1. Соответствие Получателем требованиям, установленным Правилами предоставления субсидий, в том числе:</w:t>
      </w:r>
    </w:p>
    <w:p w:rsidR="005A69ED" w:rsidRPr="0096531F" w:rsidRDefault="00C753FC">
      <w:pPr>
        <w:pStyle w:val="ConsPlusNormal0"/>
        <w:spacing w:line="228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96531F">
        <w:rPr>
          <w:rFonts w:ascii="PT Astra Serif" w:eastAsiaTheme="minorEastAsia" w:hAnsi="PT Astra Serif" w:cs="Times New Roman"/>
          <w:sz w:val="28"/>
          <w:szCs w:val="28"/>
        </w:rPr>
        <w:t>3.1.1. п</w:t>
      </w:r>
      <w:r w:rsidRPr="0096531F">
        <w:rPr>
          <w:rFonts w:ascii="PT Astra Serif" w:hAnsi="PT Astra Serif" w:cs="Times New Roman"/>
          <w:spacing w:val="-2"/>
          <w:sz w:val="28"/>
          <w:szCs w:val="28"/>
        </w:rPr>
        <w:t xml:space="preserve">о состоянию на дату </w:t>
      </w:r>
      <w:r w:rsidRPr="0096531F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представления </w:t>
      </w:r>
      <w:proofErr w:type="spellStart"/>
      <w:r w:rsidRPr="0096531F">
        <w:rPr>
          <w:rFonts w:ascii="PT Astra Serif" w:hAnsi="PT Astra Serif" w:cs="Times New Roman"/>
          <w:sz w:val="28"/>
          <w:szCs w:val="28"/>
        </w:rPr>
        <w:t>Предоставителю</w:t>
      </w:r>
      <w:proofErr w:type="spellEnd"/>
      <w:r w:rsidRPr="0096531F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документов </w:t>
      </w:r>
      <w:r w:rsidRPr="0096531F">
        <w:rPr>
          <w:rFonts w:ascii="PT Astra Serif" w:hAnsi="PT Astra Serif" w:cs="Times New Roman"/>
          <w:sz w:val="28"/>
          <w:szCs w:val="28"/>
        </w:rPr>
        <w:t>(копий документов)</w:t>
      </w:r>
      <w:r w:rsidRPr="0096531F">
        <w:rPr>
          <w:rFonts w:ascii="PT Astra Serif" w:eastAsiaTheme="minorHAnsi" w:hAnsi="PT Astra Serif" w:cs="Times New Roman"/>
          <w:sz w:val="28"/>
          <w:szCs w:val="28"/>
          <w:lang w:eastAsia="en-US"/>
        </w:rPr>
        <w:t>, необходимых для получения субсидии:</w:t>
      </w:r>
    </w:p>
    <w:p w:rsidR="005A69ED" w:rsidRPr="00595B1A" w:rsidRDefault="00C753FC">
      <w:pPr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95B1A">
        <w:rPr>
          <w:rFonts w:ascii="PT Astra Serif" w:hAnsi="PT Astra Serif" w:cs="Times New Roman"/>
          <w:sz w:val="28"/>
          <w:szCs w:val="28"/>
        </w:rPr>
        <w:t>3.1.1.</w:t>
      </w:r>
      <w:r w:rsidRPr="00595B1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1. </w:t>
      </w:r>
      <w:r w:rsidRPr="00595B1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 Получателя отсутствует </w:t>
      </w:r>
      <w:r w:rsidRPr="00595B1A">
        <w:rPr>
          <w:rFonts w:ascii="PT Astra Serif" w:hAnsi="PT Astra Serif" w:cs="PT Astra Serif"/>
          <w:sz w:val="28"/>
          <w:szCs w:val="28"/>
        </w:rPr>
        <w:t xml:space="preserve">просроченная задолженность по возврату в областной бюджет субсидий, </w:t>
      </w:r>
      <w:proofErr w:type="gramStart"/>
      <w:r w:rsidRPr="00595B1A">
        <w:rPr>
          <w:rFonts w:ascii="PT Astra Serif" w:hAnsi="PT Astra Serif" w:cs="PT Astra Serif"/>
          <w:sz w:val="28"/>
          <w:szCs w:val="28"/>
        </w:rPr>
        <w:t>предоставленных</w:t>
      </w:r>
      <w:proofErr w:type="gramEnd"/>
      <w:r w:rsidRPr="00595B1A">
        <w:rPr>
          <w:rFonts w:ascii="PT Astra Serif" w:hAnsi="PT Astra Serif" w:cs="PT Astra Serif"/>
          <w:sz w:val="28"/>
          <w:szCs w:val="28"/>
        </w:rPr>
        <w:t xml:space="preserve">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5A69ED" w:rsidRPr="00924A59" w:rsidRDefault="00C753FC">
      <w:pPr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4A59">
        <w:rPr>
          <w:rFonts w:ascii="PT Astra Serif" w:hAnsi="PT Astra Serif" w:cs="Times New Roman"/>
          <w:color w:val="000000"/>
          <w:sz w:val="28"/>
          <w:szCs w:val="28"/>
        </w:rPr>
        <w:t>3.1.1.2</w:t>
      </w:r>
      <w:r w:rsidR="00595B1A" w:rsidRPr="00924A59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Pr="00924A59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 </w:t>
      </w:r>
      <w:r w:rsidRPr="00924A59">
        <w:rPr>
          <w:rFonts w:ascii="PT Astra Serif" w:eastAsia="MS Mincho" w:hAnsi="PT Astra Serif"/>
          <w:sz w:val="28"/>
          <w:szCs w:val="28"/>
          <w:lang w:eastAsia="en-US"/>
        </w:rPr>
        <w:t xml:space="preserve">в отношении </w:t>
      </w:r>
      <w:r w:rsidRPr="00924A59">
        <w:rPr>
          <w:rFonts w:ascii="PT Astra Serif" w:hAnsi="PT Astra Serif" w:cs="Times New Roman"/>
          <w:color w:val="000000" w:themeColor="text1"/>
          <w:sz w:val="28"/>
          <w:szCs w:val="28"/>
        </w:rPr>
        <w:t>Получателя</w:t>
      </w:r>
      <w:r w:rsidRPr="00924A59">
        <w:rPr>
          <w:rFonts w:ascii="PT Astra Serif" w:eastAsia="MS Mincho" w:hAnsi="PT Astra Serif"/>
          <w:sz w:val="28"/>
          <w:szCs w:val="28"/>
          <w:lang w:eastAsia="en-US"/>
        </w:rPr>
        <w:t xml:space="preserve"> не </w:t>
      </w:r>
      <w:r w:rsidRPr="00924A59">
        <w:rPr>
          <w:rFonts w:ascii="PT Astra Serif" w:hAnsi="PT Astra Serif" w:cs="PT Astra Serif"/>
          <w:sz w:val="28"/>
          <w:szCs w:val="28"/>
        </w:rPr>
        <w:t>введена</w:t>
      </w:r>
      <w:r w:rsidRPr="00924A59">
        <w:rPr>
          <w:rFonts w:ascii="PT Astra Serif" w:eastAsiaTheme="minorHAnsi" w:hAnsi="PT Astra Serif"/>
          <w:sz w:val="28"/>
          <w:szCs w:val="28"/>
          <w:lang w:eastAsia="en-US"/>
        </w:rPr>
        <w:t xml:space="preserve"> процедура, применяемая в деле о банкротстве</w:t>
      </w:r>
      <w:r w:rsidRPr="00924A59">
        <w:rPr>
          <w:rFonts w:ascii="PT Astra Serif" w:hAnsi="PT Astra Serif"/>
          <w:sz w:val="28"/>
          <w:szCs w:val="28"/>
        </w:rPr>
        <w:t>, а его деятельность не</w:t>
      </w:r>
      <w:r w:rsidRPr="00924A5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924A59">
        <w:rPr>
          <w:rFonts w:ascii="PT Astra Serif" w:hAnsi="PT Astra Serif"/>
          <w:sz w:val="28"/>
          <w:szCs w:val="28"/>
        </w:rPr>
        <w:t xml:space="preserve">приостановлена в порядке, </w:t>
      </w:r>
      <w:proofErr w:type="gramStart"/>
      <w:r w:rsidRPr="00924A59">
        <w:rPr>
          <w:rFonts w:ascii="PT Astra Serif" w:hAnsi="PT Astra Serif"/>
          <w:sz w:val="28"/>
          <w:szCs w:val="28"/>
        </w:rPr>
        <w:lastRenderedPageBreak/>
        <w:t xml:space="preserve">предусмотренном законодательством Российской Федерации, при этом </w:t>
      </w:r>
      <w:r w:rsidRPr="00924A59">
        <w:rPr>
          <w:rFonts w:ascii="PT Astra Serif" w:eastAsiaTheme="minorHAnsi" w:hAnsi="PT Astra Serif"/>
          <w:sz w:val="28"/>
          <w:szCs w:val="28"/>
          <w:lang w:eastAsia="en-US"/>
        </w:rPr>
        <w:t xml:space="preserve">Получатель </w:t>
      </w:r>
      <w:r w:rsidRPr="00924A59">
        <w:rPr>
          <w:rFonts w:ascii="PT Astra Serif" w:hAnsi="PT Astra Serif"/>
          <w:sz w:val="28"/>
          <w:szCs w:val="28"/>
        </w:rPr>
        <w:t xml:space="preserve">– юридическое лицо не находится в процессе </w:t>
      </w:r>
      <w:r w:rsidRPr="00924A59">
        <w:rPr>
          <w:rFonts w:ascii="PT Astra Serif" w:hAnsi="PT Astra Serif"/>
          <w:spacing w:val="-4"/>
          <w:sz w:val="28"/>
          <w:szCs w:val="28"/>
        </w:rPr>
        <w:t xml:space="preserve">реорганизации </w:t>
      </w:r>
      <w:r w:rsidRPr="00924A59">
        <w:rPr>
          <w:rFonts w:ascii="PT Astra Serif" w:hAnsi="PT Astra Serif" w:cs="PT Astra Serif"/>
          <w:sz w:val="28"/>
          <w:szCs w:val="28"/>
        </w:rPr>
        <w:t xml:space="preserve">(за исключением реорганизации в форме присоединения к </w:t>
      </w:r>
      <w:r w:rsidR="00017CA2" w:rsidRPr="00924A59">
        <w:rPr>
          <w:rFonts w:ascii="PT Astra Serif" w:hAnsi="PT Astra Serif" w:cs="PT Astra Serif"/>
          <w:sz w:val="28"/>
          <w:szCs w:val="28"/>
        </w:rPr>
        <w:t>Получателю</w:t>
      </w:r>
      <w:r w:rsidRPr="00924A59">
        <w:rPr>
          <w:rFonts w:ascii="PT Astra Serif" w:hAnsi="PT Astra Serif" w:cs="PT Astra Serif"/>
          <w:sz w:val="28"/>
          <w:szCs w:val="28"/>
        </w:rPr>
        <w:t xml:space="preserve"> – юридическому лицу другого юридического лица) </w:t>
      </w:r>
      <w:r w:rsidRPr="00924A59">
        <w:rPr>
          <w:rFonts w:ascii="PT Astra Serif" w:hAnsi="PT Astra Serif"/>
          <w:spacing w:val="-4"/>
          <w:sz w:val="28"/>
          <w:szCs w:val="28"/>
        </w:rPr>
        <w:t xml:space="preserve">или ликвидации, а </w:t>
      </w:r>
      <w:r w:rsidRPr="00924A59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Получатель </w:t>
      </w:r>
      <w:r w:rsidRPr="00924A59">
        <w:rPr>
          <w:rFonts w:ascii="PT Astra Serif" w:hAnsi="PT Astra Serif"/>
          <w:spacing w:val="-4"/>
          <w:sz w:val="28"/>
          <w:szCs w:val="28"/>
        </w:rPr>
        <w:t>–</w:t>
      </w:r>
      <w:r w:rsidRPr="00924A59">
        <w:rPr>
          <w:rFonts w:ascii="PT Astra Serif" w:hAnsi="PT Astra Serif"/>
          <w:sz w:val="28"/>
          <w:szCs w:val="28"/>
        </w:rPr>
        <w:t xml:space="preserve">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5A69ED" w:rsidRPr="00BE743A" w:rsidRDefault="00C753FC">
      <w:pPr>
        <w:spacing w:after="0" w:line="228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BE743A">
        <w:rPr>
          <w:rFonts w:ascii="PT Astra Serif" w:hAnsi="PT Astra Serif" w:cs="Times New Roman"/>
          <w:sz w:val="28"/>
          <w:szCs w:val="28"/>
        </w:rPr>
        <w:t>3.1.1.3</w:t>
      </w:r>
      <w:r w:rsidRPr="00BE743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. </w:t>
      </w:r>
      <w:proofErr w:type="gramStart"/>
      <w:r w:rsidRPr="00BE743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Получатель – юридическое лицо не является иностранным юридическим лицом, </w:t>
      </w:r>
      <w:r w:rsidRPr="00BE743A">
        <w:rPr>
          <w:rFonts w:ascii="PT Astra Serif" w:hAnsi="PT Astra Serif" w:cs="Times New Roman"/>
          <w:color w:val="000000"/>
          <w:sz w:val="28"/>
          <w:szCs w:val="28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</w:t>
      </w:r>
      <w:r w:rsidRPr="00BE743A">
        <w:rPr>
          <w:rFonts w:ascii="PT Astra Serif" w:hAnsi="PT Astra Serif" w:cs="Times New Roman"/>
          <w:color w:val="000000"/>
          <w:sz w:val="28"/>
          <w:szCs w:val="28"/>
        </w:rPr>
        <w:softHyphen/>
        <w:t>ные в утверждаемый Министерством финансов Российской Федерации пере</w:t>
      </w:r>
      <w:r w:rsidRPr="00BE743A">
        <w:rPr>
          <w:rFonts w:ascii="PT Astra Serif" w:hAnsi="PT Astra Serif" w:cs="Times New Roman"/>
          <w:color w:val="000000"/>
          <w:sz w:val="28"/>
          <w:szCs w:val="28"/>
        </w:rPr>
        <w:softHyphen/>
        <w:t>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E743A">
        <w:rPr>
          <w:rFonts w:ascii="PT Astra Serif" w:hAnsi="PT Astra Serif" w:cs="Times New Roman"/>
          <w:color w:val="000000"/>
          <w:sz w:val="28"/>
          <w:szCs w:val="28"/>
        </w:rPr>
        <w:t>офшорные</w:t>
      </w:r>
      <w:proofErr w:type="spellEnd"/>
      <w:r w:rsidRPr="00BE743A">
        <w:rPr>
          <w:rFonts w:ascii="PT Astra Serif" w:hAnsi="PT Astra Serif" w:cs="Times New Roman"/>
          <w:color w:val="000000"/>
          <w:sz w:val="28"/>
          <w:szCs w:val="28"/>
        </w:rPr>
        <w:t xml:space="preserve"> зоны</w:t>
      </w:r>
      <w:proofErr w:type="gramEnd"/>
      <w:r w:rsidRPr="00BE743A">
        <w:rPr>
          <w:rFonts w:ascii="PT Astra Serif" w:hAnsi="PT Astra Serif" w:cs="Times New Roman"/>
          <w:color w:val="000000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5A69ED" w:rsidRPr="00BE743A" w:rsidRDefault="00C753FC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743A">
        <w:rPr>
          <w:rFonts w:ascii="PT Astra Serif" w:hAnsi="PT Astra Serif" w:cs="Times New Roman"/>
          <w:sz w:val="28"/>
          <w:szCs w:val="28"/>
        </w:rPr>
        <w:t>3.1.1.4</w:t>
      </w:r>
      <w:r w:rsidRPr="00BE743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. </w:t>
      </w:r>
      <w:r w:rsidRPr="00BE743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Получателю не предоставлены средства областного бюджета </w:t>
      </w:r>
      <w:r w:rsidRPr="00BE743A">
        <w:rPr>
          <w:rFonts w:ascii="PT Astra Serif" w:hAnsi="PT Astra Serif" w:cs="PT Astra Serif"/>
          <w:color w:val="000000" w:themeColor="text1"/>
          <w:sz w:val="28"/>
          <w:szCs w:val="28"/>
        </w:rPr>
        <w:t>на основании иных</w:t>
      </w:r>
      <w:r w:rsidRPr="00BE743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BE743A">
        <w:rPr>
          <w:rFonts w:ascii="PT Astra Serif" w:hAnsi="PT Astra Serif" w:cs="Times New Roman"/>
          <w:sz w:val="28"/>
          <w:szCs w:val="28"/>
        </w:rPr>
        <w:t xml:space="preserve">нормативных правовых актов </w:t>
      </w:r>
      <w:r w:rsidRPr="00BE743A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Pr="00BE743A">
        <w:rPr>
          <w:rFonts w:ascii="PT Astra Serif" w:hAnsi="PT Astra Serif" w:cs="Times New Roman"/>
          <w:sz w:val="28"/>
          <w:szCs w:val="28"/>
        </w:rPr>
        <w:t>на цели, указанные в пункте 1.1 настоящего Соглашения;</w:t>
      </w:r>
    </w:p>
    <w:p w:rsidR="005A69ED" w:rsidRPr="00143035" w:rsidRDefault="00C753FC">
      <w:pPr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143035">
        <w:rPr>
          <w:rFonts w:ascii="PT Astra Serif" w:hAnsi="PT Astra Serif" w:cs="Times New Roman"/>
          <w:sz w:val="28"/>
          <w:szCs w:val="28"/>
        </w:rPr>
        <w:t>3.1.1.5</w:t>
      </w:r>
      <w:r w:rsidRPr="00143035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. </w:t>
      </w:r>
      <w:r w:rsidRPr="00143035">
        <w:rPr>
          <w:rFonts w:ascii="PT Astra Serif" w:hAnsi="PT Astra Serif" w:cs="PT Astra Serif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Получателя, являющегося юридическим лицом, об индивидуальном предпринимателе, если Получатель является индивидуальным предпринимателем;</w:t>
      </w:r>
      <w:proofErr w:type="gramEnd"/>
    </w:p>
    <w:p w:rsidR="005A69ED" w:rsidRPr="003F067F" w:rsidRDefault="00C753FC">
      <w:pPr>
        <w:pStyle w:val="ConsPlusNormal0"/>
        <w:spacing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3F067F">
        <w:rPr>
          <w:rFonts w:ascii="PT Astra Serif" w:hAnsi="PT Astra Serif" w:cs="Times New Roman"/>
          <w:sz w:val="28"/>
          <w:szCs w:val="28"/>
        </w:rPr>
        <w:t>3.1.2. </w:t>
      </w:r>
      <w:r w:rsidRPr="003F067F">
        <w:rPr>
          <w:rFonts w:ascii="PT Astra Serif" w:eastAsiaTheme="minorHAnsi" w:hAnsi="PT Astra Serif" w:cs="Times New Roman"/>
          <w:sz w:val="28"/>
          <w:szCs w:val="28"/>
          <w:lang w:eastAsia="en-US"/>
        </w:rPr>
        <w:t>п</w:t>
      </w:r>
      <w:r w:rsidRPr="003F067F">
        <w:rPr>
          <w:rFonts w:ascii="PT Astra Serif" w:hAnsi="PT Astra Serif" w:cs="Times New Roman"/>
          <w:spacing w:val="-2"/>
          <w:sz w:val="28"/>
          <w:szCs w:val="28"/>
        </w:rPr>
        <w:t xml:space="preserve">о состоянию </w:t>
      </w:r>
      <w:r w:rsidRPr="003F067F">
        <w:rPr>
          <w:rFonts w:ascii="PT Astra Serif" w:eastAsiaTheme="minorHAnsi" w:hAnsi="PT Astra Serif"/>
          <w:sz w:val="28"/>
          <w:szCs w:val="28"/>
          <w:lang w:eastAsia="en-US"/>
        </w:rPr>
        <w:t xml:space="preserve">на дату, которая предшествует дате представления </w:t>
      </w:r>
      <w:proofErr w:type="spellStart"/>
      <w:r w:rsidRPr="003F067F">
        <w:rPr>
          <w:rFonts w:ascii="PT Astra Serif" w:hAnsi="PT Astra Serif" w:cs="Times New Roman"/>
          <w:sz w:val="28"/>
          <w:szCs w:val="28"/>
        </w:rPr>
        <w:t>Предоставителю</w:t>
      </w:r>
      <w:proofErr w:type="spellEnd"/>
      <w:r w:rsidRPr="003F067F">
        <w:rPr>
          <w:rFonts w:ascii="PT Astra Serif" w:eastAsiaTheme="minorHAnsi" w:hAnsi="PT Astra Serif"/>
          <w:sz w:val="28"/>
          <w:szCs w:val="28"/>
          <w:lang w:eastAsia="en-US"/>
        </w:rPr>
        <w:t xml:space="preserve"> документов (копий документов), необходимых для получения субсидии, не более чем на 30 календарных дней, Получатель соответствует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5A69ED" w:rsidRPr="003F067F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067F">
        <w:rPr>
          <w:rFonts w:ascii="PT Astra Serif" w:hAnsi="PT Astra Serif" w:cs="Times New Roman"/>
          <w:sz w:val="28"/>
          <w:szCs w:val="28"/>
        </w:rPr>
        <w:t>3.2. Предоставление Получателем документов, необходимых для получения субсидии, в соответствии с приложением № 3 к настоящему Соглашению</w:t>
      </w:r>
      <w:r w:rsidRPr="003F067F">
        <w:rPr>
          <w:rStyle w:val="aa"/>
          <w:rFonts w:ascii="PT Astra Serif" w:hAnsi="PT Astra Serif" w:cs="Times New Roman"/>
          <w:sz w:val="28"/>
          <w:szCs w:val="28"/>
        </w:rPr>
        <w:footnoteReference w:id="2"/>
      </w:r>
      <w:r w:rsidRPr="003F067F">
        <w:rPr>
          <w:rFonts w:ascii="PT Astra Serif" w:hAnsi="PT Astra Serif" w:cs="Times New Roman"/>
          <w:sz w:val="28"/>
          <w:szCs w:val="28"/>
        </w:rPr>
        <w:t>.</w:t>
      </w:r>
    </w:p>
    <w:p w:rsidR="005A69ED" w:rsidRPr="003F067F" w:rsidRDefault="00C753FC">
      <w:pPr>
        <w:pStyle w:val="ConsPlusNormal0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067F">
        <w:rPr>
          <w:rFonts w:ascii="PT Astra Serif" w:eastAsiaTheme="minorEastAsia" w:hAnsi="PT Astra Serif" w:cs="Times New Roman"/>
          <w:sz w:val="28"/>
          <w:szCs w:val="28"/>
        </w:rPr>
        <w:t>3.3. </w:t>
      </w:r>
      <w:r w:rsidRPr="003F067F">
        <w:rPr>
          <w:rFonts w:ascii="PT Astra Serif" w:hAnsi="PT Astra Serif" w:cs="Times New Roman"/>
          <w:sz w:val="28"/>
          <w:szCs w:val="28"/>
        </w:rPr>
        <w:t xml:space="preserve">При предоставлении субсидии, Получатель соглашается на осуществление </w:t>
      </w:r>
      <w:proofErr w:type="spellStart"/>
      <w:r w:rsidRPr="003F067F">
        <w:rPr>
          <w:rFonts w:ascii="PT Astra Serif" w:hAnsi="PT Astra Serif" w:cs="Times New Roman"/>
          <w:sz w:val="28"/>
          <w:szCs w:val="28"/>
        </w:rPr>
        <w:t>Предоставителем</w:t>
      </w:r>
      <w:proofErr w:type="spellEnd"/>
      <w:r w:rsidRPr="003F067F">
        <w:rPr>
          <w:rFonts w:ascii="PT Astra Serif" w:hAnsi="PT Astra Serif" w:cs="Times New Roman"/>
          <w:sz w:val="28"/>
          <w:szCs w:val="28"/>
        </w:rPr>
        <w:t>, предоставившим субсидию, и органом государственного финансового контроля проверок соблюдения Получателем условий и порядка, установленных при предоставлении субсидии.</w:t>
      </w:r>
    </w:p>
    <w:p w:rsidR="005A69ED" w:rsidRPr="003F067F" w:rsidRDefault="00C753FC">
      <w:pPr>
        <w:pStyle w:val="ConsPlusNormal0"/>
        <w:tabs>
          <w:tab w:val="left" w:pos="0"/>
          <w:tab w:val="left" w:pos="851"/>
        </w:tabs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067F">
        <w:rPr>
          <w:rFonts w:ascii="PT Astra Serif" w:eastAsiaTheme="minorEastAsia" w:hAnsi="PT Astra Serif" w:cs="Times New Roman"/>
          <w:sz w:val="28"/>
          <w:szCs w:val="28"/>
        </w:rPr>
        <w:t xml:space="preserve">3.4. Иные условия, в соответствии с </w:t>
      </w:r>
      <w:r w:rsidRPr="003F067F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Pr="003F067F">
        <w:rPr>
          <w:rStyle w:val="aa"/>
          <w:rFonts w:ascii="PT Astra Serif" w:hAnsi="PT Astra Serif" w:cs="Times New Roman"/>
          <w:sz w:val="28"/>
          <w:szCs w:val="28"/>
        </w:rPr>
        <w:footnoteReference w:id="3"/>
      </w:r>
      <w:r w:rsidR="00DA5C60" w:rsidRPr="003F067F">
        <w:rPr>
          <w:rFonts w:ascii="PT Astra Serif" w:eastAsiaTheme="minorEastAsia" w:hAnsi="PT Astra Serif" w:cs="Times New Roman"/>
          <w:sz w:val="28"/>
          <w:szCs w:val="28"/>
        </w:rPr>
        <w:t xml:space="preserve"> п</w:t>
      </w:r>
      <w:r w:rsidR="00DA5C60" w:rsidRPr="003F067F">
        <w:rPr>
          <w:rFonts w:ascii="PT Astra Serif" w:hAnsi="PT Astra Serif" w:cs="Times New Roman"/>
          <w:spacing w:val="-2"/>
          <w:sz w:val="28"/>
          <w:szCs w:val="28"/>
        </w:rPr>
        <w:t xml:space="preserve">о состоянию на дату </w:t>
      </w:r>
      <w:r w:rsidR="00DA5C60" w:rsidRPr="003F067F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представления </w:t>
      </w:r>
      <w:proofErr w:type="spellStart"/>
      <w:r w:rsidR="00DA5C60" w:rsidRPr="003F067F">
        <w:rPr>
          <w:rFonts w:ascii="PT Astra Serif" w:hAnsi="PT Astra Serif" w:cs="Times New Roman"/>
          <w:sz w:val="28"/>
          <w:szCs w:val="28"/>
        </w:rPr>
        <w:t>Предоставителю</w:t>
      </w:r>
      <w:proofErr w:type="spellEnd"/>
      <w:r w:rsidR="00DA5C60" w:rsidRPr="003F067F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документов </w:t>
      </w:r>
      <w:r w:rsidR="00DA5C60" w:rsidRPr="003F067F">
        <w:rPr>
          <w:rFonts w:ascii="PT Astra Serif" w:hAnsi="PT Astra Serif" w:cs="Times New Roman"/>
          <w:sz w:val="28"/>
          <w:szCs w:val="28"/>
        </w:rPr>
        <w:t>(копий документов)</w:t>
      </w:r>
      <w:r w:rsidR="00DA5C60" w:rsidRPr="003F067F">
        <w:rPr>
          <w:rFonts w:ascii="PT Astra Serif" w:eastAsiaTheme="minorHAnsi" w:hAnsi="PT Astra Serif" w:cs="Times New Roman"/>
          <w:sz w:val="28"/>
          <w:szCs w:val="28"/>
          <w:lang w:eastAsia="en-US"/>
        </w:rPr>
        <w:t>, необходимых для получения субсидии</w:t>
      </w:r>
      <w:r w:rsidRPr="003F067F">
        <w:rPr>
          <w:rFonts w:ascii="PT Astra Serif" w:hAnsi="PT Astra Serif" w:cs="Times New Roman"/>
          <w:sz w:val="28"/>
          <w:szCs w:val="28"/>
        </w:rPr>
        <w:t>:</w:t>
      </w:r>
    </w:p>
    <w:p w:rsidR="005A69ED" w:rsidRPr="00B2759F" w:rsidRDefault="00C753FC">
      <w:pPr>
        <w:pStyle w:val="ConsPlusNormal0"/>
        <w:spacing w:line="247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2759F">
        <w:rPr>
          <w:rFonts w:ascii="PT Astra Serif" w:eastAsiaTheme="minorEastAsia" w:hAnsi="PT Astra Serif" w:cs="Times New Roman"/>
          <w:sz w:val="28"/>
          <w:szCs w:val="28"/>
        </w:rPr>
        <w:t>3.4.1</w:t>
      </w:r>
      <w:r w:rsidRPr="00B2759F">
        <w:rPr>
          <w:rFonts w:ascii="PT Astra Serif" w:eastAsiaTheme="minorEastAsia" w:hAnsi="PT Astra Serif" w:cs="Times New Roman"/>
          <w:color w:val="000000" w:themeColor="text1"/>
          <w:sz w:val="28"/>
          <w:szCs w:val="28"/>
        </w:rPr>
        <w:t>.</w:t>
      </w:r>
      <w:r w:rsidRPr="00B2759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 Получателю не назначено административное наказание за нарушение условий предоставления из областного бюджета Ульяновской </w:t>
      </w:r>
      <w:r w:rsidRPr="00B2759F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области иных субсидий, если срок, в течение которого Получатель считается подвергнутым такому наказанию, не истёк;</w:t>
      </w:r>
    </w:p>
    <w:p w:rsidR="005A69ED" w:rsidRPr="00A70195" w:rsidRDefault="00C753FC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0195">
        <w:rPr>
          <w:rFonts w:ascii="PT Astra Serif" w:hAnsi="PT Astra Serif"/>
          <w:sz w:val="28"/>
          <w:szCs w:val="28"/>
        </w:rPr>
        <w:t>3.4.2. </w:t>
      </w:r>
      <w:r w:rsidRPr="00A70195">
        <w:rPr>
          <w:rFonts w:ascii="PT Astra Serif" w:hAnsi="PT Astra Serif" w:cs="Times New Roman"/>
          <w:sz w:val="28"/>
          <w:szCs w:val="28"/>
        </w:rPr>
        <w:t xml:space="preserve">Получатель соответствует требованиям, предусмотренным </w:t>
      </w:r>
      <w:hyperlink r:id="rId8">
        <w:r w:rsidRPr="00A70195">
          <w:rPr>
            <w:rFonts w:ascii="PT Astra Serif" w:hAnsi="PT Astra Serif" w:cs="Times New Roman"/>
            <w:sz w:val="28"/>
            <w:szCs w:val="28"/>
          </w:rPr>
          <w:t>статьёй 3</w:t>
        </w:r>
      </w:hyperlink>
      <w:r w:rsidRPr="00A70195">
        <w:rPr>
          <w:rFonts w:ascii="PT Astra Serif" w:hAnsi="PT Astra Serif" w:cs="Times New Roman"/>
          <w:sz w:val="28"/>
          <w:szCs w:val="28"/>
        </w:rPr>
        <w:t xml:space="preserve"> Федерального закона от 29.12.2006 № 264-ФЗ «О развитии сельского хозяйства»;</w:t>
      </w:r>
    </w:p>
    <w:p w:rsidR="005A69ED" w:rsidRPr="006E730D" w:rsidRDefault="00C753FC">
      <w:pPr>
        <w:pStyle w:val="ConsPlusNormal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  <w:r w:rsidRPr="00A70195">
        <w:rPr>
          <w:rFonts w:ascii="PT Astra Serif" w:eastAsiaTheme="minorEastAsia" w:hAnsi="PT Astra Serif"/>
          <w:sz w:val="28"/>
          <w:szCs w:val="28"/>
        </w:rPr>
        <w:t>3.4.3.</w:t>
      </w:r>
      <w:r w:rsidRPr="00A70195">
        <w:rPr>
          <w:rFonts w:ascii="PT Astra Serif" w:hAnsi="PT Astra Serif"/>
          <w:sz w:val="28"/>
          <w:szCs w:val="28"/>
        </w:rPr>
        <w:t xml:space="preserve"> Получатель представил </w:t>
      </w:r>
      <w:proofErr w:type="spellStart"/>
      <w:r w:rsidRPr="00A70195">
        <w:rPr>
          <w:rFonts w:ascii="PT Astra Serif" w:hAnsi="PT Astra Serif" w:cs="Times New Roman"/>
          <w:sz w:val="28"/>
          <w:szCs w:val="28"/>
        </w:rPr>
        <w:t>Предоставителю</w:t>
      </w:r>
      <w:proofErr w:type="spellEnd"/>
      <w:r w:rsidRPr="00A70195">
        <w:rPr>
          <w:rFonts w:ascii="PT Astra Serif" w:hAnsi="PT Astra Serif"/>
          <w:sz w:val="28"/>
          <w:szCs w:val="28"/>
        </w:rPr>
        <w:t xml:space="preserve"> отчётность о финансово-экономическом состоянии товаропроизводителей агропромышленного комплекса за 2020 год и текущий квартал по формам, утверждённым приказами Министерства сельского хозяйства Российской Федерации, и в сроки, установленные </w:t>
      </w:r>
      <w:proofErr w:type="spellStart"/>
      <w:r w:rsidRPr="00A70195">
        <w:rPr>
          <w:rFonts w:ascii="PT Astra Serif" w:hAnsi="PT Astra Serif" w:cs="Times New Roman"/>
          <w:sz w:val="28"/>
          <w:szCs w:val="28"/>
        </w:rPr>
        <w:t>Предоставителем</w:t>
      </w:r>
      <w:proofErr w:type="spellEnd"/>
      <w:r w:rsidRPr="00A70195">
        <w:rPr>
          <w:rFonts w:ascii="PT Astra Serif" w:hAnsi="PT Astra Serif" w:cs="PT Astra Serif"/>
          <w:sz w:val="28"/>
          <w:szCs w:val="28"/>
        </w:rPr>
        <w:t>;</w:t>
      </w:r>
    </w:p>
    <w:p w:rsidR="0008455A" w:rsidRPr="0008455A" w:rsidRDefault="00C753FC" w:rsidP="005B22C1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6B3B">
        <w:rPr>
          <w:rFonts w:ascii="PT Astra Serif" w:hAnsi="PT Astra Serif" w:cs="Times New Roman"/>
          <w:sz w:val="28"/>
          <w:szCs w:val="28"/>
        </w:rPr>
        <w:t>3.4.4. </w:t>
      </w:r>
      <w:r w:rsidR="0008455A" w:rsidRPr="001B6B3B">
        <w:rPr>
          <w:rFonts w:ascii="PT Astra Serif" w:hAnsi="PT Astra Serif"/>
          <w:sz w:val="28"/>
          <w:szCs w:val="28"/>
        </w:rPr>
        <w:t>Получатель</w:t>
      </w:r>
      <w:r w:rsidR="005B22C1" w:rsidRPr="001B6B3B">
        <w:rPr>
          <w:rFonts w:ascii="PT Astra Serif" w:hAnsi="PT Astra Serif" w:cs="Times New Roman"/>
          <w:sz w:val="28"/>
          <w:szCs w:val="28"/>
        </w:rPr>
        <w:t xml:space="preserve"> </w:t>
      </w:r>
      <w:r w:rsidR="0008455A" w:rsidRPr="001B6B3B">
        <w:rPr>
          <w:rFonts w:ascii="PT Astra Serif" w:hAnsi="PT Astra Serif" w:cs="Times New Roman"/>
          <w:sz w:val="28"/>
          <w:szCs w:val="28"/>
        </w:rPr>
        <w:t xml:space="preserve">в </w:t>
      </w:r>
      <w:r w:rsidR="005E49D0" w:rsidRPr="001B6B3B">
        <w:rPr>
          <w:rFonts w:ascii="PT Astra Serif" w:hAnsi="PT Astra Serif" w:cs="Times New Roman"/>
          <w:sz w:val="28"/>
          <w:szCs w:val="28"/>
        </w:rPr>
        <w:t xml:space="preserve">2020 </w:t>
      </w:r>
      <w:r w:rsidR="0008455A" w:rsidRPr="001B6B3B">
        <w:rPr>
          <w:rFonts w:ascii="PT Astra Serif" w:hAnsi="PT Astra Serif" w:cs="Times New Roman"/>
          <w:sz w:val="28"/>
          <w:szCs w:val="28"/>
        </w:rPr>
        <w:t>году</w:t>
      </w:r>
      <w:r w:rsidR="005E49D0" w:rsidRPr="001B6B3B">
        <w:rPr>
          <w:rFonts w:ascii="PT Astra Serif" w:hAnsi="PT Astra Serif" w:cs="Times New Roman"/>
          <w:sz w:val="28"/>
          <w:szCs w:val="28"/>
        </w:rPr>
        <w:t xml:space="preserve"> </w:t>
      </w:r>
      <w:r w:rsidR="0008455A" w:rsidRPr="001B6B3B">
        <w:rPr>
          <w:rFonts w:ascii="PT Astra Serif" w:hAnsi="PT Astra Serif" w:cs="Times New Roman"/>
          <w:sz w:val="28"/>
          <w:szCs w:val="28"/>
        </w:rPr>
        <w:t xml:space="preserve">не </w:t>
      </w:r>
      <w:r w:rsidR="005B22C1" w:rsidRPr="001B6B3B">
        <w:rPr>
          <w:rFonts w:ascii="PT Astra Serif" w:hAnsi="PT Astra Serif" w:cs="Times New Roman"/>
          <w:sz w:val="28"/>
          <w:szCs w:val="28"/>
        </w:rPr>
        <w:t xml:space="preserve">привлекался </w:t>
      </w:r>
      <w:r w:rsidR="0008455A" w:rsidRPr="001B6B3B">
        <w:rPr>
          <w:rFonts w:ascii="PT Astra Serif" w:hAnsi="PT Astra Serif" w:cs="Times New Roman"/>
          <w:sz w:val="28"/>
          <w:szCs w:val="28"/>
        </w:rPr>
        <w:t>к ответственности за несоблюдение запрета выжигания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</w:t>
      </w:r>
      <w:r w:rsidR="00947921" w:rsidRPr="001B6B3B">
        <w:rPr>
          <w:rFonts w:ascii="PT Astra Serif" w:hAnsi="PT Astra Serif" w:cs="Times New Roman"/>
          <w:sz w:val="28"/>
          <w:szCs w:val="28"/>
        </w:rPr>
        <w:t>ийской Федерации от 16.09.2020 № 1479 «</w:t>
      </w:r>
      <w:r w:rsidR="0008455A" w:rsidRPr="001B6B3B">
        <w:rPr>
          <w:rFonts w:ascii="PT Astra Serif" w:hAnsi="PT Astra Serif" w:cs="Times New Roman"/>
          <w:sz w:val="28"/>
          <w:szCs w:val="28"/>
        </w:rPr>
        <w:t>Об утверждении Правил противопожарног</w:t>
      </w:r>
      <w:r w:rsidR="00947921" w:rsidRPr="001B6B3B">
        <w:rPr>
          <w:rFonts w:ascii="PT Astra Serif" w:hAnsi="PT Astra Serif" w:cs="Times New Roman"/>
          <w:sz w:val="28"/>
          <w:szCs w:val="28"/>
        </w:rPr>
        <w:t>о режима в Российской Федерации»</w:t>
      </w:r>
      <w:r w:rsidR="0008455A" w:rsidRPr="001B6B3B">
        <w:rPr>
          <w:rFonts w:ascii="PT Astra Serif" w:hAnsi="PT Astra Serif" w:cs="Times New Roman"/>
          <w:sz w:val="28"/>
          <w:szCs w:val="28"/>
        </w:rPr>
        <w:t>;</w:t>
      </w:r>
    </w:p>
    <w:p w:rsidR="00F36CB9" w:rsidRPr="00B632DE" w:rsidRDefault="00E27375" w:rsidP="00B632DE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3.4.5.</w:t>
      </w:r>
      <w:r w:rsidRPr="0008455A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Pr="00A70195">
        <w:rPr>
          <w:rFonts w:ascii="PT Astra Serif" w:hAnsi="PT Astra Serif"/>
          <w:sz w:val="28"/>
          <w:szCs w:val="28"/>
        </w:rPr>
        <w:t>Получатель</w:t>
      </w:r>
      <w:r>
        <w:rPr>
          <w:rFonts w:ascii="PT Astra Serif" w:hAnsi="PT Astra Serif"/>
          <w:sz w:val="28"/>
          <w:szCs w:val="28"/>
        </w:rPr>
        <w:t xml:space="preserve"> осуществил </w:t>
      </w:r>
      <w:r w:rsidR="00F36CB9" w:rsidRPr="005A1ED7">
        <w:rPr>
          <w:rFonts w:ascii="PT Astra Serif" w:hAnsi="PT Astra Serif" w:cs="Times New Roman"/>
          <w:sz w:val="28"/>
          <w:szCs w:val="28"/>
        </w:rPr>
        <w:t>сев элитными семенами сельс</w:t>
      </w:r>
      <w:r w:rsidR="001B6B3B">
        <w:rPr>
          <w:rFonts w:ascii="PT Astra Serif" w:hAnsi="PT Astra Serif" w:cs="Times New Roman"/>
          <w:sz w:val="28"/>
          <w:szCs w:val="28"/>
        </w:rPr>
        <w:t>кохозяйственных культур, включё</w:t>
      </w:r>
      <w:r w:rsidR="00F36CB9" w:rsidRPr="005A1ED7">
        <w:rPr>
          <w:rFonts w:ascii="PT Astra Serif" w:hAnsi="PT Astra Serif" w:cs="Times New Roman"/>
          <w:sz w:val="28"/>
          <w:szCs w:val="28"/>
        </w:rPr>
        <w:t>нных в перечень сельск</w:t>
      </w:r>
      <w:r w:rsidR="001B6B3B">
        <w:rPr>
          <w:rFonts w:ascii="PT Astra Serif" w:hAnsi="PT Astra Serif" w:cs="Times New Roman"/>
          <w:sz w:val="28"/>
          <w:szCs w:val="28"/>
        </w:rPr>
        <w:t>охозяйственных культур, утверждё</w:t>
      </w:r>
      <w:r w:rsidR="00F36CB9" w:rsidRPr="005A1ED7">
        <w:rPr>
          <w:rFonts w:ascii="PT Astra Serif" w:hAnsi="PT Astra Serif" w:cs="Times New Roman"/>
          <w:sz w:val="28"/>
          <w:szCs w:val="28"/>
        </w:rPr>
        <w:t xml:space="preserve">нный </w:t>
      </w:r>
      <w:r w:rsidR="00B632DE" w:rsidRPr="007338BC">
        <w:rPr>
          <w:rFonts w:ascii="PT Astra Serif" w:hAnsi="PT Astra Serif" w:cs="Times New Roman"/>
          <w:sz w:val="28"/>
          <w:szCs w:val="28"/>
        </w:rPr>
        <w:t>приказом Министерст</w:t>
      </w:r>
      <w:r w:rsidR="00B632DE">
        <w:rPr>
          <w:rFonts w:ascii="PT Astra Serif" w:hAnsi="PT Astra Serif" w:cs="Times New Roman"/>
          <w:sz w:val="28"/>
          <w:szCs w:val="28"/>
        </w:rPr>
        <w:t xml:space="preserve">ва агропромышленного комплекса </w:t>
      </w:r>
      <w:r w:rsidR="00B632DE" w:rsidRPr="007338BC">
        <w:rPr>
          <w:rFonts w:ascii="PT Astra Serif" w:hAnsi="PT Astra Serif" w:cs="Times New Roman"/>
          <w:sz w:val="28"/>
          <w:szCs w:val="28"/>
        </w:rPr>
        <w:t>и развития сельских территорий Ульянов</w:t>
      </w:r>
      <w:r w:rsidR="00B632DE">
        <w:rPr>
          <w:rFonts w:ascii="PT Astra Serif" w:hAnsi="PT Astra Serif" w:cs="Times New Roman"/>
          <w:sz w:val="28"/>
          <w:szCs w:val="28"/>
        </w:rPr>
        <w:t xml:space="preserve">ской области от 03.03.2020 № 5 </w:t>
      </w:r>
      <w:r w:rsidR="00B632DE" w:rsidRPr="007338BC">
        <w:rPr>
          <w:rFonts w:ascii="PT Astra Serif" w:hAnsi="PT Astra Serif" w:cs="Times New Roman"/>
          <w:sz w:val="28"/>
          <w:szCs w:val="28"/>
        </w:rPr>
        <w:t>«</w:t>
      </w:r>
      <w:r w:rsidR="00B632DE" w:rsidRPr="007338BC">
        <w:rPr>
          <w:rFonts w:ascii="PT Astra Serif" w:hAnsi="PT Astra Serif" w:cs="Times New Roman"/>
          <w:bCs/>
          <w:sz w:val="28"/>
          <w:szCs w:val="28"/>
        </w:rPr>
        <w:t>О некоторых мерах, направленных на предоставление сельскохозяйственным товаропроизводителям субсидий из областно</w:t>
      </w:r>
      <w:r w:rsidR="00B632DE">
        <w:rPr>
          <w:rFonts w:ascii="PT Astra Serif" w:hAnsi="PT Astra Serif" w:cs="Times New Roman"/>
          <w:bCs/>
          <w:sz w:val="28"/>
          <w:szCs w:val="28"/>
        </w:rPr>
        <w:t xml:space="preserve">го бюджета Ульяновской области </w:t>
      </w:r>
      <w:r w:rsidR="00B632DE" w:rsidRPr="007338BC">
        <w:rPr>
          <w:rFonts w:ascii="PT Astra Serif" w:hAnsi="PT Astra Serif" w:cs="Times New Roman"/>
          <w:bCs/>
          <w:sz w:val="28"/>
          <w:szCs w:val="28"/>
        </w:rPr>
        <w:t xml:space="preserve">в целях возмещения части их затрат, связанных с развитием отдельных </w:t>
      </w:r>
      <w:proofErr w:type="spellStart"/>
      <w:r w:rsidR="00B632DE" w:rsidRPr="007338BC">
        <w:rPr>
          <w:rFonts w:ascii="PT Astra Serif" w:hAnsi="PT Astra Serif" w:cs="Times New Roman"/>
          <w:bCs/>
          <w:sz w:val="28"/>
          <w:szCs w:val="28"/>
        </w:rPr>
        <w:t>подотраслей</w:t>
      </w:r>
      <w:proofErr w:type="spellEnd"/>
      <w:r w:rsidR="00B632DE" w:rsidRPr="007338BC">
        <w:rPr>
          <w:rFonts w:ascii="PT Astra Serif" w:hAnsi="PT Astra Serif" w:cs="Times New Roman"/>
          <w:bCs/>
          <w:sz w:val="28"/>
          <w:szCs w:val="28"/>
        </w:rPr>
        <w:t xml:space="preserve"> растениеводства в Ульяновской области</w:t>
      </w:r>
      <w:r w:rsidR="00B632DE" w:rsidRPr="007338BC">
        <w:rPr>
          <w:rFonts w:ascii="PT Astra Serif" w:hAnsi="PT Astra Serif" w:cs="Times New Roman"/>
          <w:sz w:val="28"/>
          <w:szCs w:val="28"/>
        </w:rPr>
        <w:t>»</w:t>
      </w:r>
      <w:r w:rsidR="00B632DE">
        <w:rPr>
          <w:rFonts w:ascii="PT Astra Serif" w:hAnsi="PT Astra Serif" w:cs="Times New Roman"/>
          <w:sz w:val="28"/>
          <w:szCs w:val="28"/>
        </w:rPr>
        <w:t xml:space="preserve"> </w:t>
      </w:r>
      <w:r w:rsidR="00F36CB9" w:rsidRPr="005A1ED7">
        <w:rPr>
          <w:rFonts w:ascii="PT Astra Serif" w:hAnsi="PT Astra Serif" w:cs="Times New Roman"/>
          <w:sz w:val="28"/>
          <w:szCs w:val="28"/>
        </w:rPr>
        <w:t>(далее - элитные семена), на посевных</w:t>
      </w:r>
      <w:proofErr w:type="gramEnd"/>
      <w:r w:rsidR="00F36CB9" w:rsidRPr="005A1ED7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F36CB9" w:rsidRPr="005A1ED7">
        <w:rPr>
          <w:rFonts w:ascii="PT Astra Serif" w:hAnsi="PT Astra Serif" w:cs="Times New Roman"/>
          <w:sz w:val="28"/>
          <w:szCs w:val="28"/>
        </w:rPr>
        <w:t xml:space="preserve">площадях, расположенных на территории Ульяновской области, в </w:t>
      </w:r>
      <w:r w:rsidR="00B96A23" w:rsidRPr="005A1ED7">
        <w:rPr>
          <w:rFonts w:ascii="PT Astra Serif" w:hAnsi="PT Astra Serif" w:cs="Times New Roman"/>
          <w:sz w:val="28"/>
          <w:szCs w:val="28"/>
        </w:rPr>
        <w:t xml:space="preserve">2021 году </w:t>
      </w:r>
      <w:r w:rsidR="00F36CB9" w:rsidRPr="005A1ED7">
        <w:rPr>
          <w:rFonts w:ascii="PT Astra Serif" w:hAnsi="PT Astra Serif" w:cs="Times New Roman"/>
          <w:sz w:val="28"/>
          <w:szCs w:val="28"/>
        </w:rPr>
        <w:t>(при условии, что элитные семена произведены на территории Российской Федера</w:t>
      </w:r>
      <w:r w:rsidR="00E921A6">
        <w:rPr>
          <w:rFonts w:ascii="PT Astra Serif" w:hAnsi="PT Astra Serif" w:cs="Times New Roman"/>
          <w:sz w:val="28"/>
          <w:szCs w:val="28"/>
        </w:rPr>
        <w:t>ции и относятся к сортам, включё</w:t>
      </w:r>
      <w:r w:rsidR="00F36CB9" w:rsidRPr="005A1ED7">
        <w:rPr>
          <w:rFonts w:ascii="PT Astra Serif" w:hAnsi="PT Astra Serif" w:cs="Times New Roman"/>
          <w:sz w:val="28"/>
          <w:szCs w:val="28"/>
        </w:rPr>
        <w:t>нным в Государственный реестр селекционных достижений, допущенных к использованию по 7 региону допуска, а также их сев осуществлен на землях сельскохозяйственного назначения, прошедших почвенное обследование);</w:t>
      </w:r>
      <w:proofErr w:type="gramEnd"/>
    </w:p>
    <w:p w:rsidR="00D711D6" w:rsidRPr="00541029" w:rsidRDefault="009E1E4C" w:rsidP="00541029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E1E4C">
        <w:rPr>
          <w:rFonts w:ascii="PT Astra Serif" w:hAnsi="PT Astra Serif" w:cs="Times New Roman"/>
          <w:sz w:val="28"/>
          <w:szCs w:val="28"/>
        </w:rPr>
        <w:t>3.4.6</w:t>
      </w:r>
      <w:r w:rsidRPr="009E1E4C">
        <w:rPr>
          <w:rFonts w:ascii="PT Astra Serif" w:hAnsi="PT Astra Serif" w:cs="PT Astra Serif"/>
          <w:sz w:val="28"/>
          <w:szCs w:val="28"/>
        </w:rPr>
        <w:t xml:space="preserve">. элитные семена приобретены </w:t>
      </w:r>
      <w:r w:rsidR="00541029">
        <w:rPr>
          <w:rFonts w:ascii="PT Astra Serif" w:hAnsi="PT Astra Serif"/>
          <w:sz w:val="28"/>
          <w:szCs w:val="28"/>
        </w:rPr>
        <w:t>Получателем</w:t>
      </w:r>
      <w:r w:rsidRPr="009E1E4C">
        <w:rPr>
          <w:rFonts w:ascii="PT Astra Serif" w:hAnsi="PT Astra Serif" w:cs="PT Astra Serif"/>
          <w:sz w:val="28"/>
          <w:szCs w:val="28"/>
        </w:rPr>
        <w:t xml:space="preserve"> у организаций, занимающихся производством семян и (или) подготовкой их к посеву;</w:t>
      </w:r>
    </w:p>
    <w:p w:rsidR="00D711D6" w:rsidRPr="00541029" w:rsidRDefault="009E1E4C" w:rsidP="00541029">
      <w:pPr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E1E4C">
        <w:rPr>
          <w:rFonts w:ascii="PT Astra Serif" w:hAnsi="PT Astra Serif" w:cs="Times New Roman"/>
          <w:sz w:val="28"/>
          <w:szCs w:val="28"/>
        </w:rPr>
        <w:t>3.4.7</w:t>
      </w:r>
      <w:r w:rsidRPr="009E1E4C">
        <w:rPr>
          <w:rFonts w:ascii="PT Astra Serif" w:hAnsi="PT Astra Serif" w:cs="PT Astra Serif"/>
          <w:sz w:val="28"/>
          <w:szCs w:val="28"/>
        </w:rPr>
        <w:t>. </w:t>
      </w:r>
      <w:r w:rsidR="00541029" w:rsidRPr="00A70195">
        <w:rPr>
          <w:rFonts w:ascii="PT Astra Serif" w:hAnsi="PT Astra Serif"/>
          <w:sz w:val="28"/>
          <w:szCs w:val="28"/>
        </w:rPr>
        <w:t>Получатель</w:t>
      </w:r>
      <w:r w:rsidR="00541029" w:rsidRPr="00541029">
        <w:rPr>
          <w:rFonts w:ascii="PT Astra Serif" w:hAnsi="PT Astra Serif" w:cs="PT Astra Serif"/>
          <w:sz w:val="28"/>
          <w:szCs w:val="28"/>
        </w:rPr>
        <w:t xml:space="preserve"> </w:t>
      </w:r>
      <w:r w:rsidR="00541029">
        <w:rPr>
          <w:rFonts w:ascii="PT Astra Serif" w:hAnsi="PT Astra Serif" w:cs="PT Astra Serif"/>
          <w:sz w:val="28"/>
          <w:szCs w:val="28"/>
        </w:rPr>
        <w:t>оплатил</w:t>
      </w:r>
      <w:r w:rsidR="00541029" w:rsidRPr="00541029">
        <w:rPr>
          <w:rFonts w:ascii="PT Astra Serif" w:hAnsi="PT Astra Serif" w:cs="PT Astra Serif"/>
          <w:sz w:val="28"/>
          <w:szCs w:val="28"/>
        </w:rPr>
        <w:t xml:space="preserve"> 1</w:t>
      </w:r>
      <w:r w:rsidR="00E921A6">
        <w:rPr>
          <w:rFonts w:ascii="PT Astra Serif" w:hAnsi="PT Astra Serif" w:cs="PT Astra Serif"/>
          <w:sz w:val="28"/>
          <w:szCs w:val="28"/>
        </w:rPr>
        <w:t>00 процентов стоимости приобретё</w:t>
      </w:r>
      <w:r w:rsidR="00541029" w:rsidRPr="00541029">
        <w:rPr>
          <w:rFonts w:ascii="PT Astra Serif" w:hAnsi="PT Astra Serif" w:cs="PT Astra Serif"/>
          <w:sz w:val="28"/>
          <w:szCs w:val="28"/>
        </w:rPr>
        <w:t>нных элитных семян</w:t>
      </w:r>
      <w:r w:rsidR="00541029">
        <w:rPr>
          <w:rFonts w:ascii="PT Astra Serif" w:hAnsi="PT Astra Serif" w:cs="PT Astra Serif"/>
          <w:sz w:val="28"/>
          <w:szCs w:val="28"/>
        </w:rPr>
        <w:t>.</w:t>
      </w:r>
    </w:p>
    <w:p w:rsidR="005A69ED" w:rsidRPr="00FB6C1D" w:rsidRDefault="005A69ED" w:rsidP="00541029">
      <w:pPr>
        <w:pStyle w:val="ConsPlusNonformat"/>
        <w:spacing w:line="247" w:lineRule="auto"/>
        <w:rPr>
          <w:rFonts w:ascii="PT Astra Serif" w:hAnsi="PT Astra Serif" w:cs="Times New Roman"/>
          <w:sz w:val="28"/>
          <w:szCs w:val="28"/>
        </w:rPr>
      </w:pPr>
    </w:p>
    <w:p w:rsidR="005A69ED" w:rsidRPr="00446E51" w:rsidRDefault="00C753FC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46E51">
        <w:rPr>
          <w:rFonts w:ascii="PT Astra Serif" w:hAnsi="PT Astra Serif" w:cs="Times New Roman"/>
          <w:sz w:val="28"/>
          <w:szCs w:val="28"/>
        </w:rPr>
        <w:t>4. Порядок перечисления субсидий</w:t>
      </w:r>
    </w:p>
    <w:p w:rsidR="005A69ED" w:rsidRPr="00FB6C1D" w:rsidRDefault="005A69ED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5A69ED" w:rsidRDefault="00C753FC" w:rsidP="00156A9D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4.1. </w:t>
      </w:r>
      <w:r w:rsidR="00156A9D" w:rsidRPr="00156A9D">
        <w:rPr>
          <w:rFonts w:ascii="PT Astra Serif" w:hAnsi="PT Astra Serif" w:cs="Times New Roman"/>
          <w:sz w:val="28"/>
          <w:szCs w:val="28"/>
        </w:rPr>
        <w:t>Перечисление субсидий осуществ</w:t>
      </w:r>
      <w:r w:rsidR="00156A9D">
        <w:rPr>
          <w:rFonts w:ascii="PT Astra Serif" w:hAnsi="PT Astra Serif" w:cs="Times New Roman"/>
          <w:sz w:val="28"/>
          <w:szCs w:val="28"/>
        </w:rPr>
        <w:t xml:space="preserve">ляется в установленном порядке </w:t>
      </w:r>
      <w:r w:rsidR="00156A9D" w:rsidRPr="00156A9D">
        <w:rPr>
          <w:rFonts w:ascii="PT Astra Serif" w:hAnsi="PT Astra Serif" w:cs="Times New Roman"/>
          <w:sz w:val="28"/>
          <w:szCs w:val="28"/>
        </w:rPr>
        <w:t xml:space="preserve">на счёт, открытый Получателю в кредитной организации, не позднее десятого рабочего дня, следующего за днём принятия </w:t>
      </w:r>
      <w:proofErr w:type="spellStart"/>
      <w:r w:rsidR="00156A9D">
        <w:rPr>
          <w:rFonts w:ascii="PT Astra Serif" w:hAnsi="PT Astra Serif" w:cs="Times New Roman"/>
          <w:sz w:val="28"/>
          <w:szCs w:val="28"/>
        </w:rPr>
        <w:t>Предоставителем</w:t>
      </w:r>
      <w:proofErr w:type="spellEnd"/>
      <w:r w:rsidR="00156A9D" w:rsidRPr="00156A9D">
        <w:rPr>
          <w:rFonts w:ascii="PT Astra Serif" w:hAnsi="PT Astra Serif" w:cs="Times New Roman"/>
          <w:sz w:val="28"/>
          <w:szCs w:val="28"/>
        </w:rPr>
        <w:t xml:space="preserve"> решения о предоставлении субсидии.</w:t>
      </w:r>
    </w:p>
    <w:p w:rsidR="00C213CA" w:rsidRDefault="00C213CA" w:rsidP="006F49C9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27130" w:rsidRDefault="00F27130" w:rsidP="006F49C9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27130" w:rsidRPr="00FB6C1D" w:rsidRDefault="00F27130" w:rsidP="006F49C9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A69ED" w:rsidRPr="00446E51" w:rsidRDefault="00C753FC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46E51">
        <w:rPr>
          <w:rFonts w:ascii="PT Astra Serif" w:hAnsi="PT Astra Serif" w:cs="Times New Roman"/>
          <w:sz w:val="28"/>
          <w:szCs w:val="28"/>
        </w:rPr>
        <w:lastRenderedPageBreak/>
        <w:t>5. Права и обязанности Сторон</w:t>
      </w:r>
    </w:p>
    <w:p w:rsidR="005A69ED" w:rsidRPr="00FB6C1D" w:rsidRDefault="005A69ED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5A69ED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5.1. </w:t>
      </w:r>
      <w:proofErr w:type="spellStart"/>
      <w:r>
        <w:rPr>
          <w:rFonts w:ascii="PT Astra Serif" w:hAnsi="PT Astra Serif" w:cs="Times New Roman"/>
          <w:sz w:val="28"/>
          <w:szCs w:val="28"/>
        </w:rPr>
        <w:t>Предоставитель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обязуется:</w:t>
      </w:r>
    </w:p>
    <w:p w:rsidR="005A69ED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5.1.1. рассмотреть в порядке и в сроки, установленные Правилами предоставления субсидий, представленные Получателем документы;</w:t>
      </w:r>
    </w:p>
    <w:p w:rsidR="00466A4D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5.1.2. обеспечить предоставление суб</w:t>
      </w:r>
      <w:r w:rsidR="00466A4D">
        <w:rPr>
          <w:rFonts w:ascii="PT Astra Serif" w:hAnsi="PT Astra Serif" w:cs="Times New Roman"/>
          <w:sz w:val="28"/>
          <w:szCs w:val="28"/>
        </w:rPr>
        <w:t>сидии _________________________</w:t>
      </w:r>
    </w:p>
    <w:p w:rsidR="00466A4D" w:rsidRDefault="00466A4D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i/>
          <w:sz w:val="28"/>
          <w:szCs w:val="28"/>
          <w:vertAlign w:val="superscript"/>
        </w:rPr>
        <w:t xml:space="preserve">  </w:t>
      </w:r>
      <w:r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(наименование Получателя)</w:t>
      </w:r>
    </w:p>
    <w:p w:rsidR="005A69ED" w:rsidRDefault="00C753FC">
      <w:pPr>
        <w:pStyle w:val="ConsPlusNonformat"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порядке и при соблюдении Получателем</w:t>
      </w:r>
      <w:r w:rsidR="00466A4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условий предоставления субсидии, установленных Правилами предоставления субсидий и настоящим Соглашением;</w:t>
      </w:r>
    </w:p>
    <w:p w:rsidR="005A69ED" w:rsidRDefault="00C753FC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5.1.3. определить </w:t>
      </w:r>
      <w:r>
        <w:rPr>
          <w:rFonts w:ascii="PT Astra Serif" w:hAnsi="PT Astra Serif" w:cs="PT Astra Serif"/>
          <w:sz w:val="28"/>
          <w:szCs w:val="28"/>
        </w:rPr>
        <w:t xml:space="preserve">плановое значение результата предоставления субсидии на 2021 год </w:t>
      </w:r>
      <w:r>
        <w:rPr>
          <w:rFonts w:ascii="PT Astra Serif" w:hAnsi="PT Astra Serif" w:cs="Times New Roman"/>
          <w:sz w:val="28"/>
          <w:szCs w:val="28"/>
        </w:rPr>
        <w:t>в соответствии с приложением № 1 к настоящему Соглашению</w:t>
      </w:r>
      <w:r>
        <w:rPr>
          <w:rStyle w:val="aa"/>
          <w:rFonts w:ascii="PT Astra Serif" w:hAnsi="PT Astra Serif" w:cs="Times New Roman"/>
          <w:sz w:val="28"/>
          <w:szCs w:val="28"/>
        </w:rPr>
        <w:footnoteReference w:id="4"/>
      </w:r>
      <w:r>
        <w:rPr>
          <w:rFonts w:ascii="PT Astra Serif" w:hAnsi="PT Astra Serif" w:cs="Times New Roman"/>
          <w:sz w:val="28"/>
          <w:szCs w:val="28"/>
        </w:rPr>
        <w:t xml:space="preserve"> и осуществлять оценку его достижения;</w:t>
      </w:r>
    </w:p>
    <w:p w:rsidR="005A69ED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5.1.4. осуществлять проверку за соблюдением Получателем условий и порядка предоставления субсидии;</w:t>
      </w:r>
    </w:p>
    <w:p w:rsidR="00C46153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5.1.5. в случае если _____________________________________________ </w:t>
      </w:r>
    </w:p>
    <w:p w:rsidR="005A69ED" w:rsidRDefault="00C753FC" w:rsidP="00C46153">
      <w:pPr>
        <w:pStyle w:val="ConsPlusNonformat"/>
        <w:spacing w:line="228" w:lineRule="auto"/>
        <w:jc w:val="both"/>
        <w:rPr>
          <w:rFonts w:ascii="PT Astra Serif" w:hAnsi="PT Astra Serif" w:cs="Times New Roman"/>
          <w:i/>
          <w:sz w:val="28"/>
          <w:szCs w:val="28"/>
          <w:vertAlign w:val="superscript"/>
        </w:rPr>
      </w:pPr>
      <w:r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5A69ED" w:rsidRDefault="00C753FC">
      <w:pPr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допущены нарушения условий предоставления субсидии, предусмотренных Правилами предоставления субсидий и настоящим Соглашением, направлять Получателю требование о возврате субсидии в областной бюджет;</w:t>
      </w:r>
    </w:p>
    <w:p w:rsidR="005A69ED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5.1.6. 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</w:t>
      </w:r>
      <w:r>
        <w:rPr>
          <w:rStyle w:val="aa"/>
          <w:rFonts w:ascii="PT Astra Serif" w:hAnsi="PT Astra Serif" w:cs="Times New Roman"/>
          <w:sz w:val="28"/>
          <w:szCs w:val="28"/>
        </w:rPr>
        <w:footnoteReference w:id="5"/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226B53" w:rsidRPr="00641BEE" w:rsidRDefault="00C753FC" w:rsidP="00641BEE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091DEF">
        <w:rPr>
          <w:rFonts w:ascii="PT Astra Serif" w:hAnsi="PT Astra Serif" w:cs="Times New Roman"/>
          <w:sz w:val="28"/>
          <w:szCs w:val="28"/>
        </w:rPr>
        <w:t>5.1.6.1.</w:t>
      </w:r>
      <w:r>
        <w:rPr>
          <w:rFonts w:ascii="PT Astra Serif" w:hAnsi="PT Astra Serif" w:cs="Times New Roman"/>
          <w:sz w:val="28"/>
          <w:szCs w:val="28"/>
        </w:rPr>
        <w:t> </w:t>
      </w:r>
      <w:r>
        <w:rPr>
          <w:rStyle w:val="fontstyle01"/>
          <w:rFonts w:ascii="PT Astra Serif" w:hAnsi="PT Astra Serif"/>
          <w:sz w:val="28"/>
          <w:szCs w:val="28"/>
        </w:rPr>
        <w:t xml:space="preserve">направлять Получателю в срок, не превышающий 30 календарных дней со дня установления хотя бы одного из обстоятельств, являющихся в </w:t>
      </w:r>
      <w:r w:rsidR="00487D52">
        <w:rPr>
          <w:rStyle w:val="fontstyle01"/>
          <w:rFonts w:ascii="PT Astra Serif" w:hAnsi="PT Astra Serif"/>
          <w:color w:val="auto"/>
          <w:sz w:val="28"/>
          <w:szCs w:val="28"/>
        </w:rPr>
        <w:t>соответствии с пунктом 24</w:t>
      </w:r>
      <w:r>
        <w:rPr>
          <w:rStyle w:val="fontstyle01"/>
          <w:rFonts w:ascii="PT Astra Serif" w:hAnsi="PT Astra Serif"/>
          <w:color w:val="auto"/>
          <w:sz w:val="28"/>
          <w:szCs w:val="28"/>
        </w:rPr>
        <w:t xml:space="preserve"> Правил</w:t>
      </w:r>
      <w:r w:rsidR="00BE3397">
        <w:rPr>
          <w:rStyle w:val="fontstyle01"/>
          <w:rFonts w:ascii="PT Astra Serif" w:hAnsi="PT Astra Serif"/>
          <w:sz w:val="28"/>
          <w:szCs w:val="28"/>
        </w:rPr>
        <w:t xml:space="preserve"> предоставления с</w:t>
      </w:r>
      <w:r>
        <w:rPr>
          <w:rStyle w:val="fontstyle01"/>
          <w:rFonts w:ascii="PT Astra Serif" w:hAnsi="PT Astra Serif"/>
          <w:sz w:val="28"/>
          <w:szCs w:val="28"/>
        </w:rPr>
        <w:t>убсидий основаниями для возврата Субсидий, требования о возврате субсидии в объёме и срок, определённые в указанном требовании</w:t>
      </w:r>
      <w:r w:rsidR="00226B53">
        <w:rPr>
          <w:rFonts w:ascii="PT Astra Serif" w:hAnsi="PT Astra Serif" w:cs="PT Astra Serif"/>
          <w:sz w:val="28"/>
          <w:szCs w:val="28"/>
        </w:rPr>
        <w:t>.</w:t>
      </w:r>
    </w:p>
    <w:p w:rsidR="005A69ED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5.2. </w:t>
      </w:r>
      <w:proofErr w:type="spellStart"/>
      <w:r>
        <w:rPr>
          <w:rFonts w:ascii="PT Astra Serif" w:hAnsi="PT Astra Serif" w:cs="Times New Roman"/>
          <w:sz w:val="28"/>
          <w:szCs w:val="28"/>
        </w:rPr>
        <w:t>Предоставитель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вправе:</w:t>
      </w:r>
    </w:p>
    <w:p w:rsidR="005A69ED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5.2.1. запрашивать у Получателя документы и материалы, необходимые для осуществления проверки за соблюдением условий предоставления субсидий;</w:t>
      </w:r>
    </w:p>
    <w:p w:rsidR="005A69ED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5.2.2. 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субсидий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субсидий в текущем финансовом году в объёме, не превышающем объём неиспользованного остатка средств субсидии;</w:t>
      </w:r>
      <w:proofErr w:type="gramEnd"/>
    </w:p>
    <w:p w:rsidR="005A69ED" w:rsidRDefault="00C753FC">
      <w:pPr>
        <w:widowControl w:val="0"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5.2.3. осуществлять иные права, установленные бюджетным законодательством Российской Федерации, Правилами предоставления субсидий и настоящим Соглашением</w:t>
      </w:r>
      <w:r>
        <w:rPr>
          <w:rStyle w:val="aa"/>
          <w:rFonts w:ascii="PT Astra Serif" w:hAnsi="PT Astra Serif" w:cs="Times New Roman"/>
          <w:sz w:val="28"/>
          <w:szCs w:val="28"/>
        </w:rPr>
        <w:footnoteReference w:id="6"/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5A69ED" w:rsidRDefault="00C753FC">
      <w:pPr>
        <w:widowControl w:val="0"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5.2.3.1. </w:t>
      </w:r>
      <w:r>
        <w:rPr>
          <w:rStyle w:val="fontstyle01"/>
          <w:rFonts w:ascii="PT Astra Serif" w:hAnsi="PT Astra Serif"/>
          <w:sz w:val="28"/>
          <w:szCs w:val="28"/>
        </w:rPr>
        <w:t>запрашивать у Получателя иные документы и информацию, необходимые для исполнения настоящего Соглашения.</w:t>
      </w:r>
    </w:p>
    <w:p w:rsidR="005A69ED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5.3. Получатель обязуется:</w:t>
      </w:r>
    </w:p>
    <w:p w:rsidR="005A69ED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5.3.1. обеспечивать выполнение условий и порядка предоставления субсидии, предусмотренных Правилами предоставления субсидий и настоящим Соглашением, в том числе:</w:t>
      </w:r>
    </w:p>
    <w:p w:rsidR="005A69ED" w:rsidRDefault="00BE3397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5.3.1.1. пред</w:t>
      </w:r>
      <w:r w:rsidR="00C753FC">
        <w:rPr>
          <w:rFonts w:ascii="PT Astra Serif" w:hAnsi="PT Astra Serif" w:cs="Times New Roman"/>
          <w:sz w:val="28"/>
          <w:szCs w:val="28"/>
        </w:rPr>
        <w:t xml:space="preserve">ставлять </w:t>
      </w:r>
      <w:proofErr w:type="spellStart"/>
      <w:r w:rsidR="00C753FC">
        <w:rPr>
          <w:rFonts w:ascii="PT Astra Serif" w:hAnsi="PT Astra Serif" w:cs="Times New Roman"/>
          <w:sz w:val="28"/>
          <w:szCs w:val="28"/>
        </w:rPr>
        <w:t>Предоставителю</w:t>
      </w:r>
      <w:proofErr w:type="spellEnd"/>
      <w:r w:rsidR="00C753FC">
        <w:rPr>
          <w:rFonts w:ascii="PT Astra Serif" w:hAnsi="PT Astra Serif" w:cs="Times New Roman"/>
          <w:sz w:val="28"/>
          <w:szCs w:val="28"/>
        </w:rPr>
        <w:t xml:space="preserve"> документы (копии документов), необходимые для </w:t>
      </w:r>
      <w:r>
        <w:rPr>
          <w:rFonts w:ascii="PT Astra Serif" w:hAnsi="PT Astra Serif" w:cs="Times New Roman"/>
          <w:sz w:val="28"/>
          <w:szCs w:val="28"/>
        </w:rPr>
        <w:t xml:space="preserve">получения </w:t>
      </w:r>
      <w:r w:rsidR="00C753FC">
        <w:rPr>
          <w:rFonts w:ascii="PT Astra Serif" w:hAnsi="PT Astra Serif" w:cs="Times New Roman"/>
          <w:sz w:val="28"/>
          <w:szCs w:val="28"/>
        </w:rPr>
        <w:t>субсидии, указанные в приложении № 3 к настоящему Соглашению;</w:t>
      </w:r>
    </w:p>
    <w:p w:rsidR="005A69ED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5.3.2. обеспечивать исполнение требования </w:t>
      </w:r>
      <w:proofErr w:type="spellStart"/>
      <w:r>
        <w:rPr>
          <w:rFonts w:ascii="PT Astra Serif" w:hAnsi="PT Astra Serif" w:cs="Times New Roman"/>
          <w:sz w:val="28"/>
          <w:szCs w:val="28"/>
        </w:rPr>
        <w:t>Предоставителя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по возврату субсидии в областной бюджет в случае установления фактов нарушения условий, установленных при предоставлении субсидии, </w:t>
      </w:r>
      <w:proofErr w:type="gramStart"/>
      <w:r>
        <w:rPr>
          <w:rFonts w:ascii="PT Astra Serif" w:hAnsi="PT Astra Serif" w:cs="PT Astra Serif"/>
          <w:sz w:val="28"/>
          <w:szCs w:val="28"/>
        </w:rPr>
        <w:t>выявленных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 том числе по результатам проверок, проведённых </w:t>
      </w:r>
      <w:proofErr w:type="spellStart"/>
      <w:r>
        <w:rPr>
          <w:rFonts w:ascii="PT Astra Serif" w:hAnsi="PT Astra Serif" w:cs="Times New Roman"/>
          <w:sz w:val="28"/>
          <w:szCs w:val="28"/>
        </w:rPr>
        <w:t>Предоставителем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или уполномоченным органом государственного финансового контроля Ульяновской области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5A69ED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5.3.3. </w:t>
      </w:r>
      <w:bookmarkStart w:id="4" w:name="Par158"/>
      <w:bookmarkEnd w:id="4"/>
      <w:r>
        <w:rPr>
          <w:rFonts w:ascii="PT Astra Serif" w:hAnsi="PT Astra Serif" w:cs="Times New Roman"/>
          <w:sz w:val="28"/>
          <w:szCs w:val="28"/>
        </w:rPr>
        <w:t xml:space="preserve">обеспечивать достижение планового значения </w:t>
      </w:r>
      <w:r>
        <w:rPr>
          <w:rFonts w:ascii="PT Astra Serif" w:hAnsi="PT Astra Serif" w:cs="PT Astra Serif"/>
          <w:sz w:val="28"/>
          <w:szCs w:val="28"/>
        </w:rPr>
        <w:t>результата предоставления субсидии на 2021 год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, установленного в приложении № 1 к настоящему Соглашению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5A69ED" w:rsidRDefault="00C753FC">
      <w:pPr>
        <w:widowControl w:val="0"/>
        <w:spacing w:after="0" w:line="228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5.3.4. обеспечивать представление </w:t>
      </w:r>
      <w:proofErr w:type="spellStart"/>
      <w:r>
        <w:rPr>
          <w:rFonts w:ascii="PT Astra Serif" w:hAnsi="PT Astra Serif" w:cs="Times New Roman"/>
          <w:sz w:val="28"/>
          <w:szCs w:val="28"/>
        </w:rPr>
        <w:t>Предоставителю</w:t>
      </w:r>
      <w:proofErr w:type="spellEnd"/>
      <w:r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5A69ED" w:rsidRDefault="00C753FC">
      <w:pPr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не позднее 15 января 2022 года отчёта о </w:t>
      </w:r>
      <w:r>
        <w:rPr>
          <w:rFonts w:ascii="PT Astra Serif" w:hAnsi="PT Astra Serif" w:cs="PT Astra Serif"/>
          <w:sz w:val="28"/>
          <w:szCs w:val="28"/>
        </w:rPr>
        <w:t>достижении результата предоставления субсидии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составленного по форме согласно </w:t>
      </w:r>
      <w:r w:rsidRPr="00BE3397">
        <w:rPr>
          <w:rFonts w:ascii="PT Astra Serif" w:hAnsi="PT Astra Serif" w:cs="Times New Roman"/>
          <w:color w:val="000000" w:themeColor="text1"/>
          <w:sz w:val="28"/>
          <w:szCs w:val="28"/>
        </w:rPr>
        <w:t>приложению № 2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 настоящему Соглашению</w:t>
      </w:r>
      <w:r>
        <w:rPr>
          <w:rStyle w:val="aa"/>
          <w:rFonts w:ascii="PT Astra Serif" w:hAnsi="PT Astra Serif" w:cs="Times New Roman"/>
          <w:color w:val="000000" w:themeColor="text1"/>
          <w:sz w:val="28"/>
          <w:szCs w:val="28"/>
        </w:rPr>
        <w:footnoteReference w:id="7"/>
      </w:r>
      <w:r>
        <w:rPr>
          <w:rFonts w:ascii="PT Astra Serif" w:hAnsi="PT Astra Serif" w:cs="PT Astra Serif"/>
          <w:sz w:val="28"/>
          <w:szCs w:val="28"/>
        </w:rPr>
        <w:t>;</w:t>
      </w:r>
    </w:p>
    <w:p w:rsidR="005A69ED" w:rsidRDefault="00C753FC">
      <w:pPr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>
        <w:rPr>
          <w:rFonts w:ascii="PT Astra Serif" w:hAnsi="PT Astra Serif" w:cs="PT Astra Serif"/>
          <w:color w:val="000000"/>
          <w:sz w:val="28"/>
          <w:szCs w:val="28"/>
        </w:rPr>
        <w:t>иной отчётности (не требуется представление)</w:t>
      </w:r>
      <w:r w:rsidR="006435C2">
        <w:rPr>
          <w:rFonts w:ascii="PT Astra Serif" w:hAnsi="PT Astra Serif" w:cs="PT Astra Serif"/>
          <w:color w:val="000000"/>
          <w:sz w:val="28"/>
          <w:szCs w:val="28"/>
        </w:rPr>
        <w:t>.</w:t>
      </w:r>
    </w:p>
    <w:p w:rsidR="005A69ED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5.3.5. 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Соглашением, в том числе</w:t>
      </w:r>
      <w:r>
        <w:rPr>
          <w:rStyle w:val="aa"/>
          <w:rFonts w:ascii="PT Astra Serif" w:hAnsi="PT Astra Serif" w:cs="Times New Roman"/>
          <w:sz w:val="28"/>
          <w:szCs w:val="28"/>
        </w:rPr>
        <w:footnoteReference w:id="8"/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5A69ED" w:rsidRDefault="00C753FC">
      <w:pPr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5.3.5.1. обеспечивать исполнение требования </w:t>
      </w:r>
      <w:proofErr w:type="spellStart"/>
      <w:r>
        <w:rPr>
          <w:rFonts w:ascii="PT Astra Serif" w:hAnsi="PT Astra Serif" w:cs="Times New Roman"/>
          <w:sz w:val="28"/>
          <w:szCs w:val="28"/>
        </w:rPr>
        <w:t>Предоставителя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по возврату </w:t>
      </w:r>
      <w:r>
        <w:rPr>
          <w:rFonts w:ascii="PT Astra Serif" w:hAnsi="PT Astra Serif"/>
          <w:sz w:val="28"/>
          <w:szCs w:val="28"/>
        </w:rPr>
        <w:t>субсидии в областной бюджет в следующих случаях:</w:t>
      </w:r>
    </w:p>
    <w:p w:rsidR="007417AA" w:rsidRPr="007417AA" w:rsidRDefault="007417AA" w:rsidP="007417AA">
      <w:pPr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7417AA">
        <w:rPr>
          <w:rFonts w:ascii="PT Astra Serif" w:eastAsia="Calibri" w:hAnsi="PT Astra Serif" w:cs="PT Astra Serif"/>
          <w:sz w:val="28"/>
          <w:szCs w:val="28"/>
          <w:lang w:eastAsia="en-US"/>
        </w:rPr>
        <w:t>выявления</w:t>
      </w:r>
      <w:r w:rsidRPr="007417AA">
        <w:rPr>
          <w:rFonts w:ascii="PT Astra Serif" w:hAnsi="PT Astra Serif" w:cs="PT Astra Serif"/>
          <w:sz w:val="28"/>
          <w:szCs w:val="28"/>
        </w:rPr>
        <w:t xml:space="preserve">, в том числе по результатам </w:t>
      </w:r>
      <w:r w:rsidRPr="007417AA">
        <w:rPr>
          <w:rFonts w:ascii="PT Astra Serif" w:hAnsi="PT Astra Serif"/>
          <w:sz w:val="28"/>
          <w:szCs w:val="28"/>
          <w:lang w:eastAsia="en-US"/>
        </w:rPr>
        <w:t xml:space="preserve">проведённых </w:t>
      </w:r>
      <w:proofErr w:type="spellStart"/>
      <w:r w:rsidRPr="007417AA">
        <w:rPr>
          <w:rFonts w:ascii="PT Astra Serif" w:hAnsi="PT Astra Serif" w:cs="Times New Roman"/>
          <w:sz w:val="28"/>
          <w:szCs w:val="28"/>
        </w:rPr>
        <w:t>Предоставителем</w:t>
      </w:r>
      <w:proofErr w:type="spellEnd"/>
      <w:r w:rsidRPr="007417AA">
        <w:rPr>
          <w:rFonts w:ascii="PT Astra Serif" w:hAnsi="PT Astra Serif" w:cs="Times New Roman"/>
          <w:sz w:val="28"/>
          <w:szCs w:val="28"/>
        </w:rPr>
        <w:t xml:space="preserve"> </w:t>
      </w:r>
      <w:r w:rsidRPr="007417AA">
        <w:rPr>
          <w:rFonts w:ascii="PT Astra Serif" w:hAnsi="PT Astra Serif"/>
          <w:sz w:val="28"/>
          <w:szCs w:val="28"/>
          <w:lang w:eastAsia="en-US"/>
        </w:rPr>
        <w:t xml:space="preserve">или уполномоченным органом государственного финансового контроля Ульяновской области проверок, </w:t>
      </w:r>
      <w:r w:rsidRPr="007417A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представленных Получателем документах, </w:t>
      </w:r>
      <w:r w:rsidRPr="007417AA">
        <w:rPr>
          <w:rFonts w:ascii="PT Astra Serif" w:hAnsi="PT Astra Serif" w:cs="PT Astra Serif"/>
          <w:sz w:val="28"/>
          <w:szCs w:val="28"/>
        </w:rPr>
        <w:t xml:space="preserve">подтверждающих затраты, в целях возмещения которых предоставлена субсидия, </w:t>
      </w:r>
      <w:r w:rsidRPr="007417AA">
        <w:rPr>
          <w:rFonts w:ascii="PT Astra Serif" w:eastAsia="Calibri" w:hAnsi="PT Astra Serif" w:cs="PT Astra Serif"/>
          <w:sz w:val="28"/>
          <w:szCs w:val="28"/>
          <w:lang w:eastAsia="en-US"/>
        </w:rPr>
        <w:t>недостоверных сведений</w:t>
      </w:r>
      <w:r w:rsidRPr="007417AA">
        <w:rPr>
          <w:rFonts w:ascii="PT Astra Serif" w:hAnsi="PT Astra Serif"/>
          <w:sz w:val="28"/>
          <w:szCs w:val="28"/>
          <w:lang w:eastAsia="en-US"/>
        </w:rPr>
        <w:t>;</w:t>
      </w:r>
    </w:p>
    <w:p w:rsidR="0008200E" w:rsidRPr="0008200E" w:rsidRDefault="0008200E" w:rsidP="0008200E">
      <w:pPr>
        <w:spacing w:after="0" w:line="22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8200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непредставления или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несвоевременного представления П</w:t>
      </w:r>
      <w:r w:rsidRPr="0008200E">
        <w:rPr>
          <w:rFonts w:ascii="PT Astra Serif" w:eastAsia="Calibri" w:hAnsi="PT Astra Serif" w:cs="PT Astra Serif"/>
          <w:sz w:val="28"/>
          <w:szCs w:val="28"/>
          <w:lang w:eastAsia="en-US"/>
        </w:rPr>
        <w:t>олучателем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отчё</w:t>
      </w:r>
      <w:r w:rsidRPr="0008200E">
        <w:rPr>
          <w:rFonts w:ascii="PT Astra Serif" w:eastAsia="Calibri" w:hAnsi="PT Astra Serif" w:cs="PT Astra Serif"/>
          <w:sz w:val="28"/>
          <w:szCs w:val="28"/>
          <w:lang w:eastAsia="en-US"/>
        </w:rPr>
        <w:t>та о достижении результата предоставления субс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идии;</w:t>
      </w:r>
    </w:p>
    <w:p w:rsidR="0008200E" w:rsidRPr="0008200E" w:rsidRDefault="0008200E" w:rsidP="0008200E">
      <w:pPr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08200E">
        <w:rPr>
          <w:rFonts w:ascii="PT Astra Serif" w:eastAsiaTheme="minorHAnsi" w:hAnsi="PT Astra Serif"/>
          <w:sz w:val="28"/>
          <w:szCs w:val="28"/>
          <w:lang w:eastAsia="en-US"/>
        </w:rPr>
        <w:t>недостижения</w:t>
      </w:r>
      <w:proofErr w:type="spellEnd"/>
      <w:r w:rsidRPr="0008200E">
        <w:rPr>
          <w:rFonts w:ascii="PT Astra Serif" w:eastAsiaTheme="minorHAnsi" w:hAnsi="PT Astra Serif"/>
          <w:sz w:val="28"/>
          <w:szCs w:val="28"/>
          <w:lang w:eastAsia="en-US"/>
        </w:rPr>
        <w:t xml:space="preserve"> Получателем </w:t>
      </w:r>
      <w:r w:rsidRPr="0008200E">
        <w:rPr>
          <w:rFonts w:ascii="PT Astra Serif" w:eastAsia="Calibri" w:hAnsi="PT Astra Serif"/>
          <w:sz w:val="28"/>
          <w:szCs w:val="28"/>
          <w:lang w:eastAsia="en-US"/>
        </w:rPr>
        <w:t xml:space="preserve">результата предоставления субсидии, установленного </w:t>
      </w:r>
      <w:r w:rsidRPr="0008200E">
        <w:rPr>
          <w:rFonts w:ascii="PT Astra Serif" w:hAnsi="PT Astra Serif" w:cs="Times New Roman"/>
          <w:sz w:val="28"/>
          <w:szCs w:val="28"/>
        </w:rPr>
        <w:t>приложением № 1 к настоящему Соглашению</w:t>
      </w:r>
      <w:r w:rsidRPr="0008200E">
        <w:rPr>
          <w:rFonts w:ascii="PT Astra Serif" w:hAnsi="PT Astra Serif"/>
          <w:sz w:val="28"/>
          <w:szCs w:val="28"/>
        </w:rPr>
        <w:t>.</w:t>
      </w:r>
    </w:p>
    <w:p w:rsidR="005A69ED" w:rsidRDefault="00C753FC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5.3.5.2. Обеспечивать исполнение требования </w:t>
      </w:r>
      <w:proofErr w:type="spellStart"/>
      <w:r>
        <w:rPr>
          <w:rFonts w:ascii="PT Astra Serif" w:hAnsi="PT Astra Serif" w:cs="Times New Roman"/>
          <w:sz w:val="28"/>
          <w:szCs w:val="28"/>
        </w:rPr>
        <w:t>Предоставителя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по возврату субсидии в областной бюджет в случаях, предусмотренных </w:t>
      </w:r>
      <w:r w:rsidRPr="00676B49">
        <w:rPr>
          <w:rFonts w:ascii="PT Astra Serif" w:hAnsi="PT Astra Serif" w:cs="Times New Roman"/>
          <w:sz w:val="28"/>
          <w:szCs w:val="28"/>
        </w:rPr>
        <w:t>пунктами 5.3.2 и 5.3.5.1 настоящего Соглашения,</w:t>
      </w:r>
      <w:r>
        <w:rPr>
          <w:rFonts w:ascii="PT Astra Serif" w:hAnsi="PT Astra Serif" w:cs="Times New Roman"/>
          <w:sz w:val="28"/>
          <w:szCs w:val="28"/>
        </w:rPr>
        <w:t xml:space="preserve"> в течение 30 календарных дней со дня получения указанного требования.</w:t>
      </w:r>
    </w:p>
    <w:p w:rsidR="005A69ED" w:rsidRDefault="00C753FC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5.3.6. Соглашаться на осуществление </w:t>
      </w:r>
      <w:proofErr w:type="spellStart"/>
      <w:r>
        <w:rPr>
          <w:rFonts w:ascii="PT Astra Serif" w:hAnsi="PT Astra Serif" w:cs="Times New Roman"/>
          <w:sz w:val="28"/>
          <w:szCs w:val="28"/>
        </w:rPr>
        <w:t>Предоставителем</w:t>
      </w:r>
      <w:proofErr w:type="spellEnd"/>
      <w:r>
        <w:rPr>
          <w:rFonts w:ascii="PT Astra Serif" w:hAnsi="PT Astra Serif" w:cs="Times New Roman"/>
          <w:sz w:val="28"/>
          <w:szCs w:val="28"/>
        </w:rPr>
        <w:t>, предоставившим субсидию, и органом государственного финансового контроля проверок соблюдения Получателем условий и порядка предоставления субсидии.</w:t>
      </w:r>
    </w:p>
    <w:p w:rsidR="005A69ED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5.4. Получатель вправе:</w:t>
      </w:r>
    </w:p>
    <w:p w:rsidR="005A69ED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i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5.4.1. Обращаться к </w:t>
      </w:r>
      <w:proofErr w:type="spellStart"/>
      <w:r>
        <w:rPr>
          <w:rFonts w:ascii="PT Astra Serif" w:hAnsi="PT Astra Serif" w:cs="Times New Roman"/>
          <w:sz w:val="28"/>
          <w:szCs w:val="28"/>
        </w:rPr>
        <w:t>Предоставителю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за разъяснениями в связи с исполнением настоящего Соглашения.</w:t>
      </w:r>
    </w:p>
    <w:p w:rsidR="005A69ED" w:rsidRDefault="00C753FC">
      <w:pPr>
        <w:widowControl w:val="0"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5.4.2. Осуществлять иные права, установленные бюджетным законодательством Российской Федерации, Правилами предоставления субсидий и настоящим Соглашением</w:t>
      </w:r>
      <w:r>
        <w:rPr>
          <w:rStyle w:val="aa"/>
          <w:rFonts w:ascii="PT Astra Serif" w:hAnsi="PT Astra Serif" w:cs="Times New Roman"/>
          <w:sz w:val="28"/>
          <w:szCs w:val="28"/>
        </w:rPr>
        <w:footnoteReference w:id="9"/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5A69ED" w:rsidRDefault="00C753FC">
      <w:pPr>
        <w:widowControl w:val="0"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5.4.2.1. </w:t>
      </w:r>
      <w:r>
        <w:rPr>
          <w:rStyle w:val="fontstyle01"/>
          <w:rFonts w:ascii="PT Astra Serif" w:hAnsi="PT Astra Serif"/>
          <w:sz w:val="28"/>
          <w:szCs w:val="28"/>
        </w:rPr>
        <w:t xml:space="preserve">получать от </w:t>
      </w:r>
      <w:proofErr w:type="spellStart"/>
      <w:r>
        <w:rPr>
          <w:rFonts w:ascii="PT Astra Serif" w:hAnsi="PT Astra Serif" w:cs="Times New Roman"/>
          <w:sz w:val="28"/>
          <w:szCs w:val="28"/>
        </w:rPr>
        <w:t>Предоставителя</w:t>
      </w:r>
      <w:proofErr w:type="spellEnd"/>
      <w:r>
        <w:rPr>
          <w:rStyle w:val="fontstyle01"/>
          <w:rFonts w:ascii="PT Astra Serif" w:hAnsi="PT Astra Serif"/>
          <w:sz w:val="28"/>
          <w:szCs w:val="28"/>
        </w:rPr>
        <w:t xml:space="preserve"> разъяснения в связи с исполнением настоящего Соглашения.</w:t>
      </w:r>
    </w:p>
    <w:p w:rsidR="005A69ED" w:rsidRPr="00FB6C1D" w:rsidRDefault="005A69ED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5A69ED" w:rsidRPr="00446E51" w:rsidRDefault="00C753FC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46E51">
        <w:rPr>
          <w:rFonts w:ascii="PT Astra Serif" w:hAnsi="PT Astra Serif" w:cs="Times New Roman"/>
          <w:sz w:val="28"/>
          <w:szCs w:val="28"/>
        </w:rPr>
        <w:t>6. Ответственность Сторон</w:t>
      </w:r>
    </w:p>
    <w:p w:rsidR="005A69ED" w:rsidRPr="00FB6C1D" w:rsidRDefault="005A69ED">
      <w:pPr>
        <w:pStyle w:val="ConsPlusNonformat"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A69ED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A69ED" w:rsidRDefault="00C753FC">
      <w:pPr>
        <w:pStyle w:val="ConsPlusNonformat"/>
        <w:spacing w:line="228" w:lineRule="auto"/>
        <w:ind w:firstLine="709"/>
        <w:jc w:val="both"/>
        <w:rPr>
          <w:rStyle w:val="fontstyle01"/>
          <w:rFonts w:ascii="PT Astra Serif" w:hAnsi="PT Astra Serif"/>
          <w:sz w:val="28"/>
          <w:szCs w:val="28"/>
        </w:rPr>
      </w:pPr>
      <w:r>
        <w:rPr>
          <w:rStyle w:val="fontstyle01"/>
          <w:rFonts w:ascii="PT Astra Serif" w:hAnsi="PT Astra Serif"/>
          <w:sz w:val="28"/>
          <w:szCs w:val="28"/>
        </w:rPr>
        <w:t xml:space="preserve">6.2. Иные положения об ответственности за неисполнение или ненадлежащее исполнение Сторонами обязательств по настоящему Соглашению: </w:t>
      </w:r>
    </w:p>
    <w:p w:rsidR="00652CAD" w:rsidRDefault="00C753FC" w:rsidP="00652CAD">
      <w:pPr>
        <w:pStyle w:val="ConsPlusNonformat"/>
        <w:spacing w:line="228" w:lineRule="auto"/>
        <w:ind w:firstLine="709"/>
        <w:jc w:val="both"/>
        <w:rPr>
          <w:rStyle w:val="fontstyle01"/>
          <w:rFonts w:ascii="PT Astra Serif" w:hAnsi="PT Astra Serif"/>
          <w:sz w:val="28"/>
          <w:szCs w:val="28"/>
        </w:rPr>
      </w:pPr>
      <w:r w:rsidRPr="00790110">
        <w:rPr>
          <w:rStyle w:val="fontstyle01"/>
          <w:rFonts w:ascii="PT Astra Serif" w:hAnsi="PT Astra Serif"/>
          <w:sz w:val="28"/>
          <w:szCs w:val="28"/>
        </w:rPr>
        <w:t>6.2.1. в случае нарушения Получателем условий, ус</w:t>
      </w:r>
      <w:r w:rsidR="00AA013C">
        <w:rPr>
          <w:rStyle w:val="fontstyle01"/>
          <w:rFonts w:ascii="PT Astra Serif" w:hAnsi="PT Astra Serif"/>
          <w:sz w:val="28"/>
          <w:szCs w:val="28"/>
        </w:rPr>
        <w:t>тановленных при предоставлении с</w:t>
      </w:r>
      <w:r w:rsidRPr="00790110">
        <w:rPr>
          <w:rStyle w:val="fontstyle01"/>
          <w:rFonts w:ascii="PT Astra Serif" w:hAnsi="PT Astra Serif"/>
          <w:sz w:val="28"/>
          <w:szCs w:val="28"/>
        </w:rPr>
        <w:t xml:space="preserve">убсидии, </w:t>
      </w:r>
      <w:proofErr w:type="gramStart"/>
      <w:r w:rsidRPr="00790110">
        <w:rPr>
          <w:rStyle w:val="fontstyle01"/>
          <w:rFonts w:ascii="PT Astra Serif" w:hAnsi="PT Astra Serif"/>
          <w:sz w:val="28"/>
          <w:szCs w:val="28"/>
        </w:rPr>
        <w:t>выявленных</w:t>
      </w:r>
      <w:proofErr w:type="gramEnd"/>
      <w:r w:rsidRPr="00790110">
        <w:rPr>
          <w:rStyle w:val="fontstyle01"/>
          <w:rFonts w:ascii="PT Astra Serif" w:hAnsi="PT Astra Serif"/>
          <w:sz w:val="28"/>
          <w:szCs w:val="28"/>
        </w:rPr>
        <w:t xml:space="preserve"> в том числе по результатам проверок, проведённых </w:t>
      </w:r>
      <w:proofErr w:type="spellStart"/>
      <w:r w:rsidRPr="00790110">
        <w:rPr>
          <w:rStyle w:val="fontstyle01"/>
          <w:rFonts w:ascii="PT Astra Serif" w:hAnsi="PT Astra Serif"/>
          <w:sz w:val="28"/>
          <w:szCs w:val="28"/>
        </w:rPr>
        <w:t>Предоставителем</w:t>
      </w:r>
      <w:proofErr w:type="spellEnd"/>
      <w:r w:rsidRPr="00790110">
        <w:rPr>
          <w:rStyle w:val="fontstyle01"/>
          <w:rFonts w:ascii="PT Astra Serif" w:hAnsi="PT Astra Serif"/>
          <w:sz w:val="28"/>
          <w:szCs w:val="28"/>
        </w:rPr>
        <w:t xml:space="preserve"> или уполномоченным органом государственного финансового контроля Ульяновской области, </w:t>
      </w:r>
      <w:r w:rsidR="00AA013C">
        <w:rPr>
          <w:rStyle w:val="fontstyle01"/>
          <w:rFonts w:ascii="PT Astra Serif" w:hAnsi="PT Astra Serif"/>
          <w:sz w:val="28"/>
          <w:szCs w:val="28"/>
        </w:rPr>
        <w:t>с</w:t>
      </w:r>
      <w:r w:rsidRPr="00790110">
        <w:rPr>
          <w:rStyle w:val="fontstyle01"/>
          <w:rFonts w:ascii="PT Astra Serif" w:hAnsi="PT Astra Serif"/>
          <w:sz w:val="28"/>
          <w:szCs w:val="28"/>
        </w:rPr>
        <w:t>убсидия подлежит возврату в областной бюджет Ульяновской области в полном объёме;</w:t>
      </w:r>
    </w:p>
    <w:p w:rsidR="00EC4A89" w:rsidRDefault="00C753FC" w:rsidP="00EC4A89">
      <w:pPr>
        <w:pStyle w:val="ConsPlusNonformat"/>
        <w:spacing w:line="228" w:lineRule="auto"/>
        <w:ind w:firstLine="709"/>
        <w:jc w:val="both"/>
        <w:rPr>
          <w:rStyle w:val="fontstyle01"/>
          <w:rFonts w:ascii="PT Astra Serif" w:hAnsi="PT Astra Serif"/>
          <w:sz w:val="28"/>
          <w:szCs w:val="28"/>
        </w:rPr>
      </w:pPr>
      <w:proofErr w:type="gramStart"/>
      <w:r w:rsidRPr="00790110">
        <w:rPr>
          <w:rStyle w:val="fontstyle01"/>
          <w:rFonts w:ascii="PT Astra Serif" w:hAnsi="PT Astra Serif"/>
          <w:sz w:val="28"/>
          <w:szCs w:val="28"/>
        </w:rPr>
        <w:t xml:space="preserve">6.2.2. в случае выявления, в том числе по результатам проведённых </w:t>
      </w:r>
      <w:proofErr w:type="spellStart"/>
      <w:r w:rsidRPr="00790110">
        <w:rPr>
          <w:rStyle w:val="fontstyle01"/>
          <w:rFonts w:ascii="PT Astra Serif" w:hAnsi="PT Astra Serif"/>
          <w:sz w:val="28"/>
          <w:szCs w:val="28"/>
        </w:rPr>
        <w:t>Предоставителем</w:t>
      </w:r>
      <w:proofErr w:type="spellEnd"/>
      <w:r w:rsidRPr="00790110">
        <w:rPr>
          <w:rStyle w:val="fontstyle01"/>
          <w:rFonts w:ascii="PT Astra Serif" w:hAnsi="PT Astra Serif"/>
          <w:sz w:val="28"/>
          <w:szCs w:val="28"/>
        </w:rPr>
        <w:t xml:space="preserve"> или уполномоченным органом государственного финансового контроля Ульяновской области проверок, в представленных Получателем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</w:t>
      </w:r>
      <w:r w:rsidR="00AA013C">
        <w:rPr>
          <w:rFonts w:ascii="PT Astra Serif" w:hAnsi="PT Astra Serif" w:cs="Times New Roman"/>
          <w:color w:val="000000"/>
          <w:sz w:val="28"/>
          <w:szCs w:val="28"/>
        </w:rPr>
        <w:t>только та часть с</w:t>
      </w:r>
      <w:r w:rsidR="00652CAD" w:rsidRPr="00652CAD">
        <w:rPr>
          <w:rFonts w:ascii="PT Astra Serif" w:hAnsi="PT Astra Serif" w:cs="Times New Roman"/>
          <w:color w:val="000000"/>
          <w:sz w:val="28"/>
          <w:szCs w:val="28"/>
        </w:rPr>
        <w:t>убсидии, затраты в связи с предоставлением которой подтверждены указанными документами</w:t>
      </w:r>
      <w:r w:rsidRPr="00790110">
        <w:rPr>
          <w:rStyle w:val="fontstyle01"/>
          <w:rFonts w:ascii="PT Astra Serif" w:hAnsi="PT Astra Serif"/>
          <w:sz w:val="28"/>
          <w:szCs w:val="28"/>
        </w:rPr>
        <w:t>;</w:t>
      </w:r>
      <w:proofErr w:type="gramEnd"/>
    </w:p>
    <w:p w:rsidR="00652CAD" w:rsidRPr="00925041" w:rsidRDefault="00C753FC" w:rsidP="00925041">
      <w:pPr>
        <w:pStyle w:val="ConsPlusNonformat"/>
        <w:spacing w:line="228" w:lineRule="auto"/>
        <w:ind w:firstLine="709"/>
        <w:jc w:val="both"/>
        <w:rPr>
          <w:rStyle w:val="fontstyle01"/>
          <w:rFonts w:ascii="PT Astra Serif" w:hAnsi="PT Astra Serif"/>
          <w:sz w:val="28"/>
          <w:szCs w:val="28"/>
        </w:rPr>
      </w:pPr>
      <w:r w:rsidRPr="00EC4A89">
        <w:rPr>
          <w:rStyle w:val="fontstyle01"/>
          <w:rFonts w:ascii="PT Astra Serif" w:hAnsi="PT Astra Serif"/>
          <w:sz w:val="28"/>
          <w:szCs w:val="28"/>
        </w:rPr>
        <w:t>6.2.3.</w:t>
      </w:r>
      <w:r w:rsidR="00EC4A89" w:rsidRPr="00EC4A89">
        <w:rPr>
          <w:rStyle w:val="fontstyle01"/>
          <w:rFonts w:ascii="PT Astra Serif" w:hAnsi="PT Astra Serif"/>
          <w:sz w:val="28"/>
          <w:szCs w:val="28"/>
        </w:rPr>
        <w:t xml:space="preserve"> в</w:t>
      </w:r>
      <w:r w:rsidR="00EC4A89" w:rsidRPr="00EC4A89">
        <w:rPr>
          <w:rFonts w:ascii="PT Astra Serif" w:hAnsi="PT Astra Serif" w:cs="Times New Roman"/>
          <w:color w:val="000000"/>
          <w:sz w:val="28"/>
          <w:szCs w:val="28"/>
        </w:rPr>
        <w:t xml:space="preserve"> случае непредставления или несвоевременного представления Получателем отчёта о достижении результата предоставления субсидии возврату в областной бюдже</w:t>
      </w:r>
      <w:r w:rsidR="00AA013C">
        <w:rPr>
          <w:rFonts w:ascii="PT Astra Serif" w:hAnsi="PT Astra Serif" w:cs="Times New Roman"/>
          <w:color w:val="000000"/>
          <w:sz w:val="28"/>
          <w:szCs w:val="28"/>
        </w:rPr>
        <w:t>т Ульяновской области подлежит с</w:t>
      </w:r>
      <w:r w:rsidR="00EC4A89" w:rsidRPr="00EC4A89">
        <w:rPr>
          <w:rFonts w:ascii="PT Astra Serif" w:hAnsi="PT Astra Serif" w:cs="Times New Roman"/>
          <w:color w:val="000000"/>
          <w:sz w:val="28"/>
          <w:szCs w:val="28"/>
        </w:rPr>
        <w:t>убсидия в полном объёме;</w:t>
      </w:r>
    </w:p>
    <w:p w:rsidR="005A69ED" w:rsidRDefault="00925041" w:rsidP="00A000E7">
      <w:pPr>
        <w:pStyle w:val="ConsPlusNonformat"/>
        <w:spacing w:line="228" w:lineRule="auto"/>
        <w:ind w:firstLine="709"/>
        <w:jc w:val="both"/>
        <w:rPr>
          <w:rStyle w:val="fontstyle01"/>
          <w:rFonts w:ascii="PT Astra Serif" w:hAnsi="PT Astra Serif"/>
          <w:sz w:val="28"/>
          <w:szCs w:val="28"/>
        </w:rPr>
      </w:pPr>
      <w:r w:rsidRPr="00904374">
        <w:rPr>
          <w:rFonts w:ascii="PT Astra Serif" w:eastAsiaTheme="minorHAnsi" w:hAnsi="PT Astra Serif"/>
          <w:sz w:val="28"/>
          <w:szCs w:val="28"/>
          <w:lang w:eastAsia="en-US"/>
        </w:rPr>
        <w:t xml:space="preserve">6.2.4. </w:t>
      </w:r>
      <w:proofErr w:type="spellStart"/>
      <w:r w:rsidR="00C753FC" w:rsidRPr="00904374">
        <w:rPr>
          <w:rFonts w:ascii="PT Astra Serif" w:eastAsiaTheme="minorHAnsi" w:hAnsi="PT Astra Serif"/>
          <w:sz w:val="28"/>
          <w:szCs w:val="28"/>
          <w:lang w:eastAsia="en-US"/>
        </w:rPr>
        <w:t>недостижения</w:t>
      </w:r>
      <w:proofErr w:type="spellEnd"/>
      <w:r w:rsidR="00C753FC" w:rsidRPr="00904374">
        <w:rPr>
          <w:rFonts w:ascii="PT Astra Serif" w:eastAsiaTheme="minorHAnsi" w:hAnsi="PT Astra Serif"/>
          <w:sz w:val="28"/>
          <w:szCs w:val="28"/>
          <w:lang w:eastAsia="en-US"/>
        </w:rPr>
        <w:t xml:space="preserve"> Получателем </w:t>
      </w:r>
      <w:r w:rsidR="00C753FC" w:rsidRPr="00904374">
        <w:rPr>
          <w:rFonts w:ascii="PT Astra Serif" w:eastAsia="Calibri" w:hAnsi="PT Astra Serif"/>
          <w:sz w:val="28"/>
          <w:szCs w:val="28"/>
          <w:lang w:eastAsia="en-US"/>
        </w:rPr>
        <w:t xml:space="preserve">результата предоставления субсидии, установленного </w:t>
      </w:r>
      <w:r w:rsidR="00C753FC" w:rsidRPr="00904374">
        <w:rPr>
          <w:rFonts w:ascii="PT Astra Serif" w:hAnsi="PT Astra Serif" w:cs="Times New Roman"/>
          <w:sz w:val="28"/>
          <w:szCs w:val="28"/>
        </w:rPr>
        <w:t>приложением № 1 к настоящему Соглашению,</w:t>
      </w:r>
      <w:r w:rsidR="00C753FC" w:rsidRPr="00904374">
        <w:rPr>
          <w:rStyle w:val="fontstyle01"/>
          <w:rFonts w:ascii="PT Astra Serif" w:hAnsi="PT Astra Serif"/>
          <w:sz w:val="28"/>
          <w:szCs w:val="28"/>
        </w:rPr>
        <w:t xml:space="preserve"> возврату в областной бюджет Ульяновской области подлежит Субсидия в объёме, </w:t>
      </w:r>
      <w:r w:rsidR="00C753FC" w:rsidRPr="00904374">
        <w:rPr>
          <w:rFonts w:ascii="PT Astra Serif" w:hAnsi="PT Astra Serif" w:cs="PT Astra Serif"/>
          <w:sz w:val="28"/>
          <w:szCs w:val="28"/>
        </w:rPr>
        <w:t>пропорциональном величине недостигнутого знач</w:t>
      </w:r>
      <w:r w:rsidR="00AA013C">
        <w:rPr>
          <w:rFonts w:ascii="PT Astra Serif" w:hAnsi="PT Astra Serif" w:cs="PT Astra Serif"/>
          <w:sz w:val="28"/>
          <w:szCs w:val="28"/>
        </w:rPr>
        <w:t>ения результата предоставления с</w:t>
      </w:r>
      <w:r w:rsidR="00C753FC" w:rsidRPr="00904374">
        <w:rPr>
          <w:rFonts w:ascii="PT Astra Serif" w:hAnsi="PT Astra Serif" w:cs="PT Astra Serif"/>
          <w:sz w:val="28"/>
          <w:szCs w:val="28"/>
        </w:rPr>
        <w:t>убсидии</w:t>
      </w:r>
      <w:r w:rsidR="00C753FC" w:rsidRPr="00904374">
        <w:rPr>
          <w:rStyle w:val="fontstyle01"/>
          <w:rFonts w:ascii="PT Astra Serif" w:hAnsi="PT Astra Serif"/>
          <w:sz w:val="28"/>
          <w:szCs w:val="28"/>
        </w:rPr>
        <w:t>.</w:t>
      </w:r>
    </w:p>
    <w:p w:rsidR="005A69ED" w:rsidRDefault="005A69ED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27130" w:rsidRDefault="00F27130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27130" w:rsidRPr="00FB6C1D" w:rsidRDefault="00F27130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5A69ED" w:rsidRPr="00BB227D" w:rsidRDefault="00C753FC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B227D">
        <w:rPr>
          <w:rFonts w:ascii="PT Astra Serif" w:hAnsi="PT Astra Serif" w:cs="Times New Roman"/>
          <w:sz w:val="28"/>
          <w:szCs w:val="28"/>
        </w:rPr>
        <w:lastRenderedPageBreak/>
        <w:t>7. Заключительные положения</w:t>
      </w:r>
    </w:p>
    <w:p w:rsidR="005A69ED" w:rsidRPr="00FB6C1D" w:rsidRDefault="005A69ED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5A69ED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5A69ED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7.2. Соглашение вступает в силу после его заключения Сторонами и действует до исполнения Сторонами своих обязательств.</w:t>
      </w:r>
    </w:p>
    <w:p w:rsidR="008F7B2C" w:rsidRDefault="00C753FC" w:rsidP="008F7B2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5A69ED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8E1095" w:rsidRPr="008E1095" w:rsidRDefault="008E1095" w:rsidP="008E1095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095">
        <w:rPr>
          <w:rFonts w:ascii="PT Astra Serif" w:hAnsi="PT Astra Serif" w:cs="Times New Roman"/>
          <w:sz w:val="28"/>
          <w:szCs w:val="28"/>
        </w:rPr>
        <w:t xml:space="preserve">7.4.1. Расторжение настоящего Соглашения в одностороннем порядке возможно в </w:t>
      </w:r>
      <w:r w:rsidR="00017141">
        <w:rPr>
          <w:rFonts w:ascii="PT Astra Serif" w:hAnsi="PT Astra Serif" w:cs="Times New Roman"/>
          <w:sz w:val="28"/>
          <w:szCs w:val="28"/>
        </w:rPr>
        <w:t xml:space="preserve">случае </w:t>
      </w:r>
      <w:proofErr w:type="spellStart"/>
      <w:r w:rsidRPr="008E1095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8E1095">
        <w:rPr>
          <w:rFonts w:ascii="PT Astra Serif" w:hAnsi="PT Astra Serif" w:cs="Times New Roman"/>
          <w:sz w:val="28"/>
          <w:szCs w:val="28"/>
        </w:rPr>
        <w:t xml:space="preserve"> Получателем результатов предоставления субсидии, предусмотренных Приложение</w:t>
      </w:r>
      <w:r>
        <w:rPr>
          <w:rFonts w:ascii="PT Astra Serif" w:hAnsi="PT Astra Serif" w:cs="Times New Roman"/>
          <w:sz w:val="28"/>
          <w:szCs w:val="28"/>
        </w:rPr>
        <w:t>м № 1</w:t>
      </w:r>
      <w:r w:rsidR="00786B7F">
        <w:rPr>
          <w:rFonts w:ascii="PT Astra Serif" w:hAnsi="PT Astra Serif" w:cs="Times New Roman"/>
          <w:sz w:val="28"/>
          <w:szCs w:val="28"/>
        </w:rPr>
        <w:t xml:space="preserve"> к настоящему Соглашению.</w:t>
      </w:r>
    </w:p>
    <w:p w:rsidR="005A69ED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7.5. Настоящее Соглашение заключено Сторонами в письменной форме и подписано лицами, имеющими право действовать от имени каждой из Сторон Соглашения.</w:t>
      </w:r>
    </w:p>
    <w:p w:rsidR="005A69ED" w:rsidRDefault="00C753FC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Соглашение составлено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Соглашения.</w:t>
      </w:r>
    </w:p>
    <w:p w:rsidR="005A69ED" w:rsidRPr="00FB6C1D" w:rsidRDefault="005A69ED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5A69ED" w:rsidRPr="00446E51" w:rsidRDefault="00C753FC">
      <w:pPr>
        <w:pStyle w:val="ConsPlusNonformat"/>
        <w:spacing w:line="228" w:lineRule="auto"/>
        <w:jc w:val="center"/>
        <w:rPr>
          <w:rStyle w:val="a3"/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446E51">
        <w:rPr>
          <w:rFonts w:ascii="PT Astra Serif" w:hAnsi="PT Astra Serif" w:cs="Times New Roman"/>
          <w:sz w:val="28"/>
          <w:szCs w:val="28"/>
        </w:rPr>
        <w:t>8. Платёжные реквизиты Сторон</w:t>
      </w:r>
      <w:r w:rsidRPr="00446E51">
        <w:rPr>
          <w:rStyle w:val="a3"/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</w:p>
    <w:p w:rsidR="005A69ED" w:rsidRPr="00FB6C1D" w:rsidRDefault="005A69ED">
      <w:pPr>
        <w:pStyle w:val="ConsPlusNonformat"/>
        <w:spacing w:line="228" w:lineRule="auto"/>
        <w:jc w:val="center"/>
        <w:rPr>
          <w:rStyle w:val="a3"/>
          <w:rFonts w:ascii="PT Astra Serif" w:eastAsiaTheme="minorHAnsi" w:hAnsi="PT Astra Serif" w:cs="Times New Roman"/>
          <w:sz w:val="28"/>
          <w:szCs w:val="28"/>
          <w:lang w:eastAsia="en-US"/>
        </w:rPr>
      </w:pPr>
    </w:p>
    <w:tbl>
      <w:tblPr>
        <w:tblW w:w="970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65"/>
      </w:tblGrid>
      <w:tr w:rsidR="005A69ED" w:rsidTr="00FB6C1D">
        <w:trPr>
          <w:trHeight w:val="9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ED" w:rsidRDefault="00C753FC">
            <w:pPr>
              <w:pStyle w:val="ConsPlusNonformat"/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Краткое наименование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Предоставителя</w:t>
            </w:r>
            <w:proofErr w:type="spellEnd"/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ED" w:rsidRDefault="00C753FC">
            <w:pPr>
              <w:pStyle w:val="ConsPlusNonformat"/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Получатель</w:t>
            </w:r>
          </w:p>
        </w:tc>
      </w:tr>
      <w:tr w:rsidR="005A69E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sz w:val="28"/>
                <w:szCs w:val="28"/>
              </w:rPr>
              <w:t>Минсельхоз Ульяновской области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5A69E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</w:p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адрес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  <w:p w:rsidR="005A69ED" w:rsidRDefault="00C753FC">
            <w:pPr>
              <w:spacing w:after="0" w:line="228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432011, г. Ульяновск, ул. Радищева, д. 5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Место нахождения: </w:t>
            </w:r>
          </w:p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адрес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5A69E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  <w:p w:rsidR="005A69ED" w:rsidRDefault="00C753FC">
            <w:pPr>
              <w:spacing w:after="0" w:line="228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Минфин Ульяновской области (Минсельхоз Ульяновской области, </w:t>
            </w:r>
            <w:proofErr w:type="gramEnd"/>
          </w:p>
          <w:p w:rsidR="005A69ED" w:rsidRDefault="00C753FC">
            <w:pPr>
              <w:spacing w:after="0" w:line="228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>
              <w:rPr>
                <w:rFonts w:ascii="PT Astra Serif" w:hAnsi="PT Astra Serif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PT Astra Serif" w:hAnsi="PT Astra Serif" w:cs="Times New Roman"/>
                <w:sz w:val="26"/>
                <w:szCs w:val="26"/>
              </w:rPr>
              <w:t>/с 03287132963)</w:t>
            </w:r>
          </w:p>
          <w:p w:rsidR="005A69ED" w:rsidRDefault="00C753FC">
            <w:pPr>
              <w:spacing w:after="0" w:line="228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к/с 03221643730000006800</w:t>
            </w:r>
          </w:p>
          <w:p w:rsidR="005A69ED" w:rsidRDefault="00C753FC">
            <w:pPr>
              <w:spacing w:after="0" w:line="228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>
              <w:rPr>
                <w:rFonts w:ascii="PT Astra Serif" w:hAnsi="PT Astra Serif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PT Astra Serif" w:hAnsi="PT Astra Serif" w:cs="Times New Roman"/>
                <w:sz w:val="26"/>
                <w:szCs w:val="26"/>
              </w:rPr>
              <w:t>/с 40102810645370000061</w:t>
            </w:r>
          </w:p>
          <w:p w:rsidR="005A69ED" w:rsidRDefault="00C753FC">
            <w:pPr>
              <w:spacing w:after="0" w:line="228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ОТДЕЛЕНИЕ УЛЬЯНОВСК БАНКА РОССИИ // УФК по Ульяновской области </w:t>
            </w:r>
            <w:proofErr w:type="gramStart"/>
            <w:r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Ульяновск</w:t>
            </w:r>
          </w:p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БИК 017308101</w:t>
            </w:r>
          </w:p>
          <w:p w:rsidR="005A69ED" w:rsidRDefault="00C753FC">
            <w:pPr>
              <w:spacing w:after="0" w:line="228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учреждения Банка России, БИК, расчётный счёт, 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>. счёт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банка,</w:t>
            </w:r>
          </w:p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ИНН/КПП</w:t>
            </w:r>
          </w:p>
        </w:tc>
      </w:tr>
      <w:tr w:rsidR="005A69E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тел./факс (8422)</w:t>
            </w:r>
            <w:r w:rsidR="00EB0F41" w:rsidRPr="00EB0F41">
              <w:rPr>
                <w:rFonts w:ascii="PT Astra Serif" w:hAnsi="PT Astra Serif" w:cs="Times New Roman"/>
                <w:sz w:val="26"/>
                <w:szCs w:val="26"/>
              </w:rPr>
              <w:t>44-04-81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ED" w:rsidRDefault="005A69ED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5A69ED" w:rsidRPr="00FB6C1D" w:rsidRDefault="005A69ED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5A69ED" w:rsidRDefault="00C753FC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9. Подписи Сторон</w:t>
      </w:r>
    </w:p>
    <w:p w:rsidR="005A69ED" w:rsidRPr="00FB6C1D" w:rsidRDefault="005A69ED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5A69E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ED" w:rsidRDefault="00C753FC">
            <w:pPr>
              <w:pStyle w:val="ConsPlusNonformat"/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  <w:p w:rsidR="005A69ED" w:rsidRDefault="005A69ED">
            <w:pPr>
              <w:pStyle w:val="ConsPlusNonformat"/>
              <w:spacing w:line="228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ED" w:rsidRDefault="00C753FC">
            <w:pPr>
              <w:pStyle w:val="ConsPlusNonformat"/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5A69ED" w:rsidRDefault="00C753FC">
            <w:pPr>
              <w:pStyle w:val="ConsPlusNonformat"/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Получателя</w:t>
            </w:r>
          </w:p>
        </w:tc>
      </w:tr>
      <w:tr w:rsidR="005A69E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Первый заместитель Министра агропромышленного комплекса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  <w:t>и развития сельских территорий Ульяновской области</w:t>
            </w:r>
          </w:p>
          <w:p w:rsidR="005A69ED" w:rsidRDefault="005A69ED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 / Н.В.Снежинская</w:t>
            </w:r>
          </w:p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ED" w:rsidRDefault="005A69ED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A69ED" w:rsidRDefault="005A69ED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A69ED" w:rsidRDefault="005A69ED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A69ED" w:rsidRDefault="005A69ED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A69ED" w:rsidRDefault="005A69ED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 / _______________</w:t>
            </w:r>
          </w:p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      (Ф.И.О.)</w:t>
            </w:r>
          </w:p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</w:t>
            </w:r>
            <w:r>
              <w:rPr>
                <w:rStyle w:val="aa"/>
                <w:rFonts w:ascii="PT Astra Serif" w:hAnsi="PT Astra Serif" w:cs="Times New Roman"/>
                <w:sz w:val="28"/>
                <w:szCs w:val="28"/>
              </w:rPr>
              <w:footnoteReference w:id="10"/>
            </w:r>
          </w:p>
        </w:tc>
      </w:tr>
    </w:tbl>
    <w:p w:rsidR="005A69ED" w:rsidRDefault="005A69ED">
      <w:pPr>
        <w:sectPr w:rsidR="005A69ED">
          <w:headerReference w:type="default" r:id="rId9"/>
          <w:footnotePr>
            <w:numRestart w:val="eachPage"/>
          </w:footnotePr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4096"/>
        </w:sectPr>
      </w:pPr>
    </w:p>
    <w:p w:rsidR="005A69ED" w:rsidRDefault="00C753FC">
      <w:pPr>
        <w:pStyle w:val="afa"/>
        <w:widowControl w:val="0"/>
        <w:spacing w:line="228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lastRenderedPageBreak/>
        <w:t>ПРИЛОЖЕНИЕ № 1</w:t>
      </w:r>
    </w:p>
    <w:p w:rsidR="005A69ED" w:rsidRDefault="005A69ED">
      <w:pPr>
        <w:pStyle w:val="afa"/>
        <w:widowControl w:val="0"/>
        <w:spacing w:line="228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5A69ED" w:rsidRDefault="00C753FC">
      <w:pPr>
        <w:pStyle w:val="afa"/>
        <w:widowControl w:val="0"/>
        <w:spacing w:line="228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</w:t>
      </w:r>
      <w:proofErr w:type="gramStart"/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___________ № ____</w:t>
      </w:r>
    </w:p>
    <w:p w:rsidR="005A69ED" w:rsidRDefault="005A69ED">
      <w:pPr>
        <w:pStyle w:val="afa"/>
        <w:widowControl w:val="0"/>
        <w:spacing w:line="228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5A69ED" w:rsidRDefault="005A69ED">
      <w:pPr>
        <w:pStyle w:val="afa"/>
        <w:widowControl w:val="0"/>
        <w:spacing w:line="228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5A69ED" w:rsidRDefault="005A69ED">
      <w:pPr>
        <w:pStyle w:val="afa"/>
        <w:widowControl w:val="0"/>
        <w:spacing w:line="228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5A69ED" w:rsidRDefault="005A69ED">
      <w:pPr>
        <w:pStyle w:val="afa"/>
        <w:widowControl w:val="0"/>
        <w:spacing w:line="228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5A69ED" w:rsidRDefault="00C753FC">
      <w:pPr>
        <w:pStyle w:val="afa"/>
        <w:widowControl w:val="0"/>
        <w:spacing w:line="228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РЕЗУЛЬТАТ ПРЕДОСТАВЛЕНИЯ СУБСИДИИ</w:t>
      </w: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</w:t>
      </w:r>
    </w:p>
    <w:p w:rsidR="005A69ED" w:rsidRDefault="00C753FC">
      <w:pPr>
        <w:pStyle w:val="afa"/>
        <w:widowControl w:val="0"/>
        <w:spacing w:line="228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>на 2021 год</w:t>
      </w:r>
    </w:p>
    <w:p w:rsidR="005A69ED" w:rsidRDefault="00C753FC">
      <w:pPr>
        <w:pStyle w:val="afa"/>
        <w:widowControl w:val="0"/>
        <w:spacing w:line="228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_____________________________</w:t>
      </w:r>
      <w:r>
        <w:rPr>
          <w:rFonts w:ascii="PT Astra Serif" w:hAnsi="PT Astra Serif"/>
          <w:b w:val="0"/>
          <w:bCs w:val="0"/>
          <w:spacing w:val="4"/>
          <w:sz w:val="28"/>
          <w:szCs w:val="28"/>
          <w:lang w:val="en-US"/>
        </w:rPr>
        <w:t>______</w:t>
      </w: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___________________________</w:t>
      </w:r>
    </w:p>
    <w:p w:rsidR="005A69ED" w:rsidRDefault="00C753FC">
      <w:pPr>
        <w:pStyle w:val="afa"/>
        <w:widowControl w:val="0"/>
        <w:spacing w:line="228" w:lineRule="auto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>
        <w:rPr>
          <w:rFonts w:ascii="PT Astra Serif" w:hAnsi="PT Astra Serif"/>
          <w:b w:val="0"/>
          <w:bCs w:val="0"/>
          <w:spacing w:val="4"/>
          <w:sz w:val="20"/>
          <w:szCs w:val="20"/>
        </w:rPr>
        <w:t>(н</w:t>
      </w:r>
      <w:r>
        <w:rPr>
          <w:rFonts w:ascii="PT Astra Serif" w:hAnsi="PT Astra Serif"/>
          <w:b w:val="0"/>
          <w:bCs w:val="0"/>
          <w:sz w:val="20"/>
          <w:szCs w:val="20"/>
        </w:rPr>
        <w:t>аименование Получателя</w:t>
      </w:r>
      <w:r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p w:rsidR="005A69ED" w:rsidRDefault="005A69ED">
      <w:pPr>
        <w:pStyle w:val="afa"/>
        <w:widowControl w:val="0"/>
        <w:spacing w:line="228" w:lineRule="auto"/>
        <w:ind w:firstLine="709"/>
        <w:jc w:val="both"/>
        <w:rPr>
          <w:rFonts w:ascii="PT Astra Serif" w:hAnsi="PT Astra Serif"/>
          <w:b w:val="0"/>
          <w:bCs w:val="0"/>
          <w:spacing w:val="4"/>
          <w:sz w:val="16"/>
          <w:szCs w:val="16"/>
        </w:rPr>
      </w:pPr>
    </w:p>
    <w:tbl>
      <w:tblPr>
        <w:tblW w:w="9512" w:type="dxa"/>
        <w:tblInd w:w="250" w:type="dxa"/>
        <w:tblLook w:val="04A0"/>
      </w:tblPr>
      <w:tblGrid>
        <w:gridCol w:w="691"/>
        <w:gridCol w:w="5113"/>
        <w:gridCol w:w="1641"/>
        <w:gridCol w:w="800"/>
        <w:gridCol w:w="1267"/>
      </w:tblGrid>
      <w:tr w:rsidR="005A69ED">
        <w:trPr>
          <w:trHeight w:val="424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9ED" w:rsidRDefault="00C753FC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9ED" w:rsidRDefault="00C753FC">
            <w:pPr>
              <w:pStyle w:val="ConsPlusNonformat"/>
              <w:ind w:left="-114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Наименование результат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9ED" w:rsidRDefault="00C75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5A69ED" w:rsidRDefault="00C753FC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9ED" w:rsidRDefault="00C753FC">
            <w:pPr>
              <w:pStyle w:val="ConsPlusNonformat"/>
              <w:ind w:left="-131" w:right="-10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</w:tr>
      <w:tr w:rsidR="005A69ED">
        <w:trPr>
          <w:trHeight w:val="665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ED" w:rsidRDefault="005A69ED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ED" w:rsidRDefault="005A69ED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9ED" w:rsidRDefault="00C753FC">
            <w:pPr>
              <w:spacing w:after="0" w:line="240" w:lineRule="auto"/>
              <w:ind w:left="-16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9ED" w:rsidRDefault="00C75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ED" w:rsidRDefault="005A69ED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A69ED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ED" w:rsidRDefault="00C75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ED" w:rsidRDefault="00C75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ED" w:rsidRDefault="00C75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ED" w:rsidRDefault="00C75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ED" w:rsidRDefault="00C753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2D0B1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10" w:rsidRDefault="002D0B10">
            <w:pPr>
              <w:pStyle w:val="afa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10" w:rsidRDefault="002D0B10" w:rsidP="002D0B10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2D0B10">
              <w:rPr>
                <w:rFonts w:ascii="PT Astra Serif" w:hAnsi="PT Astra Serif" w:cs="Times New Roman"/>
                <w:sz w:val="24"/>
                <w:szCs w:val="24"/>
              </w:rPr>
              <w:t>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10" w:rsidRDefault="002D0B10" w:rsidP="007338BC">
            <w:pPr>
              <w:pStyle w:val="afa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</w:rPr>
            </w:pPr>
            <w:r>
              <w:rPr>
                <w:rFonts w:ascii="PT Astra Serif" w:hAnsi="PT Astra Serif"/>
                <w:b w:val="0"/>
                <w:bCs w:val="0"/>
                <w:spacing w:val="4"/>
              </w:rPr>
              <w:t>Процент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10" w:rsidRDefault="002D0B10" w:rsidP="007338BC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744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10" w:rsidRDefault="00F55A01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10,5</w:t>
            </w:r>
          </w:p>
        </w:tc>
      </w:tr>
    </w:tbl>
    <w:p w:rsidR="005A69ED" w:rsidRDefault="005A69ED">
      <w:pPr>
        <w:spacing w:after="0" w:line="228" w:lineRule="auto"/>
        <w:rPr>
          <w:rFonts w:ascii="PT Astra Serif" w:hAnsi="PT Astra Serif" w:cs="Times New Roman"/>
          <w:sz w:val="28"/>
          <w:szCs w:val="28"/>
        </w:rPr>
      </w:pPr>
    </w:p>
    <w:p w:rsidR="005A69ED" w:rsidRDefault="005A69ED">
      <w:pPr>
        <w:spacing w:after="0" w:line="228" w:lineRule="auto"/>
        <w:rPr>
          <w:rFonts w:ascii="PT Astra Serif" w:hAnsi="PT Astra Serif" w:cs="Times New Roman"/>
          <w:sz w:val="28"/>
          <w:szCs w:val="28"/>
        </w:rPr>
      </w:pPr>
    </w:p>
    <w:p w:rsidR="005A69ED" w:rsidRDefault="005A69ED">
      <w:pPr>
        <w:spacing w:after="0" w:line="228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1039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5A69ED">
        <w:trPr>
          <w:trHeight w:val="670"/>
        </w:trPr>
        <w:tc>
          <w:tcPr>
            <w:tcW w:w="4890" w:type="dxa"/>
          </w:tcPr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</w:tc>
        <w:tc>
          <w:tcPr>
            <w:tcW w:w="5500" w:type="dxa"/>
          </w:tcPr>
          <w:p w:rsidR="005A69ED" w:rsidRDefault="00C753FC">
            <w:pPr>
              <w:pStyle w:val="ConsPlusNonformat"/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5A69ED" w:rsidRDefault="00C753FC">
            <w:pPr>
              <w:pStyle w:val="ConsPlusNonformat"/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Получателя</w:t>
            </w:r>
          </w:p>
        </w:tc>
      </w:tr>
      <w:tr w:rsidR="005A69ED">
        <w:trPr>
          <w:trHeight w:val="1882"/>
        </w:trPr>
        <w:tc>
          <w:tcPr>
            <w:tcW w:w="4890" w:type="dxa"/>
          </w:tcPr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Первый заместитель Министра агропромышленного комплекса </w:t>
            </w:r>
          </w:p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5A69ED" w:rsidRDefault="005A69ED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 Н.В.Снежинская</w:t>
            </w:r>
          </w:p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</w:t>
            </w:r>
          </w:p>
        </w:tc>
        <w:tc>
          <w:tcPr>
            <w:tcW w:w="5500" w:type="dxa"/>
          </w:tcPr>
          <w:p w:rsidR="005A69ED" w:rsidRDefault="005A69ED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A69ED" w:rsidRDefault="005A69ED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A69ED" w:rsidRDefault="005A69ED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A69ED" w:rsidRDefault="005A69ED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A69ED" w:rsidRDefault="005A69ED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  _______________</w:t>
            </w:r>
          </w:p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    (Ф.И.О.)</w:t>
            </w:r>
          </w:p>
          <w:p w:rsidR="005A69ED" w:rsidRDefault="00C753FC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</w:t>
            </w:r>
            <w:r>
              <w:rPr>
                <w:rStyle w:val="aa"/>
                <w:rFonts w:ascii="PT Astra Serif" w:hAnsi="PT Astra Serif" w:cs="Times New Roman"/>
                <w:sz w:val="28"/>
                <w:szCs w:val="28"/>
              </w:rPr>
              <w:footnoteReference w:id="11"/>
            </w:r>
          </w:p>
        </w:tc>
      </w:tr>
    </w:tbl>
    <w:p w:rsidR="005A69ED" w:rsidRDefault="005A69ED">
      <w:pPr>
        <w:spacing w:after="0" w:line="228" w:lineRule="auto"/>
        <w:jc w:val="center"/>
        <w:rPr>
          <w:rFonts w:ascii="PT Astra Serif" w:hAnsi="PT Astra Serif" w:cs="Times New Roman"/>
          <w:spacing w:val="4"/>
          <w:sz w:val="28"/>
          <w:szCs w:val="28"/>
        </w:rPr>
      </w:pPr>
    </w:p>
    <w:p w:rsidR="005A69ED" w:rsidRDefault="005A69ED">
      <w:pPr>
        <w:spacing w:after="0" w:line="228" w:lineRule="auto"/>
        <w:jc w:val="center"/>
        <w:rPr>
          <w:rFonts w:ascii="PT Astra Serif" w:hAnsi="PT Astra Serif" w:cs="Times New Roman"/>
          <w:spacing w:val="4"/>
          <w:sz w:val="28"/>
          <w:szCs w:val="28"/>
        </w:rPr>
      </w:pPr>
    </w:p>
    <w:p w:rsidR="005A69ED" w:rsidRDefault="005A69ED">
      <w:pPr>
        <w:spacing w:after="0" w:line="228" w:lineRule="auto"/>
        <w:jc w:val="center"/>
        <w:rPr>
          <w:rFonts w:ascii="PT Astra Serif" w:hAnsi="PT Astra Serif" w:cs="Times New Roman"/>
          <w:spacing w:val="4"/>
          <w:sz w:val="28"/>
          <w:szCs w:val="28"/>
        </w:rPr>
      </w:pPr>
    </w:p>
    <w:p w:rsidR="005A69ED" w:rsidRDefault="00C753FC">
      <w:pPr>
        <w:pStyle w:val="afa"/>
        <w:widowControl w:val="0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0"/>
          <w:szCs w:val="20"/>
        </w:rPr>
        <w:t>____________________</w:t>
      </w:r>
    </w:p>
    <w:p w:rsidR="005A69ED" w:rsidRDefault="005A69ED">
      <w:pPr>
        <w:pStyle w:val="afa"/>
        <w:widowControl w:val="0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5A69ED" w:rsidRDefault="00C753FC">
      <w:pPr>
        <w:pStyle w:val="afa"/>
        <w:widowControl w:val="0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5A69ED">
          <w:headerReference w:type="default" r:id="rId10"/>
          <w:footnotePr>
            <w:numRestart w:val="eachPage"/>
          </w:footnotePr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>_</w:t>
      </w:r>
    </w:p>
    <w:p w:rsidR="005A69ED" w:rsidRDefault="00C753FC">
      <w:pPr>
        <w:pStyle w:val="afa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lastRenderedPageBreak/>
        <w:t>ПРИЛОЖЕНИЕ № 3</w:t>
      </w:r>
    </w:p>
    <w:p w:rsidR="005A69ED" w:rsidRDefault="005A69ED">
      <w:pPr>
        <w:pStyle w:val="afa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5A69ED" w:rsidRDefault="00C753FC">
      <w:pPr>
        <w:pStyle w:val="afa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</w:t>
      </w:r>
      <w:proofErr w:type="gramStart"/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___________ № ____</w:t>
      </w:r>
    </w:p>
    <w:p w:rsidR="005A69ED" w:rsidRDefault="005A69ED">
      <w:pPr>
        <w:pStyle w:val="afa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5A69ED" w:rsidRDefault="005A69ED">
      <w:pPr>
        <w:pStyle w:val="afa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</w:p>
    <w:p w:rsidR="005A69ED" w:rsidRDefault="005A69ED">
      <w:pPr>
        <w:pStyle w:val="afa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</w:p>
    <w:p w:rsidR="005A69ED" w:rsidRDefault="005A69ED">
      <w:pPr>
        <w:pStyle w:val="afa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</w:p>
    <w:p w:rsidR="005A69ED" w:rsidRDefault="00C753FC">
      <w:pPr>
        <w:pStyle w:val="afa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>
        <w:rPr>
          <w:rFonts w:ascii="PT Astra Serif" w:hAnsi="PT Astra Serif"/>
          <w:bCs w:val="0"/>
          <w:spacing w:val="4"/>
          <w:sz w:val="28"/>
          <w:szCs w:val="28"/>
        </w:rPr>
        <w:t>ПЕРЕЧЕНЬ ДОКУМЕНТОВ</w:t>
      </w:r>
    </w:p>
    <w:p w:rsidR="005A69ED" w:rsidRDefault="00C753FC">
      <w:pPr>
        <w:pStyle w:val="afa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>
        <w:rPr>
          <w:rFonts w:ascii="PT Astra Serif" w:hAnsi="PT Astra Serif"/>
          <w:bCs w:val="0"/>
          <w:spacing w:val="4"/>
          <w:sz w:val="28"/>
          <w:szCs w:val="28"/>
        </w:rPr>
        <w:t>для получения субсидии</w:t>
      </w:r>
      <w:r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</w:t>
      </w:r>
      <w:r>
        <w:rPr>
          <w:rFonts w:ascii="PT Astra Serif" w:hAnsi="PT Astra Serif"/>
          <w:bCs w:val="0"/>
          <w:spacing w:val="4"/>
          <w:sz w:val="28"/>
          <w:szCs w:val="28"/>
        </w:rPr>
        <w:t xml:space="preserve"> </w:t>
      </w:r>
    </w:p>
    <w:p w:rsidR="00597739" w:rsidRPr="00BF686F" w:rsidRDefault="00597739" w:rsidP="0059773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F686F">
        <w:rPr>
          <w:rFonts w:ascii="PT Astra Serif" w:hAnsi="PT Astra Serif" w:cs="Times New Roman"/>
          <w:b/>
          <w:bCs/>
          <w:sz w:val="28"/>
          <w:szCs w:val="28"/>
        </w:rPr>
        <w:t xml:space="preserve">в целях </w:t>
      </w:r>
      <w:r w:rsidRPr="00BF686F">
        <w:rPr>
          <w:rFonts w:ascii="PT Astra Serif" w:hAnsi="PT Astra Serif" w:cs="Times New Roman"/>
          <w:b/>
          <w:sz w:val="28"/>
          <w:szCs w:val="28"/>
        </w:rPr>
        <w:t xml:space="preserve">возмещения части затрат, связанных с </w:t>
      </w:r>
      <w:r w:rsidRPr="00BF686F">
        <w:rPr>
          <w:rFonts w:ascii="PT Astra Serif" w:hAnsi="PT Astra Serif" w:cs="Times New Roman"/>
          <w:b/>
          <w:bCs/>
          <w:sz w:val="28"/>
          <w:szCs w:val="28"/>
        </w:rPr>
        <w:t xml:space="preserve">развитием </w:t>
      </w:r>
    </w:p>
    <w:p w:rsidR="00597739" w:rsidRPr="00BF686F" w:rsidRDefault="00597739" w:rsidP="0059773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F686F">
        <w:rPr>
          <w:rFonts w:ascii="PT Astra Serif" w:hAnsi="PT Astra Serif" w:cs="Times New Roman"/>
          <w:b/>
          <w:bCs/>
          <w:sz w:val="28"/>
          <w:szCs w:val="28"/>
        </w:rPr>
        <w:t>элитного семеноводства</w:t>
      </w:r>
    </w:p>
    <w:p w:rsidR="005A69ED" w:rsidRDefault="005A69ED">
      <w:pPr>
        <w:spacing w:after="0" w:line="240" w:lineRule="auto"/>
        <w:jc w:val="center"/>
        <w:rPr>
          <w:rFonts w:ascii="PT Astra Serif" w:hAnsi="PT Astra Serif"/>
          <w:bCs/>
          <w:spacing w:val="4"/>
          <w:sz w:val="28"/>
          <w:szCs w:val="28"/>
        </w:rPr>
      </w:pPr>
    </w:p>
    <w:p w:rsidR="005A69ED" w:rsidRDefault="005A69ED">
      <w:pPr>
        <w:pStyle w:val="afa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</w:p>
    <w:p w:rsidR="00C6703C" w:rsidRDefault="006F3D82" w:rsidP="00C6703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A15BDC">
        <w:rPr>
          <w:rFonts w:ascii="PT Astra Serif" w:hAnsi="PT Astra Serif" w:cs="PT Astra Serif"/>
          <w:bCs/>
          <w:sz w:val="28"/>
          <w:szCs w:val="28"/>
        </w:rPr>
        <w:t xml:space="preserve">1) </w:t>
      </w:r>
      <w:r w:rsidR="007338BC">
        <w:rPr>
          <w:rFonts w:ascii="PT Astra Serif" w:hAnsi="PT Astra Serif" w:cs="Times New Roman"/>
          <w:sz w:val="28"/>
          <w:szCs w:val="28"/>
        </w:rPr>
        <w:t xml:space="preserve">заявление </w:t>
      </w:r>
      <w:r w:rsidR="007338BC" w:rsidRPr="007338BC">
        <w:rPr>
          <w:rFonts w:ascii="PT Astra Serif" w:hAnsi="PT Astra Serif" w:cs="Times New Roman"/>
          <w:bCs/>
          <w:sz w:val="28"/>
          <w:szCs w:val="28"/>
        </w:rPr>
        <w:t xml:space="preserve">о предоставлении субсидии, составленное по форме, утверждённой </w:t>
      </w:r>
      <w:r w:rsidR="007338BC" w:rsidRPr="007338BC">
        <w:rPr>
          <w:rFonts w:ascii="PT Astra Serif" w:hAnsi="PT Astra Serif" w:cs="Times New Roman"/>
          <w:sz w:val="28"/>
          <w:szCs w:val="28"/>
        </w:rPr>
        <w:t>приказом Министерст</w:t>
      </w:r>
      <w:r w:rsidR="00C6703C">
        <w:rPr>
          <w:rFonts w:ascii="PT Astra Serif" w:hAnsi="PT Astra Serif" w:cs="Times New Roman"/>
          <w:sz w:val="28"/>
          <w:szCs w:val="28"/>
        </w:rPr>
        <w:t xml:space="preserve">ва агропромышленного комплекса </w:t>
      </w:r>
      <w:r w:rsidR="007338BC" w:rsidRPr="007338BC">
        <w:rPr>
          <w:rFonts w:ascii="PT Astra Serif" w:hAnsi="PT Astra Serif" w:cs="Times New Roman"/>
          <w:sz w:val="28"/>
          <w:szCs w:val="28"/>
        </w:rPr>
        <w:t>и развития сельских территорий Ульянов</w:t>
      </w:r>
      <w:r w:rsidR="00C6703C">
        <w:rPr>
          <w:rFonts w:ascii="PT Astra Serif" w:hAnsi="PT Astra Serif" w:cs="Times New Roman"/>
          <w:sz w:val="28"/>
          <w:szCs w:val="28"/>
        </w:rPr>
        <w:t xml:space="preserve">ской области от 03.03.2020 № 5 </w:t>
      </w:r>
      <w:r w:rsidR="007338BC" w:rsidRPr="007338BC">
        <w:rPr>
          <w:rFonts w:ascii="PT Astra Serif" w:hAnsi="PT Astra Serif" w:cs="Times New Roman"/>
          <w:sz w:val="28"/>
          <w:szCs w:val="28"/>
        </w:rPr>
        <w:t>«</w:t>
      </w:r>
      <w:r w:rsidR="007338BC" w:rsidRPr="007338BC">
        <w:rPr>
          <w:rFonts w:ascii="PT Astra Serif" w:hAnsi="PT Astra Serif" w:cs="Times New Roman"/>
          <w:bCs/>
          <w:sz w:val="28"/>
          <w:szCs w:val="28"/>
        </w:rPr>
        <w:t>О некоторых мерах, направленных на предоставление сельскохозяйственным товаропроизводителям субсидий из областно</w:t>
      </w:r>
      <w:r w:rsidR="00271825">
        <w:rPr>
          <w:rFonts w:ascii="PT Astra Serif" w:hAnsi="PT Astra Serif" w:cs="Times New Roman"/>
          <w:bCs/>
          <w:sz w:val="28"/>
          <w:szCs w:val="28"/>
        </w:rPr>
        <w:t xml:space="preserve">го бюджета Ульяновской области </w:t>
      </w:r>
      <w:r w:rsidR="007338BC" w:rsidRPr="007338BC">
        <w:rPr>
          <w:rFonts w:ascii="PT Astra Serif" w:hAnsi="PT Astra Serif" w:cs="Times New Roman"/>
          <w:bCs/>
          <w:sz w:val="28"/>
          <w:szCs w:val="28"/>
        </w:rPr>
        <w:t xml:space="preserve">в целях возмещения части их затрат, связанных с развитием отдельных </w:t>
      </w:r>
      <w:proofErr w:type="spellStart"/>
      <w:r w:rsidR="007338BC" w:rsidRPr="007338BC">
        <w:rPr>
          <w:rFonts w:ascii="PT Astra Serif" w:hAnsi="PT Astra Serif" w:cs="Times New Roman"/>
          <w:bCs/>
          <w:sz w:val="28"/>
          <w:szCs w:val="28"/>
        </w:rPr>
        <w:t>подотраслей</w:t>
      </w:r>
      <w:proofErr w:type="spellEnd"/>
      <w:r w:rsidR="007338BC" w:rsidRPr="007338BC">
        <w:rPr>
          <w:rFonts w:ascii="PT Astra Serif" w:hAnsi="PT Astra Serif" w:cs="Times New Roman"/>
          <w:bCs/>
          <w:sz w:val="28"/>
          <w:szCs w:val="28"/>
        </w:rPr>
        <w:t xml:space="preserve"> растениеводства в Ульяновской области</w:t>
      </w:r>
      <w:r w:rsidR="007338BC" w:rsidRPr="007338BC">
        <w:rPr>
          <w:rFonts w:ascii="PT Astra Serif" w:hAnsi="PT Astra Serif" w:cs="Times New Roman"/>
          <w:sz w:val="28"/>
          <w:szCs w:val="28"/>
        </w:rPr>
        <w:t>» (далее – приказ Минсельхоза Ульяновской области от 03.03.2020 № 5)</w:t>
      </w:r>
      <w:r w:rsidR="00F55A01">
        <w:rPr>
          <w:rFonts w:ascii="PT Astra Serif" w:hAnsi="PT Astra Serif" w:cs="Times New Roman"/>
          <w:sz w:val="28"/>
          <w:szCs w:val="28"/>
        </w:rPr>
        <w:t xml:space="preserve"> (в</w:t>
      </w:r>
      <w:proofErr w:type="gramEnd"/>
      <w:r w:rsidR="00F55A01">
        <w:rPr>
          <w:rFonts w:ascii="PT Astra Serif" w:hAnsi="PT Astra Serif" w:cs="Times New Roman"/>
          <w:sz w:val="28"/>
          <w:szCs w:val="28"/>
        </w:rPr>
        <w:t xml:space="preserve"> ред. от 09.02.2021)</w:t>
      </w:r>
      <w:r w:rsidR="007338BC" w:rsidRPr="007338BC">
        <w:rPr>
          <w:rFonts w:ascii="PT Astra Serif" w:hAnsi="PT Astra Serif" w:cs="Times New Roman"/>
          <w:bCs/>
          <w:sz w:val="28"/>
          <w:szCs w:val="28"/>
        </w:rPr>
        <w:t>;</w:t>
      </w:r>
    </w:p>
    <w:p w:rsidR="00E777FD" w:rsidRDefault="00C6703C" w:rsidP="00E777F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</w:t>
      </w:r>
      <w:r w:rsidRPr="00C6703C">
        <w:rPr>
          <w:rFonts w:ascii="PT Astra Serif" w:hAnsi="PT Astra Serif" w:cs="Times New Roman"/>
          <w:sz w:val="28"/>
          <w:szCs w:val="28"/>
        </w:rPr>
        <w:t xml:space="preserve"> </w:t>
      </w:r>
      <w:r w:rsidRPr="00C6703C">
        <w:rPr>
          <w:rFonts w:ascii="PT Astra Serif" w:eastAsia="Times New Roman" w:hAnsi="PT Astra Serif" w:cs="Times New Roman"/>
          <w:bCs/>
          <w:sz w:val="28"/>
          <w:szCs w:val="28"/>
        </w:rPr>
        <w:t>расчёт размера субсидии, причита</w:t>
      </w:r>
      <w:r w:rsidR="00472E02">
        <w:rPr>
          <w:rFonts w:ascii="PT Astra Serif" w:eastAsia="Times New Roman" w:hAnsi="PT Astra Serif" w:cs="Times New Roman"/>
          <w:bCs/>
          <w:sz w:val="28"/>
          <w:szCs w:val="28"/>
        </w:rPr>
        <w:t>ющейся Получателю</w:t>
      </w:r>
      <w:r w:rsidR="00271825">
        <w:rPr>
          <w:rFonts w:ascii="PT Astra Serif" w:eastAsia="Times New Roman" w:hAnsi="PT Astra Serif" w:cs="Times New Roman"/>
          <w:bCs/>
          <w:sz w:val="28"/>
          <w:szCs w:val="28"/>
        </w:rPr>
        <w:t xml:space="preserve">, составленный </w:t>
      </w:r>
      <w:r w:rsidRPr="00C6703C">
        <w:rPr>
          <w:rFonts w:ascii="PT Astra Serif" w:eastAsia="Times New Roman" w:hAnsi="PT Astra Serif" w:cs="Times New Roman"/>
          <w:bCs/>
          <w:sz w:val="28"/>
          <w:szCs w:val="28"/>
        </w:rPr>
        <w:t>по форме, утверждённой</w:t>
      </w:r>
      <w:r w:rsidRPr="00C6703C">
        <w:rPr>
          <w:rFonts w:ascii="PT Astra Serif" w:eastAsia="Times New Roman" w:hAnsi="PT Astra Serif" w:cs="Times New Roman"/>
          <w:sz w:val="28"/>
          <w:szCs w:val="28"/>
        </w:rPr>
        <w:t xml:space="preserve"> приказом Минсельхоза Ульяновской области</w:t>
      </w:r>
      <w:r w:rsidR="00271825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C6703C">
        <w:rPr>
          <w:rFonts w:ascii="PT Astra Serif" w:eastAsia="Times New Roman" w:hAnsi="PT Astra Serif" w:cs="Times New Roman"/>
          <w:sz w:val="28"/>
          <w:szCs w:val="28"/>
        </w:rPr>
        <w:t>от 03.03.2020 № 5</w:t>
      </w:r>
      <w:r w:rsidRPr="00C6703C">
        <w:rPr>
          <w:rFonts w:ascii="PT Astra Serif" w:eastAsia="Times New Roman" w:hAnsi="PT Astra Serif" w:cs="Times New Roman"/>
          <w:bCs/>
          <w:sz w:val="28"/>
          <w:szCs w:val="28"/>
        </w:rPr>
        <w:t>;</w:t>
      </w:r>
    </w:p>
    <w:p w:rsidR="0002568E" w:rsidRDefault="0049158B" w:rsidP="0002568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3) </w:t>
      </w:r>
      <w:r w:rsidRPr="0049158B">
        <w:rPr>
          <w:rFonts w:ascii="PT Astra Serif" w:eastAsia="Times New Roman" w:hAnsi="PT Astra Serif" w:cs="Times New Roman"/>
          <w:sz w:val="28"/>
          <w:szCs w:val="28"/>
        </w:rPr>
        <w:t>справку о посевных площадях, расположенных на территории Ульяновской области, засеянных элитными семенами в текущем финансовом году, содержащую указанные сведения по видам сельскохозяйственных культур, составленную по форме, ут</w:t>
      </w:r>
      <w:r w:rsidR="00E777FD">
        <w:rPr>
          <w:rFonts w:ascii="PT Astra Serif" w:eastAsia="Times New Roman" w:hAnsi="PT Astra Serif" w:cs="Times New Roman"/>
          <w:sz w:val="28"/>
          <w:szCs w:val="28"/>
        </w:rPr>
        <w:t xml:space="preserve">верждённой приказом Минсельхоза </w:t>
      </w:r>
      <w:r w:rsidRPr="0049158B">
        <w:rPr>
          <w:rFonts w:ascii="PT Astra Serif" w:eastAsia="Times New Roman" w:hAnsi="PT Astra Serif" w:cs="Times New Roman"/>
          <w:sz w:val="28"/>
          <w:szCs w:val="28"/>
        </w:rPr>
        <w:t>Ульяновской области</w:t>
      </w:r>
      <w:r w:rsidRPr="0049158B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49158B">
        <w:rPr>
          <w:rFonts w:ascii="PT Astra Serif" w:eastAsia="Times New Roman" w:hAnsi="PT Astra Serif" w:cs="Times New Roman"/>
          <w:sz w:val="28"/>
          <w:szCs w:val="28"/>
        </w:rPr>
        <w:t>от 03.03.2020 № 5</w:t>
      </w:r>
      <w:r w:rsidR="00F55A01" w:rsidRPr="00F55A01">
        <w:rPr>
          <w:rFonts w:ascii="PT Astra Serif" w:hAnsi="PT Astra Serif" w:cs="Times New Roman"/>
          <w:sz w:val="28"/>
          <w:szCs w:val="28"/>
        </w:rPr>
        <w:t xml:space="preserve"> </w:t>
      </w:r>
      <w:r w:rsidR="00F55A01">
        <w:rPr>
          <w:rFonts w:ascii="PT Astra Serif" w:hAnsi="PT Astra Serif" w:cs="Times New Roman"/>
          <w:sz w:val="28"/>
          <w:szCs w:val="28"/>
        </w:rPr>
        <w:t>(в ред. от 09.02.2021)</w:t>
      </w:r>
      <w:r w:rsidRPr="0049158B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AE15D4" w:rsidRDefault="0002568E" w:rsidP="00AE15D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2568E">
        <w:rPr>
          <w:rFonts w:ascii="PT Astra Serif" w:eastAsia="Times New Roman" w:hAnsi="PT Astra Serif" w:cs="Times New Roman"/>
          <w:bCs/>
          <w:sz w:val="28"/>
          <w:szCs w:val="28"/>
        </w:rPr>
        <w:t xml:space="preserve">4) </w:t>
      </w:r>
      <w:r w:rsidR="00F75D90" w:rsidRPr="00F75D90">
        <w:rPr>
          <w:rFonts w:ascii="PT Astra Serif" w:eastAsia="Times New Roman" w:hAnsi="PT Astra Serif" w:cs="Times New Roman"/>
          <w:bCs/>
          <w:sz w:val="28"/>
          <w:szCs w:val="28"/>
        </w:rPr>
        <w:t>копии договоров купли-продажи (поставки) элитных семян, копии счетов-фактур (представляются в случае, если продавец является налогоплательщиком налога на добавленную стоимость) или копии</w:t>
      </w:r>
      <w:r w:rsidR="00AE15D4">
        <w:rPr>
          <w:rFonts w:ascii="PT Astra Serif" w:eastAsia="Times New Roman" w:hAnsi="PT Astra Serif" w:cs="Times New Roman"/>
          <w:bCs/>
          <w:sz w:val="28"/>
          <w:szCs w:val="28"/>
        </w:rPr>
        <w:t xml:space="preserve"> товарных накладных, копии платё</w:t>
      </w:r>
      <w:r w:rsidR="00F75D90" w:rsidRPr="00F75D90">
        <w:rPr>
          <w:rFonts w:ascii="PT Astra Serif" w:eastAsia="Times New Roman" w:hAnsi="PT Astra Serif" w:cs="Times New Roman"/>
          <w:bCs/>
          <w:sz w:val="28"/>
          <w:szCs w:val="28"/>
        </w:rPr>
        <w:t>жных поручений,</w:t>
      </w:r>
      <w:r w:rsidR="00AB6ECD">
        <w:rPr>
          <w:rFonts w:ascii="PT Astra Serif" w:eastAsia="Times New Roman" w:hAnsi="PT Astra Serif" w:cs="Times New Roman"/>
          <w:bCs/>
          <w:sz w:val="28"/>
          <w:szCs w:val="28"/>
        </w:rPr>
        <w:t xml:space="preserve"> подтверждающих оплату приобретё</w:t>
      </w:r>
      <w:r w:rsidR="00AE15D4">
        <w:rPr>
          <w:rFonts w:ascii="PT Astra Serif" w:eastAsia="Times New Roman" w:hAnsi="PT Astra Serif" w:cs="Times New Roman"/>
          <w:bCs/>
          <w:sz w:val="28"/>
          <w:szCs w:val="28"/>
        </w:rPr>
        <w:t>нных элитных семян в полном объё</w:t>
      </w:r>
      <w:r w:rsidR="00F75D90" w:rsidRPr="00F75D90">
        <w:rPr>
          <w:rFonts w:ascii="PT Astra Serif" w:eastAsia="Times New Roman" w:hAnsi="PT Astra Serif" w:cs="Times New Roman"/>
          <w:bCs/>
          <w:sz w:val="28"/>
          <w:szCs w:val="28"/>
        </w:rPr>
        <w:t>ме, в том числе их предварительную оплату</w:t>
      </w:r>
      <w:r w:rsidR="00AE15D4">
        <w:rPr>
          <w:rFonts w:ascii="PT Astra Serif" w:eastAsia="Times New Roman" w:hAnsi="PT Astra Serif" w:cs="Times New Roman"/>
          <w:bCs/>
          <w:sz w:val="28"/>
          <w:szCs w:val="28"/>
        </w:rPr>
        <w:t>, заверенные Получателем</w:t>
      </w:r>
      <w:r w:rsidR="00F75D90" w:rsidRPr="00F75D90">
        <w:rPr>
          <w:rFonts w:ascii="PT Astra Serif" w:eastAsia="Times New Roman" w:hAnsi="PT Astra Serif" w:cs="Times New Roman"/>
          <w:bCs/>
          <w:sz w:val="28"/>
          <w:szCs w:val="28"/>
        </w:rPr>
        <w:t>;</w:t>
      </w:r>
    </w:p>
    <w:p w:rsidR="005B12A0" w:rsidRPr="00AE15D4" w:rsidRDefault="00AE15D4" w:rsidP="00AE15D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>5</w:t>
      </w:r>
      <w:r w:rsidR="0002568E" w:rsidRPr="0002568E">
        <w:rPr>
          <w:rFonts w:ascii="PT Astra Serif" w:hAnsi="PT Astra Serif" w:cs="Times New Roman"/>
          <w:sz w:val="28"/>
          <w:szCs w:val="28"/>
        </w:rPr>
        <w:t>) копии сертификатов соответствия, удостоверяющих посевные качества элитных семян и подтверждающих их соответствие требованиям государственных и отраслевых стандартов, заверенные</w:t>
      </w:r>
      <w:r>
        <w:rPr>
          <w:rFonts w:ascii="PT Astra Serif" w:hAnsi="PT Astra Serif" w:cs="Times New Roman"/>
          <w:sz w:val="28"/>
          <w:szCs w:val="28"/>
        </w:rPr>
        <w:t xml:space="preserve"> Получателем</w:t>
      </w:r>
      <w:r w:rsidR="0002568E" w:rsidRPr="0002568E">
        <w:rPr>
          <w:rFonts w:ascii="PT Astra Serif" w:hAnsi="PT Astra Serif" w:cs="Times New Roman"/>
          <w:sz w:val="28"/>
          <w:szCs w:val="28"/>
        </w:rPr>
        <w:t>;</w:t>
      </w:r>
    </w:p>
    <w:p w:rsidR="0002568E" w:rsidRPr="005B12A0" w:rsidRDefault="00410715" w:rsidP="005B12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02568E" w:rsidRPr="0002568E">
        <w:rPr>
          <w:rFonts w:ascii="PT Astra Serif" w:hAnsi="PT Astra Serif" w:cs="Times New Roman"/>
          <w:sz w:val="28"/>
          <w:szCs w:val="28"/>
        </w:rPr>
        <w:t>) акт расхода элитных семян, составленный по форме, утверждённой приказом Минсельхоза Ульяновской области</w:t>
      </w:r>
      <w:r w:rsidR="0002568E" w:rsidRPr="0002568E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02568E" w:rsidRPr="0002568E">
        <w:rPr>
          <w:rFonts w:ascii="PT Astra Serif" w:hAnsi="PT Astra Serif" w:cs="Times New Roman"/>
          <w:sz w:val="28"/>
          <w:szCs w:val="28"/>
        </w:rPr>
        <w:t>от 03.03.2020 № 5;</w:t>
      </w:r>
    </w:p>
    <w:p w:rsidR="004237A6" w:rsidRPr="007338BC" w:rsidRDefault="00410715" w:rsidP="00341362">
      <w:pPr>
        <w:pStyle w:val="ConsPlusNormal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7</w:t>
      </w:r>
      <w:r w:rsidR="004237A6" w:rsidRPr="007338BC">
        <w:rPr>
          <w:rFonts w:ascii="PT Astra Serif" w:hAnsi="PT Astra Serif" w:cs="Times New Roman"/>
          <w:sz w:val="28"/>
          <w:szCs w:val="28"/>
        </w:rPr>
        <w:t xml:space="preserve">) копию документа, подтверждающего проведение не реже одного раза в 5 лет почвенного обследования земель сельскохозяйственного назначения, выданного </w:t>
      </w:r>
      <w:r w:rsidR="00341362" w:rsidRPr="00341362">
        <w:rPr>
          <w:rFonts w:ascii="PT Astra Serif" w:hAnsi="PT Astra Serif" w:cs="Times New Roman"/>
          <w:sz w:val="28"/>
          <w:szCs w:val="28"/>
        </w:rPr>
        <w:t xml:space="preserve">уполномоченным органом в области почвенного обследования земель сельскохозяйственного назначения, имеющим действующий (непросроченный) аттестат аккредитации испытательной лаборатории (центра) </w:t>
      </w:r>
      <w:r w:rsidR="00341362" w:rsidRPr="00341362">
        <w:rPr>
          <w:rFonts w:ascii="PT Astra Serif" w:hAnsi="PT Astra Serif" w:cs="Times New Roman"/>
          <w:sz w:val="28"/>
          <w:szCs w:val="28"/>
        </w:rPr>
        <w:lastRenderedPageBreak/>
        <w:t>по агрохимическому обслуживанию сельскохозяйственного производства, аккредитованной Федеральной службой по аккредитации</w:t>
      </w:r>
      <w:r w:rsidR="00341362">
        <w:rPr>
          <w:rFonts w:ascii="PT Astra Serif" w:hAnsi="PT Astra Serif" w:cs="Times New Roman"/>
          <w:sz w:val="28"/>
          <w:szCs w:val="28"/>
        </w:rPr>
        <w:t>, заверенную Получателем</w:t>
      </w:r>
      <w:r w:rsidR="004237A6" w:rsidRPr="007338BC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A60D49" w:rsidRDefault="00B40ABB" w:rsidP="00A60D49">
      <w:pPr>
        <w:pStyle w:val="ConsPlusNormal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B50FED">
        <w:rPr>
          <w:rFonts w:ascii="PT Astra Serif" w:hAnsi="PT Astra Serif" w:cs="Times New Roman"/>
          <w:sz w:val="28"/>
          <w:szCs w:val="28"/>
        </w:rPr>
        <w:t>)</w:t>
      </w:r>
      <w:r w:rsidR="00B50FED" w:rsidRPr="00B50FE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справку об исполнении Получателем</w:t>
      </w:r>
      <w:r w:rsidRPr="00B40ABB">
        <w:rPr>
          <w:rFonts w:ascii="PT Astra Serif" w:hAnsi="PT Astra Serif"/>
          <w:sz w:val="28"/>
          <w:szCs w:val="28"/>
        </w:rPr>
        <w:t xml:space="preserve"> обязанности по уплате налогов, сборов, страховых взносов, пеней, штрафов, процентов, выданную налого</w:t>
      </w:r>
      <w:r w:rsidR="00A60D49">
        <w:rPr>
          <w:rFonts w:ascii="PT Astra Serif" w:hAnsi="PT Astra Serif"/>
          <w:sz w:val="28"/>
          <w:szCs w:val="28"/>
        </w:rPr>
        <w:t>вым органом, в котором Получатель</w:t>
      </w:r>
      <w:r w:rsidR="00CF7B87">
        <w:rPr>
          <w:rFonts w:ascii="PT Astra Serif" w:hAnsi="PT Astra Serif"/>
          <w:sz w:val="28"/>
          <w:szCs w:val="28"/>
        </w:rPr>
        <w:t xml:space="preserve"> поставлен на учё</w:t>
      </w:r>
      <w:r w:rsidRPr="00B40ABB">
        <w:rPr>
          <w:rFonts w:ascii="PT Astra Serif" w:hAnsi="PT Astra Serif"/>
          <w:sz w:val="28"/>
          <w:szCs w:val="28"/>
        </w:rPr>
        <w:t>т по месту нахождения (месту жительства), не ранее 30 календарных дне</w:t>
      </w:r>
      <w:r w:rsidR="00A60D49">
        <w:rPr>
          <w:rFonts w:ascii="PT Astra Serif" w:hAnsi="PT Astra Serif"/>
          <w:sz w:val="28"/>
          <w:szCs w:val="28"/>
        </w:rPr>
        <w:t xml:space="preserve">й до даты ее представления </w:t>
      </w:r>
      <w:r w:rsidR="00A60D49">
        <w:rPr>
          <w:rFonts w:ascii="PT Astra Serif" w:hAnsi="PT Astra Serif" w:cs="Times New Roman"/>
          <w:sz w:val="28"/>
          <w:szCs w:val="28"/>
        </w:rPr>
        <w:t>Предоставителю</w:t>
      </w:r>
      <w:r w:rsidRPr="00B40ABB">
        <w:rPr>
          <w:rFonts w:ascii="PT Astra Serif" w:hAnsi="PT Astra Serif"/>
          <w:sz w:val="28"/>
          <w:szCs w:val="28"/>
        </w:rPr>
        <w:t>;</w:t>
      </w:r>
    </w:p>
    <w:p w:rsidR="007338BC" w:rsidRPr="00A60D49" w:rsidRDefault="00B40ABB" w:rsidP="00A60D49">
      <w:pPr>
        <w:pStyle w:val="ConsPlusNormal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</w:t>
      </w:r>
      <w:r w:rsidR="00D631DA">
        <w:rPr>
          <w:rFonts w:ascii="PT Astra Serif" w:hAnsi="PT Astra Serif" w:cs="Times New Roman"/>
          <w:sz w:val="28"/>
          <w:szCs w:val="28"/>
        </w:rPr>
        <w:t xml:space="preserve">) </w:t>
      </w:r>
      <w:r w:rsidR="00D631DA" w:rsidRPr="00A1120B">
        <w:rPr>
          <w:rFonts w:ascii="PT Astra Serif" w:hAnsi="PT Astra Serif"/>
          <w:sz w:val="28"/>
          <w:szCs w:val="28"/>
        </w:rPr>
        <w:t xml:space="preserve">справку о соответствии </w:t>
      </w:r>
      <w:r w:rsidR="009757D0">
        <w:rPr>
          <w:rFonts w:ascii="PT Astra Serif" w:hAnsi="PT Astra Serif"/>
          <w:sz w:val="28"/>
          <w:szCs w:val="28"/>
        </w:rPr>
        <w:t>Получателя</w:t>
      </w:r>
      <w:r w:rsidR="00D631DA" w:rsidRPr="00A1120B">
        <w:rPr>
          <w:rFonts w:ascii="PT Astra Serif" w:hAnsi="PT Astra Serif"/>
          <w:sz w:val="28"/>
          <w:szCs w:val="28"/>
        </w:rPr>
        <w:t xml:space="preserve"> требованиям, установленным пунктами </w:t>
      </w:r>
      <w:r w:rsidR="00D631DA" w:rsidRPr="00A15BDC">
        <w:rPr>
          <w:rFonts w:ascii="PT Astra Serif" w:hAnsi="PT Astra Serif" w:cs="Times New Roman"/>
          <w:sz w:val="28"/>
          <w:szCs w:val="28"/>
        </w:rPr>
        <w:t>3.1.1.</w:t>
      </w:r>
      <w:r w:rsidR="00D631DA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1</w:t>
      </w:r>
      <w:r w:rsidR="00D631DA" w:rsidRPr="00A1120B">
        <w:rPr>
          <w:rFonts w:ascii="PT Astra Serif" w:hAnsi="PT Astra Serif"/>
          <w:sz w:val="28"/>
          <w:szCs w:val="28"/>
        </w:rPr>
        <w:t xml:space="preserve"> </w:t>
      </w:r>
      <w:r w:rsidR="00D631DA">
        <w:rPr>
          <w:rFonts w:ascii="PT Astra Serif" w:hAnsi="PT Astra Serif"/>
          <w:sz w:val="28"/>
          <w:szCs w:val="28"/>
        </w:rPr>
        <w:t xml:space="preserve">– </w:t>
      </w:r>
      <w:r w:rsidR="00D631DA" w:rsidRPr="00A15BDC">
        <w:rPr>
          <w:rFonts w:ascii="PT Astra Serif" w:hAnsi="PT Astra Serif" w:cs="Times New Roman"/>
          <w:sz w:val="28"/>
          <w:szCs w:val="28"/>
        </w:rPr>
        <w:t>3.1.1.</w:t>
      </w:r>
      <w:r w:rsidR="00D631DA">
        <w:rPr>
          <w:rFonts w:ascii="PT Astra Serif" w:hAnsi="PT Astra Serif" w:cs="Times New Roman"/>
          <w:sz w:val="28"/>
          <w:szCs w:val="28"/>
        </w:rPr>
        <w:t>5 и 3.4.1</w:t>
      </w:r>
      <w:r w:rsidR="00D631DA" w:rsidRPr="00A1120B">
        <w:rPr>
          <w:rFonts w:ascii="PT Astra Serif" w:hAnsi="PT Astra Serif"/>
          <w:sz w:val="28"/>
          <w:szCs w:val="28"/>
        </w:rPr>
        <w:t xml:space="preserve"> </w:t>
      </w:r>
      <w:r w:rsidR="00D631DA">
        <w:rPr>
          <w:rFonts w:ascii="PT Astra Serif" w:hAnsi="PT Astra Serif"/>
          <w:sz w:val="28"/>
          <w:szCs w:val="28"/>
        </w:rPr>
        <w:t>настоящего Соглашения</w:t>
      </w:r>
      <w:r w:rsidR="00D631DA" w:rsidRPr="00A1120B">
        <w:rPr>
          <w:rFonts w:ascii="PT Astra Serif" w:hAnsi="PT Astra Serif"/>
          <w:sz w:val="28"/>
          <w:szCs w:val="28"/>
        </w:rPr>
        <w:t xml:space="preserve">, составленную в произвольной форме и подписанную руководителем </w:t>
      </w:r>
      <w:r w:rsidR="009757D0">
        <w:rPr>
          <w:rFonts w:ascii="PT Astra Serif" w:hAnsi="PT Astra Serif"/>
          <w:sz w:val="28"/>
          <w:szCs w:val="28"/>
        </w:rPr>
        <w:t>Получателя</w:t>
      </w:r>
      <w:r w:rsidR="00D631DA" w:rsidRPr="00A1120B">
        <w:rPr>
          <w:rFonts w:ascii="PT Astra Serif" w:hAnsi="PT Astra Serif"/>
          <w:sz w:val="28"/>
          <w:szCs w:val="28"/>
        </w:rPr>
        <w:t xml:space="preserve"> </w:t>
      </w:r>
      <w:r w:rsidR="00D631DA">
        <w:rPr>
          <w:rFonts w:ascii="PT Astra Serif" w:hAnsi="PT Astra Serif"/>
          <w:sz w:val="28"/>
          <w:szCs w:val="28"/>
        </w:rPr>
        <w:t>–</w:t>
      </w:r>
      <w:r w:rsidR="00D631DA" w:rsidRPr="00A1120B">
        <w:rPr>
          <w:rFonts w:ascii="PT Astra Serif" w:hAnsi="PT Astra Serif"/>
          <w:sz w:val="28"/>
          <w:szCs w:val="28"/>
        </w:rPr>
        <w:t xml:space="preserve"> юридического лица или </w:t>
      </w:r>
      <w:r w:rsidR="009757D0">
        <w:rPr>
          <w:rFonts w:ascii="PT Astra Serif" w:hAnsi="PT Astra Serif"/>
          <w:sz w:val="28"/>
          <w:szCs w:val="28"/>
        </w:rPr>
        <w:t>Получателем</w:t>
      </w:r>
      <w:r w:rsidR="00D631DA" w:rsidRPr="00A1120B">
        <w:rPr>
          <w:rFonts w:ascii="PT Astra Serif" w:hAnsi="PT Astra Serif"/>
          <w:sz w:val="28"/>
          <w:szCs w:val="28"/>
        </w:rPr>
        <w:t xml:space="preserve"> </w:t>
      </w:r>
      <w:r w:rsidR="00D631DA">
        <w:rPr>
          <w:rFonts w:ascii="PT Astra Serif" w:hAnsi="PT Astra Serif"/>
          <w:sz w:val="28"/>
          <w:szCs w:val="28"/>
        </w:rPr>
        <w:t>–</w:t>
      </w:r>
      <w:r w:rsidR="00D631DA" w:rsidRPr="00A1120B">
        <w:rPr>
          <w:rFonts w:ascii="PT Astra Serif" w:hAnsi="PT Astra Serif"/>
          <w:sz w:val="28"/>
          <w:szCs w:val="28"/>
        </w:rPr>
        <w:t xml:space="preserve"> индивидуальным предпр</w:t>
      </w:r>
      <w:r w:rsidR="00D631DA">
        <w:rPr>
          <w:rFonts w:ascii="PT Astra Serif" w:hAnsi="PT Astra Serif"/>
          <w:sz w:val="28"/>
          <w:szCs w:val="28"/>
        </w:rPr>
        <w:t>и</w:t>
      </w:r>
      <w:r w:rsidR="00D631DA" w:rsidRPr="00A1120B">
        <w:rPr>
          <w:rFonts w:ascii="PT Astra Serif" w:hAnsi="PT Astra Serif"/>
          <w:sz w:val="28"/>
          <w:szCs w:val="28"/>
        </w:rPr>
        <w:t>нимателем;</w:t>
      </w:r>
    </w:p>
    <w:p w:rsidR="007338BC" w:rsidRPr="00C03AB0" w:rsidRDefault="00B40ABB" w:rsidP="00C03AB0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10</w:t>
      </w:r>
      <w:r w:rsidR="006F3D82" w:rsidRPr="00A1120B">
        <w:rPr>
          <w:rFonts w:ascii="PT Astra Serif" w:hAnsi="PT Astra Serif"/>
          <w:sz w:val="28"/>
          <w:szCs w:val="28"/>
        </w:rPr>
        <w:t xml:space="preserve">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</w:t>
      </w:r>
      <w:r w:rsidR="009757D0">
        <w:rPr>
          <w:rFonts w:ascii="PT Astra Serif" w:hAnsi="PT Astra Serif"/>
          <w:sz w:val="28"/>
          <w:szCs w:val="28"/>
        </w:rPr>
        <w:t>Получателем</w:t>
      </w:r>
      <w:r w:rsidR="006F3D82" w:rsidRPr="00A1120B">
        <w:rPr>
          <w:rFonts w:ascii="PT Astra Serif" w:hAnsi="PT Astra Serif"/>
          <w:sz w:val="28"/>
          <w:szCs w:val="28"/>
        </w:rPr>
        <w:t xml:space="preserve"> в налоговый орган по месту уч</w:t>
      </w:r>
      <w:r w:rsidR="006F3D82">
        <w:rPr>
          <w:rFonts w:ascii="PT Astra Serif" w:hAnsi="PT Astra Serif"/>
          <w:sz w:val="28"/>
          <w:szCs w:val="28"/>
        </w:rPr>
        <w:t>ё</w:t>
      </w:r>
      <w:r w:rsidR="006F3D82" w:rsidRPr="00A1120B">
        <w:rPr>
          <w:rFonts w:ascii="PT Astra Serif" w:hAnsi="PT Astra Serif"/>
          <w:sz w:val="28"/>
          <w:szCs w:val="28"/>
        </w:rPr>
        <w:t xml:space="preserve">та </w:t>
      </w:r>
      <w:r w:rsidR="009757D0">
        <w:rPr>
          <w:rFonts w:ascii="PT Astra Serif" w:hAnsi="PT Astra Serif"/>
          <w:sz w:val="28"/>
          <w:szCs w:val="28"/>
        </w:rPr>
        <w:t>Получателя</w:t>
      </w:r>
      <w:r w:rsidR="006F3D82" w:rsidRPr="00A1120B">
        <w:rPr>
          <w:rFonts w:ascii="PT Astra Serif" w:hAnsi="PT Astra Serif"/>
          <w:sz w:val="28"/>
          <w:szCs w:val="28"/>
        </w:rPr>
        <w:t xml:space="preserve"> и имеющего отметку налогового органа о его получении, заверенную </w:t>
      </w:r>
      <w:r w:rsidR="00506A97">
        <w:rPr>
          <w:rFonts w:ascii="PT Astra Serif" w:hAnsi="PT Astra Serif"/>
          <w:sz w:val="28"/>
          <w:szCs w:val="28"/>
        </w:rPr>
        <w:t>Получателем</w:t>
      </w:r>
      <w:r w:rsidR="006F3D82" w:rsidRPr="00A1120B">
        <w:rPr>
          <w:rFonts w:ascii="PT Astra Serif" w:hAnsi="PT Astra Serif"/>
          <w:sz w:val="28"/>
          <w:szCs w:val="28"/>
        </w:rPr>
        <w:t xml:space="preserve"> (представляется в случае использования </w:t>
      </w:r>
      <w:r w:rsidR="00506A97">
        <w:rPr>
          <w:rFonts w:ascii="PT Astra Serif" w:hAnsi="PT Astra Serif"/>
          <w:sz w:val="28"/>
          <w:szCs w:val="28"/>
        </w:rPr>
        <w:t xml:space="preserve">Получателем </w:t>
      </w:r>
      <w:r w:rsidR="00C03AB0">
        <w:rPr>
          <w:rFonts w:ascii="PT Astra Serif" w:hAnsi="PT Astra Serif"/>
          <w:sz w:val="28"/>
          <w:szCs w:val="28"/>
        </w:rPr>
        <w:t>указанного права);</w:t>
      </w:r>
      <w:proofErr w:type="gramEnd"/>
    </w:p>
    <w:p w:rsidR="007338BC" w:rsidRPr="007338BC" w:rsidRDefault="00B40ABB" w:rsidP="007338BC">
      <w:pPr>
        <w:pStyle w:val="ConsPlusNormal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11</w:t>
      </w:r>
      <w:r w:rsidR="007338BC" w:rsidRPr="007338BC">
        <w:rPr>
          <w:rFonts w:ascii="PT Astra Serif" w:hAnsi="PT Astra Serif" w:cs="Times New Roman"/>
          <w:sz w:val="28"/>
          <w:szCs w:val="28"/>
        </w:rPr>
        <w:t>) документ, подтверждающий согласие на обработку персональных данных (для индивидуальных предпринимателей, в том числе являющихся главами крес</w:t>
      </w:r>
      <w:r w:rsidR="00C03AB0">
        <w:rPr>
          <w:rFonts w:ascii="PT Astra Serif" w:hAnsi="PT Astra Serif" w:cs="Times New Roman"/>
          <w:sz w:val="28"/>
          <w:szCs w:val="28"/>
        </w:rPr>
        <w:t>тьянских (фермерских) хозяйств).</w:t>
      </w:r>
    </w:p>
    <w:p w:rsidR="007338BC" w:rsidRDefault="007338BC">
      <w:pPr>
        <w:pStyle w:val="ConsPlusNormal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A69ED" w:rsidRDefault="00A97DFF">
      <w:pPr>
        <w:pStyle w:val="afa"/>
        <w:widowControl w:val="0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hyperlink r:id="rId11">
        <w:r w:rsidR="00C753FC">
          <w:rPr>
            <w:rFonts w:ascii="PT Astra Serif" w:hAnsi="PT Astra Serif"/>
            <w:b w:val="0"/>
            <w:bCs w:val="0"/>
            <w:spacing w:val="4"/>
            <w:sz w:val="28"/>
            <w:szCs w:val="28"/>
          </w:rPr>
          <w:t>_______________</w:t>
        </w:r>
      </w:hyperlink>
    </w:p>
    <w:sectPr w:rsidR="005A69ED" w:rsidSect="005A69ED">
      <w:headerReference w:type="default" r:id="rId12"/>
      <w:footnotePr>
        <w:numRestart w:val="eachPage"/>
      </w:footnotePr>
      <w:pgSz w:w="11906" w:h="16838"/>
      <w:pgMar w:top="1134" w:right="567" w:bottom="1134" w:left="1701" w:header="425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CD" w:rsidRDefault="00AB6ECD" w:rsidP="005A69ED">
      <w:pPr>
        <w:spacing w:after="0" w:line="240" w:lineRule="auto"/>
      </w:pPr>
      <w:r>
        <w:separator/>
      </w:r>
    </w:p>
  </w:endnote>
  <w:endnote w:type="continuationSeparator" w:id="0">
    <w:p w:rsidR="00AB6ECD" w:rsidRDefault="00AB6ECD" w:rsidP="005A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CD" w:rsidRDefault="00AB6ECD">
      <w:pPr>
        <w:rPr>
          <w:sz w:val="12"/>
        </w:rPr>
      </w:pPr>
      <w:r>
        <w:separator/>
      </w:r>
    </w:p>
  </w:footnote>
  <w:footnote w:type="continuationSeparator" w:id="0">
    <w:p w:rsidR="00AB6ECD" w:rsidRDefault="00AB6ECD">
      <w:pPr>
        <w:rPr>
          <w:sz w:val="12"/>
        </w:rPr>
      </w:pPr>
      <w:r>
        <w:continuationSeparator/>
      </w:r>
    </w:p>
  </w:footnote>
  <w:footnote w:id="1">
    <w:p w:rsidR="00AB6ECD" w:rsidRDefault="00AB6ECD" w:rsidP="005E49D0">
      <w:pPr>
        <w:pStyle w:val="FootnoteText"/>
        <w:jc w:val="both"/>
        <w:rPr>
          <w:rFonts w:ascii="PT Astra Serif" w:hAnsi="PT Astra Serif" w:cs="Times New Roman"/>
          <w:sz w:val="24"/>
          <w:szCs w:val="24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  <w:sz w:val="24"/>
          <w:szCs w:val="24"/>
        </w:rPr>
        <w:t>Указывается в случаях, когда субсидия предоставляется в рамках государственной программы Ульяновской области.</w:t>
      </w:r>
    </w:p>
  </w:footnote>
  <w:footnote w:id="2">
    <w:p w:rsidR="00AB6ECD" w:rsidRDefault="00AB6ECD">
      <w:pPr>
        <w:pStyle w:val="FootnoteText"/>
        <w:jc w:val="both"/>
        <w:rPr>
          <w:rFonts w:ascii="PT Astra Serif" w:hAnsi="PT Astra Serif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AB6ECD" w:rsidRDefault="00AB6ECD">
      <w:pPr>
        <w:pStyle w:val="FootnoteText"/>
        <w:rPr>
          <w:rFonts w:ascii="PT Astra Serif" w:hAnsi="PT Astra Serif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</w:rPr>
        <w:t>Указываются иные конкретные условия.</w:t>
      </w:r>
    </w:p>
  </w:footnote>
  <w:footnote w:id="4">
    <w:p w:rsidR="00AB6ECD" w:rsidRDefault="00AB6ECD">
      <w:pPr>
        <w:pStyle w:val="FootnoteText"/>
        <w:jc w:val="both"/>
        <w:rPr>
          <w:rFonts w:ascii="PT Astra Serif" w:hAnsi="PT Astra Serif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AB6ECD" w:rsidRDefault="00AB6ECD">
      <w:pPr>
        <w:pStyle w:val="FootnoteText"/>
        <w:jc w:val="both"/>
        <w:rPr>
          <w:rFonts w:ascii="PT Astra Serif" w:hAnsi="PT Astra Serif" w:cs="Times New Roman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</w:rPr>
        <w:t xml:space="preserve"> Указываются иные конкретные обязательства.</w:t>
      </w:r>
    </w:p>
  </w:footnote>
  <w:footnote w:id="6">
    <w:p w:rsidR="00AB6ECD" w:rsidRDefault="00AB6ECD">
      <w:pPr>
        <w:pStyle w:val="FootnoteText"/>
        <w:jc w:val="both"/>
        <w:rPr>
          <w:rFonts w:ascii="PT Astra Serif" w:hAnsi="PT Astra Serif" w:cs="Times New Roman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</w:rPr>
        <w:t>Указываются иные конкретные права.</w:t>
      </w:r>
    </w:p>
  </w:footnote>
  <w:footnote w:id="7">
    <w:p w:rsidR="00AB6ECD" w:rsidRDefault="00AB6ECD">
      <w:pPr>
        <w:pStyle w:val="FootnoteText"/>
        <w:jc w:val="both"/>
        <w:rPr>
          <w:rFonts w:ascii="PT Astra Serif" w:hAnsi="PT Astra Serif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</w:rPr>
        <w:t>Приложение не приводится. Главный распорядитель бюджетных средств областного бюджета разрабатывает его самостоятельно с учётом особенностей предоставляемой субсидии.</w:t>
      </w:r>
    </w:p>
  </w:footnote>
  <w:footnote w:id="8">
    <w:p w:rsidR="00AB6ECD" w:rsidRDefault="00AB6ECD">
      <w:pPr>
        <w:pStyle w:val="FootnoteText"/>
        <w:jc w:val="both"/>
        <w:rPr>
          <w:rFonts w:ascii="PT Astra Serif" w:hAnsi="PT Astra Serif" w:cs="Times New Roman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</w:rPr>
        <w:t>Указываются иные конкретные обязанности.</w:t>
      </w:r>
    </w:p>
  </w:footnote>
  <w:footnote w:id="9">
    <w:p w:rsidR="00AB6ECD" w:rsidRDefault="00AB6ECD">
      <w:pPr>
        <w:pStyle w:val="FootnoteText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иные конкретные права.</w:t>
      </w:r>
    </w:p>
  </w:footnote>
  <w:footnote w:id="10">
    <w:p w:rsidR="00AB6ECD" w:rsidRDefault="00AB6ECD">
      <w:pPr>
        <w:pStyle w:val="FootnoteText"/>
        <w:rPr>
          <w:rFonts w:ascii="PT Astra Serif" w:hAnsi="PT Astra Serif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</w:rPr>
        <w:t xml:space="preserve">При наличии печати </w:t>
      </w:r>
      <w:r>
        <w:rPr>
          <w:rFonts w:ascii="PT Astra Serif" w:hAnsi="PT Astra Serif"/>
          <w:spacing w:val="4"/>
        </w:rPr>
        <w:t xml:space="preserve">у </w:t>
      </w:r>
      <w:r>
        <w:rPr>
          <w:rFonts w:ascii="PT Astra Serif" w:hAnsi="PT Astra Serif"/>
        </w:rPr>
        <w:t>Получателя</w:t>
      </w:r>
      <w:r>
        <w:rPr>
          <w:rFonts w:ascii="PT Astra Serif" w:hAnsi="PT Astra Serif"/>
          <w:spacing w:val="4"/>
        </w:rPr>
        <w:t xml:space="preserve">, являющегося </w:t>
      </w:r>
      <w:r>
        <w:rPr>
          <w:rFonts w:ascii="PT Astra Serif" w:hAnsi="PT Astra Serif" w:cs="Times New Roman"/>
          <w:spacing w:val="4"/>
        </w:rPr>
        <w:t>хозяйственным обществом.</w:t>
      </w:r>
    </w:p>
  </w:footnote>
  <w:footnote w:id="11">
    <w:p w:rsidR="00AB6ECD" w:rsidRDefault="00AB6ECD">
      <w:pPr>
        <w:pStyle w:val="FootnoteText"/>
        <w:rPr>
          <w:rFonts w:ascii="PT Astra Serif" w:hAnsi="PT Astra Serif"/>
        </w:rPr>
      </w:pPr>
      <w:r>
        <w:rPr>
          <w:rStyle w:val="ad"/>
        </w:rPr>
        <w:footnoteRef/>
      </w:r>
      <w:r>
        <w:rPr>
          <w:rFonts w:ascii="PT Astra Serif" w:hAnsi="PT Astra Serif" w:cs="Times New Roman"/>
        </w:rPr>
        <w:t xml:space="preserve">При наличии печати </w:t>
      </w:r>
      <w:r>
        <w:rPr>
          <w:rFonts w:ascii="PT Astra Serif" w:hAnsi="PT Astra Serif"/>
          <w:spacing w:val="4"/>
        </w:rPr>
        <w:t xml:space="preserve">у </w:t>
      </w:r>
      <w:r>
        <w:rPr>
          <w:rFonts w:ascii="PT Astra Serif" w:hAnsi="PT Astra Serif"/>
        </w:rPr>
        <w:t>Получателя</w:t>
      </w:r>
      <w:r>
        <w:rPr>
          <w:rFonts w:ascii="PT Astra Serif" w:hAnsi="PT Astra Serif"/>
          <w:spacing w:val="4"/>
        </w:rPr>
        <w:t xml:space="preserve">, являющегося </w:t>
      </w:r>
      <w:r>
        <w:rPr>
          <w:rFonts w:ascii="PT Astra Serif" w:hAnsi="PT Astra Serif" w:cs="Times New Roman"/>
          <w:spacing w:val="4"/>
        </w:rPr>
        <w:t>хозяйственным обществом.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562515"/>
      <w:docPartObj>
        <w:docPartGallery w:val="Page Numbers (Top of Page)"/>
        <w:docPartUnique/>
      </w:docPartObj>
    </w:sdtPr>
    <w:sdtContent>
      <w:p w:rsidR="00AB6ECD" w:rsidRDefault="00A97DFF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6ECD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7130">
          <w:rPr>
            <w:rFonts w:ascii="Times New Roman" w:hAnsi="Times New Roman" w:cs="Times New Roman"/>
            <w:noProof/>
            <w:sz w:val="28"/>
            <w:szCs w:val="28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D" w:rsidRDefault="00AB6EC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411506"/>
      <w:docPartObj>
        <w:docPartGallery w:val="Page Numbers (Top of Page)"/>
        <w:docPartUnique/>
      </w:docPartObj>
    </w:sdtPr>
    <w:sdtContent>
      <w:p w:rsidR="00AB6ECD" w:rsidRDefault="00A97DFF">
        <w:pPr>
          <w:pStyle w:val="Header"/>
          <w:jc w:val="center"/>
          <w:rPr>
            <w:rFonts w:ascii="PT Astra Serif" w:hAnsi="PT Astra Serif" w:cs="Times New Roman"/>
            <w:sz w:val="28"/>
            <w:szCs w:val="28"/>
          </w:rPr>
        </w:pPr>
        <w:r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AB6ECD">
          <w:rPr>
            <w:rFonts w:ascii="PT Astra Serif" w:hAnsi="PT Astra Serif" w:cs="Times New Roman"/>
            <w:sz w:val="28"/>
            <w:szCs w:val="28"/>
          </w:rPr>
          <w:instrText>PAGE</w:instrText>
        </w:r>
        <w:r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F27130">
          <w:rPr>
            <w:rFonts w:ascii="PT Astra Serif" w:hAnsi="PT Astra Serif" w:cs="Times New Roman"/>
            <w:noProof/>
            <w:sz w:val="28"/>
            <w:szCs w:val="28"/>
          </w:rPr>
          <w:t>12</w:t>
        </w:r>
        <w:r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5A69ED"/>
    <w:rsid w:val="00017141"/>
    <w:rsid w:val="00017CA2"/>
    <w:rsid w:val="0002568E"/>
    <w:rsid w:val="000660CE"/>
    <w:rsid w:val="0008200E"/>
    <w:rsid w:val="00083189"/>
    <w:rsid w:val="0008455A"/>
    <w:rsid w:val="00085476"/>
    <w:rsid w:val="00091DEF"/>
    <w:rsid w:val="000A5250"/>
    <w:rsid w:val="00143035"/>
    <w:rsid w:val="0015504F"/>
    <w:rsid w:val="00156A9D"/>
    <w:rsid w:val="00193AD0"/>
    <w:rsid w:val="001B6B3B"/>
    <w:rsid w:val="001C5826"/>
    <w:rsid w:val="001D1E1A"/>
    <w:rsid w:val="001F1734"/>
    <w:rsid w:val="0021388D"/>
    <w:rsid w:val="00226B53"/>
    <w:rsid w:val="00246E28"/>
    <w:rsid w:val="00271825"/>
    <w:rsid w:val="002823F1"/>
    <w:rsid w:val="002C1E4C"/>
    <w:rsid w:val="002D0B10"/>
    <w:rsid w:val="002E1401"/>
    <w:rsid w:val="002E6C40"/>
    <w:rsid w:val="00304950"/>
    <w:rsid w:val="00305FAA"/>
    <w:rsid w:val="00341362"/>
    <w:rsid w:val="003F067F"/>
    <w:rsid w:val="00410715"/>
    <w:rsid w:val="004237A6"/>
    <w:rsid w:val="00446E51"/>
    <w:rsid w:val="00466A4D"/>
    <w:rsid w:val="00472E02"/>
    <w:rsid w:val="00487A9B"/>
    <w:rsid w:val="00487D52"/>
    <w:rsid w:val="0049158B"/>
    <w:rsid w:val="004946DB"/>
    <w:rsid w:val="00506A97"/>
    <w:rsid w:val="00507EB8"/>
    <w:rsid w:val="005244A7"/>
    <w:rsid w:val="00541029"/>
    <w:rsid w:val="00595B1A"/>
    <w:rsid w:val="00597739"/>
    <w:rsid w:val="005A1ED7"/>
    <w:rsid w:val="005A69ED"/>
    <w:rsid w:val="005A7C8D"/>
    <w:rsid w:val="005B12A0"/>
    <w:rsid w:val="005B1D5D"/>
    <w:rsid w:val="005B22C1"/>
    <w:rsid w:val="005E49D0"/>
    <w:rsid w:val="00620189"/>
    <w:rsid w:val="00641BEE"/>
    <w:rsid w:val="006435C2"/>
    <w:rsid w:val="006443F8"/>
    <w:rsid w:val="00652CAD"/>
    <w:rsid w:val="00676B49"/>
    <w:rsid w:val="006829DD"/>
    <w:rsid w:val="006C30F9"/>
    <w:rsid w:val="006D2139"/>
    <w:rsid w:val="006E730D"/>
    <w:rsid w:val="006F3D82"/>
    <w:rsid w:val="006F49C9"/>
    <w:rsid w:val="00724074"/>
    <w:rsid w:val="007338BC"/>
    <w:rsid w:val="007417AA"/>
    <w:rsid w:val="00744471"/>
    <w:rsid w:val="00786B7F"/>
    <w:rsid w:val="00790110"/>
    <w:rsid w:val="00852F34"/>
    <w:rsid w:val="0085410A"/>
    <w:rsid w:val="008546B6"/>
    <w:rsid w:val="00863332"/>
    <w:rsid w:val="008731CD"/>
    <w:rsid w:val="008E0A3C"/>
    <w:rsid w:val="008E1095"/>
    <w:rsid w:val="008F7B2C"/>
    <w:rsid w:val="00904374"/>
    <w:rsid w:val="00924A59"/>
    <w:rsid w:val="00925041"/>
    <w:rsid w:val="00936F03"/>
    <w:rsid w:val="00947921"/>
    <w:rsid w:val="0096531F"/>
    <w:rsid w:val="009757D0"/>
    <w:rsid w:val="009E1E4C"/>
    <w:rsid w:val="00A000E7"/>
    <w:rsid w:val="00A37D5A"/>
    <w:rsid w:val="00A5719E"/>
    <w:rsid w:val="00A60D49"/>
    <w:rsid w:val="00A62612"/>
    <w:rsid w:val="00A70195"/>
    <w:rsid w:val="00A97DFF"/>
    <w:rsid w:val="00AA013C"/>
    <w:rsid w:val="00AB2B42"/>
    <w:rsid w:val="00AB6ECD"/>
    <w:rsid w:val="00AC616F"/>
    <w:rsid w:val="00AC63D2"/>
    <w:rsid w:val="00AE15D4"/>
    <w:rsid w:val="00B161F9"/>
    <w:rsid w:val="00B2732B"/>
    <w:rsid w:val="00B2759F"/>
    <w:rsid w:val="00B40ABB"/>
    <w:rsid w:val="00B50FED"/>
    <w:rsid w:val="00B632DE"/>
    <w:rsid w:val="00B96A23"/>
    <w:rsid w:val="00BA789E"/>
    <w:rsid w:val="00BB227D"/>
    <w:rsid w:val="00BB4A7E"/>
    <w:rsid w:val="00BE0750"/>
    <w:rsid w:val="00BE3397"/>
    <w:rsid w:val="00BE3CEA"/>
    <w:rsid w:val="00BE743A"/>
    <w:rsid w:val="00BF686F"/>
    <w:rsid w:val="00C03AB0"/>
    <w:rsid w:val="00C213CA"/>
    <w:rsid w:val="00C46153"/>
    <w:rsid w:val="00C6703C"/>
    <w:rsid w:val="00C753FC"/>
    <w:rsid w:val="00C92248"/>
    <w:rsid w:val="00CF7B87"/>
    <w:rsid w:val="00D0294A"/>
    <w:rsid w:val="00D631DA"/>
    <w:rsid w:val="00D711D6"/>
    <w:rsid w:val="00D954CF"/>
    <w:rsid w:val="00DA5C60"/>
    <w:rsid w:val="00DD61EB"/>
    <w:rsid w:val="00E044AC"/>
    <w:rsid w:val="00E27375"/>
    <w:rsid w:val="00E67C6A"/>
    <w:rsid w:val="00E777FD"/>
    <w:rsid w:val="00E921A6"/>
    <w:rsid w:val="00E970FA"/>
    <w:rsid w:val="00EB0F41"/>
    <w:rsid w:val="00EC4A89"/>
    <w:rsid w:val="00F05B24"/>
    <w:rsid w:val="00F20A13"/>
    <w:rsid w:val="00F27130"/>
    <w:rsid w:val="00F36CB9"/>
    <w:rsid w:val="00F55A01"/>
    <w:rsid w:val="00F75D90"/>
    <w:rsid w:val="00F763F3"/>
    <w:rsid w:val="00F772E2"/>
    <w:rsid w:val="00FB6C1D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4C4E3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4C4E3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4C4E3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4C4E3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F7E3E"/>
    <w:rPr>
      <w:color w:val="0000FF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111FCC"/>
  </w:style>
  <w:style w:type="character" w:customStyle="1" w:styleId="a8">
    <w:name w:val="Нижний колонтитул Знак"/>
    <w:basedOn w:val="a0"/>
    <w:uiPriority w:val="99"/>
    <w:qFormat/>
    <w:rsid w:val="00111FCC"/>
  </w:style>
  <w:style w:type="character" w:customStyle="1" w:styleId="a9">
    <w:name w:val="Текст сноски Знак"/>
    <w:basedOn w:val="a0"/>
    <w:uiPriority w:val="99"/>
    <w:qFormat/>
    <w:rsid w:val="009506B9"/>
    <w:rPr>
      <w:sz w:val="20"/>
      <w:szCs w:val="20"/>
    </w:rPr>
  </w:style>
  <w:style w:type="character" w:customStyle="1" w:styleId="aa">
    <w:name w:val="Привязка сноски"/>
    <w:rsid w:val="00242998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506B9"/>
    <w:rPr>
      <w:vertAlign w:val="superscript"/>
    </w:rPr>
  </w:style>
  <w:style w:type="character" w:customStyle="1" w:styleId="ab">
    <w:name w:val="Название Знак"/>
    <w:basedOn w:val="a0"/>
    <w:uiPriority w:val="99"/>
    <w:qFormat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723B25"/>
    <w:rPr>
      <w:rFonts w:ascii="Calibri" w:eastAsia="Times New Roman" w:hAnsi="Calibri" w:cs="Calibri"/>
      <w:szCs w:val="20"/>
    </w:rPr>
  </w:style>
  <w:style w:type="character" w:customStyle="1" w:styleId="ac">
    <w:name w:val="Основной текст Знак"/>
    <w:basedOn w:val="a0"/>
    <w:qFormat/>
    <w:rsid w:val="00801668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Символ сноски"/>
    <w:qFormat/>
    <w:rsid w:val="00242998"/>
  </w:style>
  <w:style w:type="character" w:customStyle="1" w:styleId="fontstyle01">
    <w:name w:val="fontstyle01"/>
    <w:basedOn w:val="a0"/>
    <w:qFormat/>
    <w:rsid w:val="009B06AE"/>
    <w:rPr>
      <w:rFonts w:ascii="Times New Roman" w:hAnsi="Times New Roman" w:cs="Times New Roman"/>
      <w:b w:val="0"/>
      <w:bCs w:val="0"/>
      <w:i w:val="0"/>
      <w:iCs w:val="0"/>
      <w:color w:val="000000"/>
      <w:sz w:val="34"/>
      <w:szCs w:val="34"/>
    </w:rPr>
  </w:style>
  <w:style w:type="character" w:customStyle="1" w:styleId="ae">
    <w:name w:val="Привязка концевой сноски"/>
    <w:rsid w:val="00A17AFD"/>
    <w:rPr>
      <w:vertAlign w:val="superscript"/>
    </w:rPr>
  </w:style>
  <w:style w:type="character" w:customStyle="1" w:styleId="af">
    <w:name w:val="Символ концевой сноски"/>
    <w:qFormat/>
    <w:rsid w:val="00A17AFD"/>
  </w:style>
  <w:style w:type="character" w:customStyle="1" w:styleId="af0">
    <w:name w:val="Символ нумерации"/>
    <w:qFormat/>
    <w:rsid w:val="00A17AFD"/>
  </w:style>
  <w:style w:type="paragraph" w:customStyle="1" w:styleId="af1">
    <w:name w:val="Заголовок"/>
    <w:basedOn w:val="a"/>
    <w:next w:val="af2"/>
    <w:qFormat/>
    <w:rsid w:val="00A17AFD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2">
    <w:name w:val="Body Text"/>
    <w:basedOn w:val="a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List"/>
    <w:basedOn w:val="af2"/>
    <w:rsid w:val="00A17AFD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A17AFD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4">
    <w:name w:val="index heading"/>
    <w:basedOn w:val="a"/>
    <w:qFormat/>
    <w:rsid w:val="00A17AFD"/>
    <w:pPr>
      <w:suppressLineNumbers/>
    </w:pPr>
    <w:rPr>
      <w:rFonts w:ascii="PT Sans" w:hAnsi="PT Sans" w:cs="Noto Sans Devanagari"/>
    </w:rPr>
  </w:style>
  <w:style w:type="paragraph" w:customStyle="1" w:styleId="ConsPlusNonformat">
    <w:name w:val="ConsPlusNonformat"/>
    <w:qFormat/>
    <w:rsid w:val="00B60CA0"/>
    <w:pPr>
      <w:widowControl w:val="0"/>
    </w:pPr>
    <w:rPr>
      <w:rFonts w:ascii="Courier New" w:hAnsi="Courier New" w:cs="Courier New"/>
      <w:sz w:val="22"/>
      <w:szCs w:val="20"/>
    </w:rPr>
  </w:style>
  <w:style w:type="paragraph" w:customStyle="1" w:styleId="ConsPlusCell">
    <w:name w:val="ConsPlusCell"/>
    <w:uiPriority w:val="99"/>
    <w:qFormat/>
    <w:rsid w:val="00B60CA0"/>
    <w:pPr>
      <w:widowControl w:val="0"/>
    </w:pPr>
    <w:rPr>
      <w:rFonts w:cs="Calibri"/>
      <w:sz w:val="22"/>
    </w:rPr>
  </w:style>
  <w:style w:type="paragraph" w:styleId="af5">
    <w:name w:val="annotation text"/>
    <w:basedOn w:val="a"/>
    <w:uiPriority w:val="99"/>
    <w:unhideWhenUsed/>
    <w:qFormat/>
    <w:rsid w:val="004C4E30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4C4E30"/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9D5232"/>
    <w:pPr>
      <w:widowControl w:val="0"/>
    </w:pPr>
    <w:rPr>
      <w:rFonts w:eastAsia="Times New Roman" w:cs="Calibri"/>
      <w:sz w:val="22"/>
      <w:szCs w:val="20"/>
    </w:rPr>
  </w:style>
  <w:style w:type="paragraph" w:customStyle="1" w:styleId="af8">
    <w:name w:val="Верхний и нижний колонтитулы"/>
    <w:basedOn w:val="a"/>
    <w:qFormat/>
    <w:rsid w:val="00A17AFD"/>
  </w:style>
  <w:style w:type="paragraph" w:customStyle="1" w:styleId="Header">
    <w:name w:val="Header"/>
    <w:basedOn w:val="a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noteText">
    <w:name w:val="Footnote Text"/>
    <w:basedOn w:val="a"/>
    <w:uiPriority w:val="99"/>
    <w:unhideWhenUsed/>
    <w:rsid w:val="00AD3B5E"/>
    <w:pPr>
      <w:spacing w:after="0" w:line="240" w:lineRule="auto"/>
    </w:pPr>
    <w:rPr>
      <w:sz w:val="20"/>
      <w:szCs w:val="20"/>
    </w:rPr>
  </w:style>
  <w:style w:type="paragraph" w:styleId="af9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a">
    <w:name w:val="Title"/>
    <w:basedOn w:val="a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A72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FA727A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ORMATTEXT0">
    <w:name w:val=".FORMATTEXT"/>
    <w:uiPriority w:val="99"/>
    <w:qFormat/>
    <w:rsid w:val="007518CB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 сноски1"/>
    <w:basedOn w:val="a"/>
    <w:uiPriority w:val="99"/>
    <w:unhideWhenUsed/>
    <w:qFormat/>
    <w:rsid w:val="00242998"/>
    <w:pPr>
      <w:spacing w:after="0" w:line="240" w:lineRule="auto"/>
    </w:pPr>
    <w:rPr>
      <w:color w:val="00000A"/>
      <w:sz w:val="20"/>
      <w:szCs w:val="20"/>
    </w:rPr>
  </w:style>
  <w:style w:type="table" w:styleId="afb">
    <w:name w:val="Table Grid"/>
    <w:basedOn w:val="a1"/>
    <w:uiPriority w:val="59"/>
    <w:rsid w:val="00B6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084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7721101363F753A32437DCEE2C39B026F127DD84441BD8A1665B416DB4EA2161E1752B08E5D69iEA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A42123DF3A003A738129218E925FBA92DB0843F376D0B30585E7ED175FFF8C046C31B4A2383C7E7D4B3025C335ECD7E402120A41C32F5E45E54DS6k8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E696CB92B6435253F7C9A5ECB5ABD0EDCB52C0A26FBA82677AD196C2BE2D710BF2A87105623AC0907F8B0531F98C44F4C9747B1FC65CEF62D0E9O8R6F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7D60-4583-4AF0-8F14-B339E3F7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12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06.03.2014 N 86-П(ред. от 03.12.2020)"О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</vt:lpstr>
    </vt:vector>
  </TitlesOfParts>
  <Company>КонсультантПлюс Версия 4020.00.61</Company>
  <LinksUpToDate>false</LinksUpToDate>
  <CharactersWithSpaces>24585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06.03.2014 N 86-П(ред. от 03.12.2020)"О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рыбоводства)"</dc:title>
  <dc:subject/>
  <dc:creator>Хуснетдинова</dc:creator>
  <dc:description/>
  <cp:lastModifiedBy>Пользователь</cp:lastModifiedBy>
  <cp:revision>187</cp:revision>
  <cp:lastPrinted>2021-03-23T11:35:00Z</cp:lastPrinted>
  <dcterms:created xsi:type="dcterms:W3CDTF">2021-04-21T10:09:00Z</dcterms:created>
  <dcterms:modified xsi:type="dcterms:W3CDTF">2021-05-12T07:53:00Z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