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 w:afterAutospacing="0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НАПОМИНАЕМ РЫБОВОДНЫМ ХОЗЯЙСТВАМ</w:t>
      </w:r>
      <w:r>
        <w:rPr>
          <w:rFonts w:ascii="PT Astra Serif" w:hAnsi="PT Astra Serif" w:cs="PT Astra Serif" w:eastAsia="PT Astra Serif"/>
          <w:sz w:val="28"/>
        </w:rPr>
      </w:r>
    </w:p>
    <w:p>
      <w:pPr>
        <w:contextualSpacing w:val="true"/>
        <w:jc w:val="center"/>
        <w:spacing w:lineRule="auto" w:line="240" w:after="0" w:afterAutospacing="0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ВСЕХ ФОРМ СОБСТВЕННОСТИ!</w:t>
      </w:r>
      <w:r>
        <w:rPr>
          <w:rFonts w:ascii="PT Astra Serif" w:hAnsi="PT Astra Serif" w:cs="PT Astra Serif" w:eastAsia="PT Astra Serif"/>
          <w:sz w:val="28"/>
          <w:highlight w:val="none"/>
        </w:rPr>
      </w:r>
    </w:p>
    <w:p>
      <w:pPr>
        <w:contextualSpacing w:val="true"/>
        <w:jc w:val="center"/>
        <w:spacing w:lineRule="auto" w:line="240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</w:r>
    </w:p>
    <w:p>
      <w:pPr>
        <w:contextualSpacing w:val="true"/>
        <w:jc w:val="both"/>
        <w:spacing w:lineRule="auto" w:line="240" w:after="0" w:afterAutospacing="0"/>
        <w:rPr>
          <w:rFonts w:ascii="PT Astra Serif" w:hAnsi="PT Astra Serif" w:cs="PT Astra Serif" w:eastAsia="PT Astra Serif"/>
          <w:b w:val="false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ab/>
        <w:t xml:space="preserve">На основании приказа Минсельхоза России от 02.04.2008 № 189 «О регламенте предоставления информации в систему государственного информационного обеспечения в сфере сельского хозяйства» рыбоводным хозяйствам в обязательном порядке необходимо предоставлять ежеквартально отчётность по формам </w:t>
      </w:r>
      <w:r>
        <w:rPr>
          <w:rFonts w:ascii="PT Astra Serif" w:hAnsi="PT Astra Serif" w:cs="PT Astra Serif" w:eastAsia="PT Astra Serif"/>
          <w:b/>
          <w:sz w:val="28"/>
        </w:rPr>
        <w:t xml:space="preserve">№ ПР (аквакультура) и № РППР (аквакультура)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в Агропромышленный комплекс субъекта Российской Федерации по месту нахождения рыбоводного хозяйства. Контактный телефон (8422) 44-26-36.</w:t>
      </w:r>
      <w:r>
        <w:rPr>
          <w:rFonts w:ascii="PT Astra Serif" w:hAnsi="PT Astra Serif" w:cs="PT Astra Serif" w:eastAsia="PT Astra Serif"/>
          <w:b w:val="false"/>
          <w:sz w:val="28"/>
        </w:rPr>
      </w:r>
      <w:r>
        <w:rPr>
          <w:rFonts w:ascii="PT Astra Serif" w:hAnsi="PT Astra Serif" w:cs="PT Astra Serif" w:eastAsia="PT Astra Serif"/>
          <w:b w:val="false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2021-05-19T05:51:04Z</dcterms:modified>
</cp:coreProperties>
</file>